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47" w:rsidRDefault="001E7147">
      <w:pPr>
        <w:widowControl/>
        <w:shd w:val="clear" w:color="auto" w:fill="FFFFFF"/>
        <w:jc w:val="center"/>
        <w:rPr>
          <w:rFonts w:ascii="Verdana" w:hAnsi="Verdana" w:cs="宋体"/>
          <w:color w:val="333333"/>
          <w:kern w:val="0"/>
          <w:sz w:val="18"/>
          <w:szCs w:val="18"/>
        </w:rPr>
      </w:pPr>
      <w:r>
        <w:rPr>
          <w:rFonts w:ascii="Verdana" w:hAnsi="Verdana" w:cs="宋体"/>
          <w:color w:val="333333"/>
          <w:kern w:val="0"/>
          <w:sz w:val="18"/>
          <w:szCs w:val="18"/>
        </w:rPr>
        <w:t> </w:t>
      </w:r>
    </w:p>
    <w:p w:rsidR="001E7147" w:rsidRDefault="001E7147" w:rsidP="00DC48BA">
      <w:pPr>
        <w:widowControl/>
        <w:shd w:val="clear" w:color="auto" w:fill="FFFFFF"/>
        <w:jc w:val="center"/>
        <w:rPr>
          <w:rFonts w:ascii="宋体" w:cs="宋体"/>
          <w:b/>
          <w:bCs/>
          <w:color w:val="333333"/>
          <w:kern w:val="0"/>
          <w:sz w:val="72"/>
        </w:rPr>
      </w:pPr>
      <w:r>
        <w:rPr>
          <w:rFonts w:ascii="宋体" w:hAnsi="宋体" w:cs="宋体" w:hint="eastAsia"/>
          <w:b/>
          <w:bCs/>
          <w:color w:val="333333"/>
          <w:kern w:val="0"/>
          <w:sz w:val="72"/>
        </w:rPr>
        <w:t>施工服务项目</w:t>
      </w:r>
    </w:p>
    <w:p w:rsidR="001E7147" w:rsidRDefault="001E7147" w:rsidP="00DC48BA">
      <w:pPr>
        <w:widowControl/>
        <w:shd w:val="clear" w:color="auto" w:fill="FFFFFF"/>
        <w:jc w:val="center"/>
        <w:rPr>
          <w:rFonts w:ascii="Verdana" w:hAnsi="Verdana" w:cs="宋体"/>
          <w:color w:val="333333"/>
          <w:kern w:val="0"/>
          <w:sz w:val="18"/>
          <w:szCs w:val="18"/>
        </w:rPr>
      </w:pPr>
      <w:r>
        <w:rPr>
          <w:rFonts w:ascii="宋体" w:hAnsi="宋体" w:cs="宋体" w:hint="eastAsia"/>
          <w:b/>
          <w:bCs/>
          <w:color w:val="333333"/>
          <w:kern w:val="0"/>
          <w:sz w:val="72"/>
        </w:rPr>
        <w:t>询价通知书</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rPr>
          <w:rFonts w:ascii="宋体" w:cs="宋体"/>
          <w:b/>
          <w:bCs/>
          <w:color w:val="333333"/>
          <w:kern w:val="0"/>
          <w:sz w:val="24"/>
          <w:szCs w:val="24"/>
        </w:rPr>
      </w:pPr>
    </w:p>
    <w:p w:rsidR="001E7147" w:rsidRDefault="001E7147">
      <w:pPr>
        <w:widowControl/>
        <w:shd w:val="clear" w:color="auto" w:fill="FFFFFF"/>
        <w:spacing w:before="100" w:after="100"/>
        <w:rPr>
          <w:rFonts w:ascii="宋体" w:cs="宋体"/>
          <w:b/>
          <w:bCs/>
          <w:color w:val="333333"/>
          <w:kern w:val="0"/>
          <w:sz w:val="24"/>
          <w:szCs w:val="24"/>
        </w:rPr>
      </w:pPr>
    </w:p>
    <w:p w:rsidR="001E7147" w:rsidRDefault="001E7147">
      <w:pPr>
        <w:widowControl/>
        <w:shd w:val="clear" w:color="auto" w:fill="FFFFFF"/>
        <w:spacing w:before="100" w:after="100"/>
        <w:rPr>
          <w:rFonts w:ascii="宋体" w:cs="宋体"/>
          <w:b/>
          <w:bCs/>
          <w:color w:val="333333"/>
          <w:kern w:val="0"/>
          <w:sz w:val="24"/>
          <w:szCs w:val="24"/>
        </w:rPr>
      </w:pPr>
    </w:p>
    <w:p w:rsidR="001E7147" w:rsidRDefault="001E7147" w:rsidP="00A502A9">
      <w:pPr>
        <w:widowControl/>
        <w:shd w:val="clear" w:color="auto" w:fill="FFFFFF"/>
        <w:spacing w:before="100" w:after="100"/>
        <w:ind w:leftChars="400" w:left="2346" w:hangingChars="500" w:hanging="1506"/>
        <w:rPr>
          <w:rFonts w:ascii="宋体" w:cs="宋体"/>
          <w:b/>
          <w:bCs/>
          <w:color w:val="333333"/>
          <w:kern w:val="0"/>
          <w:sz w:val="30"/>
        </w:rPr>
      </w:pPr>
      <w:r>
        <w:rPr>
          <w:rFonts w:ascii="宋体" w:hAnsi="宋体" w:cs="宋体" w:hint="eastAsia"/>
          <w:b/>
          <w:bCs/>
          <w:color w:val="333333"/>
          <w:kern w:val="0"/>
          <w:sz w:val="30"/>
        </w:rPr>
        <w:t>项目名称：南通港码头管理有限公司临时箱式变电站租赁项目</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宋体" w:cs="宋体"/>
          <w:b/>
          <w:bCs/>
          <w:color w:val="333333"/>
          <w:kern w:val="0"/>
          <w:sz w:val="24"/>
          <w:szCs w:val="24"/>
        </w:rPr>
        <w:t> </w:t>
      </w:r>
    </w:p>
    <w:p w:rsidR="001E7147" w:rsidRDefault="001E7147">
      <w:pPr>
        <w:widowControl/>
        <w:shd w:val="clear" w:color="auto" w:fill="FFFFFF"/>
        <w:spacing w:before="100" w:after="100"/>
        <w:rPr>
          <w:rFonts w:ascii="宋体" w:cs="宋体"/>
          <w:b/>
          <w:bCs/>
          <w:color w:val="333333"/>
          <w:kern w:val="0"/>
          <w:sz w:val="30"/>
        </w:rPr>
      </w:pPr>
    </w:p>
    <w:p w:rsidR="001E7147" w:rsidRDefault="001E7147" w:rsidP="00A502A9">
      <w:pPr>
        <w:widowControl/>
        <w:shd w:val="clear" w:color="auto" w:fill="FFFFFF"/>
        <w:spacing w:before="100" w:after="100"/>
        <w:ind w:firstLineChars="400" w:firstLine="1205"/>
        <w:rPr>
          <w:rFonts w:ascii="Verdana" w:hAnsi="Verdana" w:cs="宋体"/>
          <w:color w:val="333333"/>
          <w:kern w:val="0"/>
          <w:sz w:val="18"/>
          <w:szCs w:val="18"/>
        </w:rPr>
      </w:pPr>
      <w:r>
        <w:rPr>
          <w:rFonts w:ascii="宋体" w:hAnsi="宋体" w:cs="宋体" w:hint="eastAsia"/>
          <w:b/>
          <w:bCs/>
          <w:color w:val="333333"/>
          <w:kern w:val="0"/>
          <w:sz w:val="30"/>
        </w:rPr>
        <w:t>项目编号：</w:t>
      </w:r>
    </w:p>
    <w:p w:rsidR="001E7147" w:rsidRDefault="001E7147">
      <w:pPr>
        <w:widowControl/>
        <w:shd w:val="clear" w:color="auto" w:fill="FFFFFF"/>
        <w:spacing w:before="100" w:after="100"/>
        <w:ind w:firstLine="1050"/>
        <w:jc w:val="left"/>
        <w:rPr>
          <w:rFonts w:ascii="Verdana" w:hAnsi="Verdana" w:cs="宋体"/>
          <w:color w:val="333333"/>
          <w:kern w:val="0"/>
          <w:sz w:val="18"/>
          <w:szCs w:val="18"/>
        </w:rPr>
      </w:pPr>
      <w:r>
        <w:rPr>
          <w:rFonts w:ascii="宋体" w:cs="宋体"/>
          <w:b/>
          <w:bCs/>
          <w:color w:val="333333"/>
          <w:kern w:val="0"/>
          <w:sz w:val="30"/>
        </w:rPr>
        <w:t> </w:t>
      </w:r>
      <w:r>
        <w:rPr>
          <w:rFonts w:ascii="宋体" w:hAnsi="宋体" w:cs="宋体"/>
          <w:b/>
          <w:bCs/>
          <w:color w:val="333333"/>
          <w:kern w:val="0"/>
          <w:sz w:val="30"/>
        </w:rPr>
        <w:t xml:space="preserve">        </w:t>
      </w:r>
    </w:p>
    <w:p w:rsidR="001E7147" w:rsidRDefault="001E7147">
      <w:pPr>
        <w:widowControl/>
        <w:shd w:val="clear" w:color="auto" w:fill="FFFFFF"/>
        <w:jc w:val="left"/>
        <w:rPr>
          <w:rFonts w:ascii="宋体" w:cs="宋体"/>
          <w:b/>
          <w:bCs/>
          <w:color w:val="333333"/>
          <w:kern w:val="0"/>
          <w:sz w:val="24"/>
          <w:szCs w:val="24"/>
        </w:rPr>
      </w:pPr>
      <w:r>
        <w:rPr>
          <w:rFonts w:ascii="宋体" w:cs="宋体"/>
          <w:b/>
          <w:bCs/>
          <w:color w:val="333333"/>
          <w:kern w:val="0"/>
          <w:sz w:val="24"/>
          <w:szCs w:val="24"/>
        </w:rPr>
        <w:t> </w:t>
      </w:r>
    </w:p>
    <w:p w:rsidR="001E7147" w:rsidRDefault="001E7147" w:rsidP="00A502A9">
      <w:pPr>
        <w:widowControl/>
        <w:shd w:val="clear" w:color="auto" w:fill="FFFFFF"/>
        <w:spacing w:before="100" w:after="100"/>
        <w:ind w:firstLineChars="400" w:firstLine="1205"/>
        <w:rPr>
          <w:rFonts w:ascii="宋体" w:cs="宋体"/>
          <w:b/>
          <w:bCs/>
          <w:color w:val="333333"/>
          <w:kern w:val="0"/>
          <w:sz w:val="30"/>
          <w:lang w:val="zh-TW"/>
        </w:rPr>
      </w:pPr>
      <w:r>
        <w:rPr>
          <w:rFonts w:ascii="宋体" w:hAnsi="宋体" w:cs="宋体" w:hint="eastAsia"/>
          <w:b/>
          <w:bCs/>
          <w:color w:val="333333"/>
          <w:kern w:val="0"/>
          <w:sz w:val="30"/>
        </w:rPr>
        <w:t>采</w:t>
      </w:r>
      <w:r>
        <w:rPr>
          <w:rFonts w:ascii="宋体" w:hAnsi="宋体" w:cs="宋体"/>
          <w:b/>
          <w:bCs/>
          <w:color w:val="333333"/>
          <w:kern w:val="0"/>
          <w:sz w:val="30"/>
        </w:rPr>
        <w:t xml:space="preserve"> </w:t>
      </w:r>
      <w:r>
        <w:rPr>
          <w:rFonts w:ascii="宋体" w:hAnsi="宋体" w:cs="宋体" w:hint="eastAsia"/>
          <w:b/>
          <w:bCs/>
          <w:color w:val="333333"/>
          <w:kern w:val="0"/>
          <w:sz w:val="30"/>
        </w:rPr>
        <w:t>购</w:t>
      </w:r>
      <w:r>
        <w:rPr>
          <w:rFonts w:ascii="宋体" w:hAnsi="宋体" w:cs="宋体"/>
          <w:b/>
          <w:bCs/>
          <w:color w:val="333333"/>
          <w:kern w:val="0"/>
          <w:sz w:val="30"/>
        </w:rPr>
        <w:t xml:space="preserve"> </w:t>
      </w:r>
      <w:r>
        <w:rPr>
          <w:rFonts w:ascii="宋体" w:hAnsi="宋体" w:cs="宋体" w:hint="eastAsia"/>
          <w:b/>
          <w:bCs/>
          <w:color w:val="333333"/>
          <w:kern w:val="0"/>
          <w:sz w:val="30"/>
        </w:rPr>
        <w:t>人：</w:t>
      </w:r>
      <w:r>
        <w:rPr>
          <w:rFonts w:ascii="宋体" w:hAnsi="宋体" w:cs="宋体" w:hint="eastAsia"/>
          <w:b/>
          <w:bCs/>
          <w:color w:val="333333"/>
          <w:kern w:val="0"/>
          <w:sz w:val="30"/>
          <w:lang w:val="zh-TW"/>
        </w:rPr>
        <w:t>南通港</w:t>
      </w:r>
      <w:r>
        <w:rPr>
          <w:rFonts w:ascii="宋体" w:hAnsi="宋体" w:cs="宋体" w:hint="eastAsia"/>
          <w:b/>
          <w:bCs/>
          <w:color w:val="333333"/>
          <w:kern w:val="0"/>
          <w:sz w:val="30"/>
        </w:rPr>
        <w:t>码头管理有限公司</w:t>
      </w:r>
    </w:p>
    <w:p w:rsidR="001E7147" w:rsidRDefault="001E7147" w:rsidP="00A502A9">
      <w:pPr>
        <w:widowControl/>
        <w:shd w:val="clear" w:color="auto" w:fill="FFFFFF"/>
        <w:spacing w:before="100" w:after="100"/>
        <w:ind w:firstLineChars="600" w:firstLine="1807"/>
        <w:rPr>
          <w:rFonts w:ascii="宋体" w:cs="宋体"/>
          <w:b/>
          <w:bCs/>
          <w:color w:val="333333"/>
          <w:kern w:val="0"/>
          <w:sz w:val="30"/>
          <w:lang w:val="zh-TW"/>
        </w:rPr>
      </w:pPr>
    </w:p>
    <w:p w:rsidR="001E7147" w:rsidRDefault="001E7147" w:rsidP="00A502A9">
      <w:pPr>
        <w:widowControl/>
        <w:shd w:val="clear" w:color="auto" w:fill="FFFFFF"/>
        <w:spacing w:before="100" w:after="100"/>
        <w:ind w:firstLineChars="400" w:firstLine="1205"/>
        <w:rPr>
          <w:rFonts w:ascii="宋体" w:cs="宋体"/>
          <w:b/>
          <w:bCs/>
          <w:color w:val="333333"/>
          <w:kern w:val="0"/>
          <w:sz w:val="30"/>
        </w:rPr>
      </w:pPr>
      <w:r>
        <w:rPr>
          <w:rFonts w:ascii="宋体" w:hAnsi="宋体" w:cs="宋体" w:hint="eastAsia"/>
          <w:b/>
          <w:bCs/>
          <w:color w:val="333333"/>
          <w:kern w:val="0"/>
          <w:sz w:val="30"/>
        </w:rPr>
        <w:t>采购类别：</w:t>
      </w: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宋体" w:cs="宋体"/>
          <w:b/>
          <w:bCs/>
          <w:color w:val="333333"/>
          <w:kern w:val="0"/>
          <w:sz w:val="24"/>
          <w:szCs w:val="24"/>
        </w:rPr>
      </w:pPr>
    </w:p>
    <w:p w:rsidR="001E7147" w:rsidRDefault="001E7147">
      <w:pPr>
        <w:widowControl/>
        <w:shd w:val="clear" w:color="auto" w:fill="FFFFFF"/>
        <w:jc w:val="left"/>
        <w:rPr>
          <w:rFonts w:ascii="Verdana" w:hAnsi="Verdana" w:cs="宋体"/>
          <w:color w:val="333333"/>
          <w:kern w:val="0"/>
          <w:sz w:val="18"/>
          <w:szCs w:val="18"/>
        </w:rPr>
      </w:pPr>
    </w:p>
    <w:p w:rsidR="001E7147" w:rsidRDefault="001E7147">
      <w:pPr>
        <w:widowControl/>
        <w:shd w:val="clear" w:color="auto" w:fill="FFFFFF"/>
        <w:jc w:val="left"/>
        <w:rPr>
          <w:rFonts w:ascii="Verdana" w:hAnsi="Verdana" w:cs="宋体"/>
          <w:color w:val="333333"/>
          <w:kern w:val="0"/>
          <w:sz w:val="18"/>
          <w:szCs w:val="18"/>
        </w:rPr>
      </w:pPr>
    </w:p>
    <w:p w:rsidR="00A502A9" w:rsidRDefault="00A502A9">
      <w:pPr>
        <w:widowControl/>
        <w:shd w:val="clear" w:color="auto" w:fill="FFFFFF"/>
        <w:jc w:val="left"/>
        <w:rPr>
          <w:rFonts w:ascii="Verdana" w:hAnsi="Verdana" w:cs="宋体" w:hint="eastAsia"/>
          <w:color w:val="333333"/>
          <w:kern w:val="0"/>
          <w:sz w:val="18"/>
          <w:szCs w:val="18"/>
        </w:rPr>
      </w:pPr>
    </w:p>
    <w:p w:rsidR="001E7147" w:rsidRDefault="001E7147">
      <w:pPr>
        <w:widowControl/>
        <w:shd w:val="clear" w:color="auto" w:fill="FFFFFF"/>
        <w:jc w:val="left"/>
        <w:rPr>
          <w:rFonts w:ascii="Verdana" w:hAnsi="Verdana" w:cs="宋体"/>
          <w:color w:val="333333"/>
          <w:kern w:val="0"/>
          <w:sz w:val="18"/>
          <w:szCs w:val="18"/>
        </w:rPr>
      </w:pPr>
      <w:r>
        <w:rPr>
          <w:rFonts w:ascii="Verdana" w:hAnsi="Verdana" w:cs="宋体"/>
          <w:color w:val="333333"/>
          <w:kern w:val="0"/>
          <w:sz w:val="18"/>
          <w:szCs w:val="18"/>
        </w:rPr>
        <w:br/>
      </w:r>
    </w:p>
    <w:p w:rsidR="001E7147" w:rsidRDefault="001E7147">
      <w:pPr>
        <w:widowControl/>
        <w:shd w:val="clear" w:color="auto" w:fill="FFFFFF"/>
        <w:jc w:val="left"/>
        <w:rPr>
          <w:rFonts w:ascii="Verdana" w:hAnsi="Verdana" w:cs="宋体"/>
          <w:color w:val="333333"/>
          <w:kern w:val="0"/>
          <w:sz w:val="18"/>
          <w:szCs w:val="18"/>
        </w:rPr>
      </w:pPr>
    </w:p>
    <w:p w:rsidR="001E7147" w:rsidRDefault="001E7147">
      <w:pPr>
        <w:widowControl/>
        <w:shd w:val="clear" w:color="auto" w:fill="FFFFFF"/>
        <w:jc w:val="left"/>
        <w:rPr>
          <w:rFonts w:ascii="Verdana" w:hAnsi="Verdana" w:cs="宋体"/>
          <w:color w:val="333333"/>
          <w:kern w:val="0"/>
          <w:sz w:val="18"/>
          <w:szCs w:val="18"/>
        </w:rPr>
      </w:pPr>
    </w:p>
    <w:p w:rsidR="001E7147" w:rsidRDefault="001E7147">
      <w:pPr>
        <w:widowControl/>
        <w:shd w:val="clear" w:color="auto" w:fill="FFFFFF"/>
        <w:jc w:val="left"/>
        <w:rPr>
          <w:rFonts w:ascii="Verdana" w:hAnsi="Verdana" w:cs="宋体"/>
          <w:color w:val="333333"/>
          <w:kern w:val="0"/>
          <w:sz w:val="18"/>
          <w:szCs w:val="18"/>
        </w:rPr>
      </w:pPr>
    </w:p>
    <w:p w:rsidR="001E7147" w:rsidRDefault="001E7147" w:rsidP="002641E2">
      <w:pPr>
        <w:widowControl/>
        <w:shd w:val="clear" w:color="auto" w:fill="FFFFFF"/>
        <w:jc w:val="center"/>
        <w:rPr>
          <w:rFonts w:ascii="Verdana" w:hAnsi="Verdana" w:cs="宋体"/>
          <w:color w:val="333333"/>
          <w:kern w:val="0"/>
          <w:sz w:val="18"/>
          <w:szCs w:val="18"/>
        </w:rPr>
      </w:pPr>
      <w:r>
        <w:rPr>
          <w:rFonts w:ascii="宋体" w:hAnsi="宋体" w:cs="宋体" w:hint="eastAsia"/>
          <w:b/>
          <w:bCs/>
          <w:color w:val="333333"/>
          <w:kern w:val="0"/>
          <w:sz w:val="31"/>
        </w:rPr>
        <w:lastRenderedPageBreak/>
        <w:t>第一章</w:t>
      </w:r>
      <w:r>
        <w:rPr>
          <w:rFonts w:ascii="宋体" w:cs="宋体"/>
          <w:b/>
          <w:bCs/>
          <w:color w:val="333333"/>
          <w:kern w:val="0"/>
          <w:sz w:val="24"/>
          <w:szCs w:val="24"/>
        </w:rPr>
        <w:t>   </w:t>
      </w:r>
      <w:r>
        <w:rPr>
          <w:rFonts w:ascii="宋体" w:hAnsi="宋体" w:cs="宋体" w:hint="eastAsia"/>
          <w:b/>
          <w:bCs/>
          <w:color w:val="333333"/>
          <w:kern w:val="0"/>
          <w:sz w:val="30"/>
        </w:rPr>
        <w:t>询价邀请</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宋体" w:hAnsi="宋体" w:cs="宋体" w:hint="eastAsia"/>
          <w:b/>
          <w:bCs/>
          <w:color w:val="333333"/>
          <w:kern w:val="0"/>
          <w:sz w:val="36"/>
        </w:rPr>
        <w:t>询价邀请</w:t>
      </w:r>
    </w:p>
    <w:p w:rsidR="001E7147" w:rsidRDefault="001E7147">
      <w:pPr>
        <w:widowControl/>
        <w:shd w:val="clear" w:color="auto" w:fill="FFFFFF"/>
        <w:spacing w:before="100" w:after="100"/>
        <w:ind w:firstLine="480"/>
        <w:jc w:val="center"/>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kern w:val="0"/>
          <w:szCs w:val="21"/>
          <w:lang w:val="zh-TW"/>
        </w:rPr>
        <w:t>南通港码头管理有限公司临时箱式变电站租赁项目，</w:t>
      </w:r>
      <w:r>
        <w:rPr>
          <w:rFonts w:ascii="宋体" w:hAnsi="宋体" w:cs="宋体" w:hint="eastAsia"/>
          <w:kern w:val="0"/>
          <w:szCs w:val="21"/>
        </w:rPr>
        <w:t>拟</w:t>
      </w:r>
      <w:r>
        <w:rPr>
          <w:rFonts w:ascii="宋体" w:hAnsi="宋体" w:cs="宋体" w:hint="eastAsia"/>
          <w:kern w:val="0"/>
          <w:szCs w:val="21"/>
          <w:lang w:val="zh-TW"/>
        </w:rPr>
        <w:t>采用</w:t>
      </w:r>
      <w:r>
        <w:rPr>
          <w:rFonts w:ascii="宋体" w:hAnsi="宋体" w:cs="宋体" w:hint="eastAsia"/>
          <w:color w:val="333333"/>
          <w:kern w:val="0"/>
          <w:szCs w:val="21"/>
          <w:u w:val="single"/>
        </w:rPr>
        <w:t>询价采购</w:t>
      </w:r>
      <w:r>
        <w:rPr>
          <w:rFonts w:ascii="宋体" w:hAnsi="宋体" w:cs="宋体" w:hint="eastAsia"/>
          <w:kern w:val="0"/>
          <w:szCs w:val="21"/>
          <w:lang w:val="zh-TW"/>
        </w:rPr>
        <w:t>方式进行采购。诚邀具备相应资格条件的</w:t>
      </w:r>
      <w:r>
        <w:rPr>
          <w:rFonts w:ascii="宋体" w:hAnsi="宋体" w:cs="宋体" w:hint="eastAsia"/>
          <w:color w:val="333333"/>
          <w:kern w:val="0"/>
          <w:szCs w:val="21"/>
        </w:rPr>
        <w:t>供应商参加</w:t>
      </w:r>
      <w:r>
        <w:rPr>
          <w:rFonts w:ascii="宋体" w:hAnsi="宋体" w:cs="宋体" w:hint="eastAsia"/>
          <w:kern w:val="0"/>
          <w:szCs w:val="21"/>
          <w:lang w:val="zh-TW"/>
        </w:rPr>
        <w:t>本项目的</w:t>
      </w:r>
      <w:r>
        <w:rPr>
          <w:rFonts w:ascii="宋体" w:hAnsi="宋体" w:cs="宋体" w:hint="eastAsia"/>
          <w:color w:val="333333"/>
          <w:kern w:val="0"/>
          <w:szCs w:val="21"/>
        </w:rPr>
        <w:t>报价。</w:t>
      </w:r>
    </w:p>
    <w:p w:rsidR="001E7147" w:rsidRDefault="001E7147">
      <w:pPr>
        <w:widowControl/>
        <w:shd w:val="clear" w:color="auto" w:fill="FFFFFF"/>
        <w:spacing w:before="100" w:after="100"/>
        <w:ind w:firstLine="480"/>
        <w:jc w:val="left"/>
        <w:rPr>
          <w:rFonts w:ascii="宋体" w:cs="宋体"/>
          <w:bCs/>
          <w:color w:val="333333"/>
          <w:kern w:val="0"/>
          <w:szCs w:val="21"/>
        </w:rPr>
      </w:pPr>
      <w:r>
        <w:rPr>
          <w:rFonts w:ascii="宋体" w:hAnsi="宋体" w:cs="宋体"/>
          <w:color w:val="333333"/>
          <w:kern w:val="0"/>
          <w:szCs w:val="21"/>
        </w:rPr>
        <w:t>1</w:t>
      </w:r>
      <w:r>
        <w:rPr>
          <w:rFonts w:ascii="宋体" w:hAnsi="宋体" w:cs="宋体" w:hint="eastAsia"/>
          <w:color w:val="333333"/>
          <w:kern w:val="0"/>
          <w:szCs w:val="21"/>
        </w:rPr>
        <w:t>、项目编号：</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、询价内容及要求：询价通知书第四章。</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、供应商的资格要求</w:t>
      </w:r>
    </w:p>
    <w:p w:rsidR="001E7147" w:rsidRDefault="001E7147" w:rsidP="00A502A9">
      <w:pPr>
        <w:tabs>
          <w:tab w:val="left" w:pos="3600"/>
        </w:tabs>
        <w:autoSpaceDE w:val="0"/>
        <w:autoSpaceDN w:val="0"/>
        <w:ind w:firstLineChars="200" w:firstLine="420"/>
        <w:rPr>
          <w:rFonts w:ascii="宋体" w:cs="宋体"/>
          <w:kern w:val="0"/>
          <w:szCs w:val="21"/>
        </w:rPr>
      </w:pPr>
      <w:r>
        <w:rPr>
          <w:rFonts w:ascii="宋体" w:hAnsi="宋体" w:cs="宋体"/>
          <w:kern w:val="0"/>
          <w:szCs w:val="21"/>
        </w:rPr>
        <w:t>3.1</w:t>
      </w:r>
      <w:r>
        <w:rPr>
          <w:rFonts w:ascii="宋体" w:hAnsi="宋体" w:cs="宋体" w:hint="eastAsia"/>
          <w:kern w:val="0"/>
          <w:szCs w:val="21"/>
        </w:rPr>
        <w:t>、合格供应商的一般条件：</w:t>
      </w:r>
    </w:p>
    <w:p w:rsidR="001E7147" w:rsidRDefault="001E7147" w:rsidP="00A502A9">
      <w:pPr>
        <w:ind w:firstLineChars="200" w:firstLine="420"/>
        <w:rPr>
          <w:rFonts w:ascii="宋体" w:cs="宋体"/>
          <w:kern w:val="0"/>
          <w:szCs w:val="21"/>
        </w:rPr>
      </w:pPr>
      <w:r>
        <w:rPr>
          <w:rFonts w:ascii="宋体" w:hAnsi="宋体" w:cs="宋体"/>
          <w:kern w:val="0"/>
          <w:szCs w:val="21"/>
        </w:rPr>
        <w:t>3.1.1</w:t>
      </w:r>
      <w:r>
        <w:rPr>
          <w:rFonts w:ascii="宋体" w:hAnsi="宋体" w:cs="宋体" w:hint="eastAsia"/>
          <w:kern w:val="0"/>
          <w:szCs w:val="21"/>
        </w:rPr>
        <w:t>具有独立承担民事责任的能力；</w:t>
      </w:r>
    </w:p>
    <w:p w:rsidR="001E7147" w:rsidRDefault="001E7147" w:rsidP="00A502A9">
      <w:pPr>
        <w:ind w:firstLineChars="200" w:firstLine="420"/>
        <w:rPr>
          <w:rFonts w:ascii="宋体" w:cs="宋体"/>
          <w:kern w:val="0"/>
          <w:szCs w:val="21"/>
        </w:rPr>
      </w:pPr>
      <w:r>
        <w:rPr>
          <w:rFonts w:ascii="宋体" w:hAnsi="宋体" w:cs="宋体"/>
          <w:kern w:val="0"/>
          <w:szCs w:val="21"/>
        </w:rPr>
        <w:t>3.1.2</w:t>
      </w:r>
      <w:r>
        <w:rPr>
          <w:rFonts w:ascii="宋体" w:hAnsi="宋体" w:cs="宋体" w:hint="eastAsia"/>
          <w:kern w:val="0"/>
          <w:szCs w:val="21"/>
        </w:rPr>
        <w:t>具有良好的商业信誉和健全的财务会计制度；</w:t>
      </w:r>
    </w:p>
    <w:p w:rsidR="001E7147" w:rsidRDefault="001E7147" w:rsidP="00A502A9">
      <w:pPr>
        <w:ind w:firstLineChars="200" w:firstLine="420"/>
        <w:rPr>
          <w:rFonts w:ascii="宋体" w:cs="宋体"/>
          <w:kern w:val="0"/>
          <w:szCs w:val="21"/>
        </w:rPr>
      </w:pPr>
      <w:r>
        <w:rPr>
          <w:rFonts w:ascii="宋体" w:hAnsi="宋体" w:cs="宋体"/>
          <w:kern w:val="0"/>
          <w:szCs w:val="21"/>
        </w:rPr>
        <w:t>3.1.3</w:t>
      </w:r>
      <w:r>
        <w:rPr>
          <w:rFonts w:ascii="宋体" w:hAnsi="宋体" w:cs="宋体" w:hint="eastAsia"/>
          <w:kern w:val="0"/>
          <w:szCs w:val="21"/>
        </w:rPr>
        <w:t>具有履行合同所必需的专业技术能力；</w:t>
      </w:r>
    </w:p>
    <w:p w:rsidR="001E7147" w:rsidRDefault="001E7147" w:rsidP="00A502A9">
      <w:pPr>
        <w:ind w:firstLineChars="200" w:firstLine="420"/>
        <w:rPr>
          <w:rFonts w:ascii="宋体" w:cs="宋体"/>
          <w:kern w:val="0"/>
          <w:szCs w:val="21"/>
        </w:rPr>
      </w:pPr>
      <w:r>
        <w:rPr>
          <w:rFonts w:ascii="宋体" w:hAnsi="宋体" w:cs="宋体"/>
          <w:kern w:val="0"/>
          <w:szCs w:val="21"/>
        </w:rPr>
        <w:t>3.1.4</w:t>
      </w:r>
      <w:r>
        <w:rPr>
          <w:rFonts w:ascii="宋体" w:hAnsi="宋体" w:cs="宋体" w:hint="eastAsia"/>
          <w:kern w:val="0"/>
          <w:szCs w:val="21"/>
        </w:rPr>
        <w:t>有依法缴纳税收和社会保障资金的良好记录；</w:t>
      </w:r>
    </w:p>
    <w:p w:rsidR="001E7147" w:rsidRDefault="001E7147" w:rsidP="00A502A9">
      <w:pPr>
        <w:ind w:firstLineChars="200" w:firstLine="420"/>
        <w:rPr>
          <w:rFonts w:ascii="宋体" w:cs="宋体"/>
          <w:kern w:val="0"/>
          <w:szCs w:val="21"/>
        </w:rPr>
      </w:pPr>
      <w:r>
        <w:rPr>
          <w:rFonts w:ascii="宋体" w:hAnsi="宋体" w:cs="宋体"/>
          <w:kern w:val="0"/>
          <w:szCs w:val="21"/>
        </w:rPr>
        <w:t>3.1.5</w:t>
      </w:r>
      <w:r>
        <w:rPr>
          <w:rFonts w:ascii="宋体" w:hAnsi="宋体" w:cs="宋体" w:hint="eastAsia"/>
          <w:kern w:val="0"/>
          <w:szCs w:val="21"/>
        </w:rPr>
        <w:t>参加采购活动前三年内，在经营活动中没有重大违法记录；</w:t>
      </w:r>
    </w:p>
    <w:p w:rsidR="001E7147" w:rsidRDefault="001E7147" w:rsidP="00A502A9">
      <w:pPr>
        <w:ind w:firstLineChars="200" w:firstLine="420"/>
        <w:rPr>
          <w:rFonts w:ascii="宋体" w:cs="宋体"/>
          <w:kern w:val="0"/>
          <w:szCs w:val="21"/>
        </w:rPr>
      </w:pPr>
      <w:r>
        <w:rPr>
          <w:rFonts w:ascii="宋体" w:hAnsi="宋体" w:cs="宋体"/>
          <w:kern w:val="0"/>
          <w:szCs w:val="21"/>
        </w:rPr>
        <w:t>3.1.6</w:t>
      </w:r>
      <w:r w:rsidRPr="000231CE">
        <w:rPr>
          <w:rFonts w:ascii="宋体" w:hAnsi="宋体" w:cs="宋体" w:hint="eastAsia"/>
          <w:kern w:val="0"/>
          <w:szCs w:val="21"/>
        </w:rPr>
        <w:t>安装调试业务需具备五级或以上承装（修、试）电力设备许可证的可以从事</w:t>
      </w:r>
      <w:r w:rsidRPr="000231CE">
        <w:rPr>
          <w:rFonts w:ascii="宋体" w:hAnsi="宋体" w:cs="宋体"/>
          <w:kern w:val="0"/>
          <w:szCs w:val="21"/>
        </w:rPr>
        <w:t>10KV</w:t>
      </w:r>
      <w:r w:rsidRPr="000231CE">
        <w:rPr>
          <w:rFonts w:ascii="宋体" w:hAnsi="宋体" w:cs="宋体" w:hint="eastAsia"/>
          <w:kern w:val="0"/>
          <w:szCs w:val="21"/>
        </w:rPr>
        <w:t>以下电压等级设施的安装单位</w:t>
      </w:r>
      <w:r>
        <w:rPr>
          <w:rFonts w:ascii="宋体" w:hAnsi="宋体" w:cs="宋体" w:hint="eastAsia"/>
          <w:kern w:val="0"/>
          <w:szCs w:val="21"/>
        </w:rPr>
        <w:t>。</w:t>
      </w:r>
    </w:p>
    <w:p w:rsidR="001E7147" w:rsidRDefault="001E7147" w:rsidP="00A502A9">
      <w:pPr>
        <w:widowControl/>
        <w:shd w:val="clear" w:color="auto" w:fill="FFFFFF"/>
        <w:spacing w:before="100" w:after="100"/>
        <w:ind w:firstLineChars="200" w:firstLine="420"/>
        <w:jc w:val="left"/>
        <w:rPr>
          <w:rFonts w:ascii="宋体" w:cs="宋体"/>
          <w:kern w:val="0"/>
          <w:szCs w:val="21"/>
        </w:rPr>
      </w:pPr>
      <w:r>
        <w:rPr>
          <w:rFonts w:ascii="宋体" w:hAnsi="宋体" w:cs="宋体"/>
          <w:kern w:val="0"/>
          <w:szCs w:val="21"/>
        </w:rPr>
        <w:t>3.1.7</w:t>
      </w:r>
      <w:r>
        <w:rPr>
          <w:rFonts w:ascii="宋体" w:hAnsi="宋体" w:cs="宋体" w:hint="eastAsia"/>
          <w:kern w:val="0"/>
          <w:szCs w:val="21"/>
        </w:rPr>
        <w:t>法律、行政法规规定的其他条件。</w:t>
      </w:r>
    </w:p>
    <w:p w:rsidR="001E7147" w:rsidRDefault="001E7147" w:rsidP="00A502A9">
      <w:pPr>
        <w:ind w:firstLineChars="200" w:firstLine="420"/>
        <w:rPr>
          <w:rFonts w:ascii="宋体"/>
          <w:szCs w:val="21"/>
        </w:rPr>
      </w:pPr>
      <w:r>
        <w:rPr>
          <w:rFonts w:ascii="宋体" w:hAnsi="宋体"/>
          <w:szCs w:val="21"/>
        </w:rPr>
        <w:t>3.2</w:t>
      </w:r>
      <w:r>
        <w:rPr>
          <w:rFonts w:ascii="宋体" w:hAnsi="宋体" w:hint="eastAsia"/>
          <w:szCs w:val="21"/>
        </w:rPr>
        <w:t>、合格供应商的特殊条件：</w:t>
      </w:r>
    </w:p>
    <w:p w:rsidR="001E7147" w:rsidRDefault="001E7147" w:rsidP="00A502A9">
      <w:pPr>
        <w:ind w:firstLineChars="200" w:firstLine="420"/>
        <w:rPr>
          <w:rFonts w:ascii="宋体"/>
          <w:szCs w:val="21"/>
        </w:rPr>
      </w:pPr>
      <w:r>
        <w:rPr>
          <w:rFonts w:ascii="宋体" w:hAnsi="宋体" w:cs="宋体"/>
          <w:szCs w:val="21"/>
        </w:rPr>
        <w:t>3.2.1</w:t>
      </w:r>
      <w:r>
        <w:rPr>
          <w:rFonts w:ascii="宋体" w:hAnsi="宋体" w:cs="宋体" w:hint="eastAsia"/>
          <w:szCs w:val="21"/>
        </w:rPr>
        <w:t>投标人具有独立法人资格，持有工商行政管理部门核发的有效营业执照，</w:t>
      </w:r>
      <w:r>
        <w:rPr>
          <w:rFonts w:ascii="宋体" w:hAnsi="宋体" w:hint="eastAsia"/>
          <w:szCs w:val="21"/>
        </w:rPr>
        <w:t>有基本帐户开户许可证。</w:t>
      </w:r>
    </w:p>
    <w:p w:rsidR="001E7147" w:rsidRDefault="001E7147" w:rsidP="00A502A9">
      <w:pPr>
        <w:widowControl/>
        <w:shd w:val="clear" w:color="auto" w:fill="FFFFFF"/>
        <w:spacing w:before="100" w:after="100"/>
        <w:ind w:firstLineChars="200" w:firstLine="420"/>
        <w:jc w:val="left"/>
        <w:rPr>
          <w:rFonts w:ascii="宋体" w:cs="宋体"/>
          <w:kern w:val="0"/>
          <w:szCs w:val="21"/>
        </w:rPr>
      </w:pPr>
      <w:r>
        <w:rPr>
          <w:rFonts w:ascii="宋体" w:hAnsi="宋体" w:cs="宋体"/>
          <w:szCs w:val="21"/>
        </w:rPr>
        <w:t>3.2</w:t>
      </w:r>
      <w:r>
        <w:rPr>
          <w:rFonts w:ascii="宋体" w:cs="宋体"/>
          <w:szCs w:val="21"/>
        </w:rPr>
        <w:t>.</w:t>
      </w:r>
      <w:r>
        <w:rPr>
          <w:rFonts w:ascii="宋体" w:hAnsi="宋体" w:cs="宋体"/>
          <w:szCs w:val="21"/>
        </w:rPr>
        <w:t>2</w:t>
      </w:r>
      <w:r>
        <w:rPr>
          <w:rFonts w:ascii="宋体" w:hAnsi="宋体" w:hint="eastAsia"/>
          <w:szCs w:val="21"/>
        </w:rPr>
        <w:t>单位负责人为同一人或者存在直接控股、管理关系的不同供应商，不得参加同一合同项下的采购活动。</w:t>
      </w:r>
    </w:p>
    <w:p w:rsidR="001E7147" w:rsidRDefault="001E7147" w:rsidP="00A502A9">
      <w:pPr>
        <w:widowControl/>
        <w:shd w:val="clear" w:color="auto" w:fill="FFFFFF"/>
        <w:spacing w:before="100" w:after="100"/>
        <w:ind w:firstLineChars="200" w:firstLine="420"/>
        <w:jc w:val="left"/>
        <w:rPr>
          <w:rFonts w:ascii="宋体" w:cs="宋体"/>
          <w:color w:val="333333"/>
          <w:kern w:val="0"/>
          <w:szCs w:val="21"/>
        </w:rPr>
      </w:pPr>
      <w:r>
        <w:rPr>
          <w:rFonts w:ascii="宋体" w:hAnsi="宋体" w:cs="宋体"/>
          <w:color w:val="333333"/>
          <w:kern w:val="0"/>
          <w:szCs w:val="21"/>
        </w:rPr>
        <w:t>3.3</w:t>
      </w:r>
      <w:r>
        <w:rPr>
          <w:rFonts w:ascii="宋体" w:hAnsi="宋体" w:cs="宋体" w:hint="eastAsia"/>
          <w:color w:val="333333"/>
          <w:kern w:val="0"/>
          <w:szCs w:val="21"/>
        </w:rPr>
        <w:t>是否接受联合体报价：不接受</w:t>
      </w:r>
    </w:p>
    <w:p w:rsidR="001E7147" w:rsidRDefault="001E7147">
      <w:pPr>
        <w:widowControl/>
        <w:shd w:val="clear" w:color="auto" w:fill="FFFFFF"/>
        <w:spacing w:before="100" w:after="100"/>
        <w:ind w:firstLine="480"/>
        <w:jc w:val="left"/>
        <w:rPr>
          <w:rFonts w:ascii="宋体" w:cs="宋体"/>
          <w:color w:val="333333"/>
          <w:kern w:val="0"/>
          <w:szCs w:val="21"/>
          <w:highlight w:val="yellow"/>
        </w:rPr>
      </w:pPr>
      <w:r>
        <w:rPr>
          <w:rFonts w:ascii="宋体" w:hAnsi="宋体" w:cs="宋体"/>
          <w:color w:val="333333"/>
          <w:kern w:val="0"/>
          <w:szCs w:val="21"/>
        </w:rPr>
        <w:t>4</w:t>
      </w:r>
      <w:r>
        <w:rPr>
          <w:rFonts w:ascii="宋体" w:hAnsi="宋体" w:cs="宋体" w:hint="eastAsia"/>
          <w:color w:val="333333"/>
          <w:kern w:val="0"/>
          <w:szCs w:val="21"/>
        </w:rPr>
        <w:t>、报名</w:t>
      </w:r>
    </w:p>
    <w:p w:rsidR="001E7147" w:rsidRPr="00216660" w:rsidRDefault="001E7147" w:rsidP="00A502A9">
      <w:pPr>
        <w:pStyle w:val="a6"/>
        <w:spacing w:before="0" w:beforeAutospacing="0" w:after="0" w:afterAutospacing="0"/>
        <w:ind w:firstLineChars="200" w:firstLine="420"/>
        <w:jc w:val="both"/>
        <w:rPr>
          <w:sz w:val="21"/>
          <w:szCs w:val="21"/>
        </w:rPr>
      </w:pPr>
      <w:r>
        <w:rPr>
          <w:rFonts w:hint="eastAsia"/>
          <w:sz w:val="21"/>
          <w:szCs w:val="21"/>
        </w:rPr>
        <w:t>报名时间：自采购公告上网发布之日起至</w:t>
      </w:r>
      <w:r w:rsidRPr="00252654">
        <w:rPr>
          <w:b/>
          <w:sz w:val="21"/>
          <w:szCs w:val="21"/>
        </w:rPr>
        <w:t>2020</w:t>
      </w:r>
      <w:r w:rsidRPr="00252654">
        <w:rPr>
          <w:rFonts w:hint="eastAsia"/>
          <w:b/>
          <w:sz w:val="21"/>
          <w:szCs w:val="21"/>
        </w:rPr>
        <w:t>年</w:t>
      </w:r>
      <w:r>
        <w:rPr>
          <w:b/>
          <w:sz w:val="21"/>
          <w:szCs w:val="21"/>
        </w:rPr>
        <w:t>11</w:t>
      </w:r>
      <w:r w:rsidRPr="00252654">
        <w:rPr>
          <w:rFonts w:hint="eastAsia"/>
          <w:b/>
          <w:sz w:val="21"/>
          <w:szCs w:val="21"/>
        </w:rPr>
        <w:t>月</w:t>
      </w:r>
      <w:r>
        <w:rPr>
          <w:b/>
          <w:sz w:val="21"/>
          <w:szCs w:val="21"/>
        </w:rPr>
        <w:t xml:space="preserve">23 </w:t>
      </w:r>
      <w:r w:rsidRPr="00252654">
        <w:rPr>
          <w:rFonts w:hint="eastAsia"/>
          <w:b/>
          <w:sz w:val="21"/>
          <w:szCs w:val="21"/>
        </w:rPr>
        <w:t>日</w:t>
      </w:r>
      <w:r w:rsidRPr="00216660">
        <w:rPr>
          <w:rFonts w:hint="eastAsia"/>
          <w:sz w:val="21"/>
          <w:szCs w:val="21"/>
        </w:rPr>
        <w:t>，每日工作时间：上午</w:t>
      </w:r>
      <w:r w:rsidRPr="00216660">
        <w:rPr>
          <w:sz w:val="21"/>
          <w:szCs w:val="21"/>
        </w:rPr>
        <w:t>9:00—11:00</w:t>
      </w:r>
      <w:r w:rsidRPr="00216660">
        <w:rPr>
          <w:rFonts w:hint="eastAsia"/>
          <w:sz w:val="21"/>
          <w:szCs w:val="21"/>
        </w:rPr>
        <w:t>整，下午</w:t>
      </w:r>
      <w:r w:rsidRPr="00216660">
        <w:rPr>
          <w:sz w:val="21"/>
          <w:szCs w:val="21"/>
        </w:rPr>
        <w:t>13:30—16:30</w:t>
      </w:r>
      <w:r w:rsidRPr="00216660">
        <w:rPr>
          <w:rFonts w:hint="eastAsia"/>
          <w:sz w:val="21"/>
          <w:szCs w:val="21"/>
        </w:rPr>
        <w:t>整（节假日除外）。</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报名地点：南通港码头管理有限公司</w:t>
      </w:r>
    </w:p>
    <w:p w:rsidR="001E7147" w:rsidRPr="009B2B1A" w:rsidRDefault="001E7147" w:rsidP="00A502A9">
      <w:pPr>
        <w:pStyle w:val="a6"/>
        <w:spacing w:before="0" w:beforeAutospacing="0" w:after="0" w:afterAutospacing="0"/>
        <w:ind w:firstLineChars="200" w:firstLine="420"/>
        <w:jc w:val="both"/>
        <w:rPr>
          <w:spacing w:val="4"/>
          <w:sz w:val="21"/>
          <w:szCs w:val="21"/>
        </w:rPr>
      </w:pPr>
      <w:r>
        <w:rPr>
          <w:rFonts w:hint="eastAsia"/>
          <w:sz w:val="21"/>
          <w:szCs w:val="21"/>
        </w:rPr>
        <w:t>报名地址：</w:t>
      </w:r>
      <w:r>
        <w:rPr>
          <w:rFonts w:hint="eastAsia"/>
          <w:spacing w:val="4"/>
          <w:sz w:val="21"/>
          <w:szCs w:val="21"/>
        </w:rPr>
        <w:t>江苏省南通市通州区开沙岛开沙村</w:t>
      </w:r>
    </w:p>
    <w:p w:rsidR="001E7147" w:rsidRPr="00AC6769" w:rsidRDefault="001E7147" w:rsidP="00A502A9">
      <w:pPr>
        <w:spacing w:line="360" w:lineRule="auto"/>
        <w:ind w:firstLineChars="200" w:firstLine="420"/>
        <w:rPr>
          <w:rFonts w:ascii="宋体"/>
          <w:b/>
          <w:szCs w:val="21"/>
          <w:highlight w:val="yellow"/>
        </w:rPr>
      </w:pPr>
      <w:r w:rsidRPr="00AC6769">
        <w:rPr>
          <w:rFonts w:ascii="宋体" w:hAnsi="宋体" w:cs="宋体" w:hint="eastAsia"/>
          <w:szCs w:val="21"/>
        </w:rPr>
        <w:t>报名方式：</w:t>
      </w:r>
      <w:r w:rsidRPr="00AC6769">
        <w:rPr>
          <w:rFonts w:ascii="宋体" w:hAnsi="宋体" w:cs="宋体" w:hint="eastAsia"/>
          <w:b/>
          <w:szCs w:val="21"/>
        </w:rPr>
        <w:t>书面报名</w:t>
      </w:r>
      <w:r>
        <w:rPr>
          <w:rFonts w:ascii="宋体" w:hAnsi="宋体" w:cs="宋体" w:hint="eastAsia"/>
          <w:b/>
          <w:szCs w:val="21"/>
        </w:rPr>
        <w:t>或现场报名</w:t>
      </w:r>
      <w:r w:rsidRPr="00AC6769">
        <w:rPr>
          <w:rFonts w:ascii="宋体" w:hAnsi="宋体" w:cs="宋体" w:hint="eastAsia"/>
          <w:szCs w:val="21"/>
        </w:rPr>
        <w:t>。</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5</w:t>
      </w:r>
      <w:r>
        <w:rPr>
          <w:rFonts w:ascii="宋体" w:hAnsi="宋体" w:cs="宋体" w:hint="eastAsia"/>
          <w:color w:val="333333"/>
          <w:kern w:val="0"/>
          <w:szCs w:val="21"/>
        </w:rPr>
        <w:t>、询价通知书的获取</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5.1</w:t>
      </w:r>
      <w:r>
        <w:rPr>
          <w:rFonts w:ascii="宋体" w:hAnsi="宋体" w:cs="宋体" w:hint="eastAsia"/>
          <w:color w:val="333333"/>
          <w:kern w:val="0"/>
          <w:szCs w:val="21"/>
        </w:rPr>
        <w:t>获取方式：报名后从</w:t>
      </w:r>
      <w:r>
        <w:rPr>
          <w:rFonts w:ascii="宋体" w:hAnsi="宋体" w:cs="宋体" w:hint="eastAsia"/>
          <w:szCs w:val="21"/>
        </w:rPr>
        <w:t>南通港口集团有限公司网站“（</w:t>
      </w:r>
      <w:r>
        <w:rPr>
          <w:rFonts w:ascii="宋体" w:hAnsi="宋体" w:cs="宋体"/>
          <w:szCs w:val="21"/>
        </w:rPr>
        <w:t>http://www.ntport.com.cn</w:t>
      </w:r>
      <w:r>
        <w:rPr>
          <w:rFonts w:ascii="宋体" w:hAnsi="宋体" w:cs="宋体" w:hint="eastAsia"/>
          <w:szCs w:val="21"/>
        </w:rPr>
        <w:t>）”</w:t>
      </w:r>
      <w:r>
        <w:rPr>
          <w:rFonts w:ascii="宋体" w:hAnsi="宋体" w:cs="宋体" w:hint="eastAsia"/>
          <w:color w:val="333333"/>
          <w:kern w:val="0"/>
          <w:szCs w:val="21"/>
        </w:rPr>
        <w:t>网上以下载方式获取。</w:t>
      </w:r>
    </w:p>
    <w:p w:rsidR="001E7147" w:rsidRDefault="001E7147" w:rsidP="000C3348">
      <w:pPr>
        <w:widowControl/>
        <w:shd w:val="clear" w:color="auto" w:fill="FFFFFF"/>
        <w:jc w:val="left"/>
        <w:rPr>
          <w:rFonts w:ascii="宋体" w:cs="宋体"/>
          <w:color w:val="333333"/>
          <w:kern w:val="0"/>
          <w:szCs w:val="21"/>
        </w:rPr>
      </w:pPr>
      <w:r>
        <w:rPr>
          <w:rFonts w:ascii="宋体" w:cs="宋体"/>
          <w:color w:val="333333"/>
          <w:kern w:val="0"/>
          <w:szCs w:val="21"/>
        </w:rPr>
        <w:t>  </w:t>
      </w:r>
      <w:r>
        <w:rPr>
          <w:rFonts w:ascii="宋体" w:hAnsi="宋体" w:cs="宋体"/>
          <w:color w:val="333333"/>
          <w:kern w:val="0"/>
          <w:szCs w:val="21"/>
        </w:rPr>
        <w:t>6</w:t>
      </w:r>
      <w:r>
        <w:rPr>
          <w:rFonts w:ascii="宋体" w:hAnsi="宋体" w:cs="宋体" w:hint="eastAsia"/>
          <w:color w:val="333333"/>
          <w:kern w:val="0"/>
          <w:szCs w:val="21"/>
        </w:rPr>
        <w:t>、提交响应文件方式及截止时间：</w:t>
      </w:r>
    </w:p>
    <w:p w:rsidR="001E7147" w:rsidRDefault="001E7147" w:rsidP="000C3348">
      <w:pPr>
        <w:widowControl/>
        <w:shd w:val="clear" w:color="auto" w:fill="FFFFFF"/>
        <w:ind w:firstLine="435"/>
        <w:jc w:val="left"/>
        <w:rPr>
          <w:rFonts w:ascii="宋体" w:cs="宋体"/>
          <w:b/>
          <w:color w:val="333333"/>
          <w:kern w:val="0"/>
          <w:szCs w:val="21"/>
        </w:rPr>
      </w:pPr>
      <w:r w:rsidRPr="000C3348">
        <w:rPr>
          <w:rFonts w:ascii="宋体" w:hAnsi="宋体" w:cs="宋体" w:hint="eastAsia"/>
          <w:b/>
          <w:color w:val="333333"/>
          <w:kern w:val="0"/>
          <w:szCs w:val="21"/>
        </w:rPr>
        <w:t>响应文件递交方式：邮递</w:t>
      </w:r>
      <w:r>
        <w:rPr>
          <w:rFonts w:ascii="宋体" w:hAnsi="宋体" w:cs="宋体" w:hint="eastAsia"/>
          <w:b/>
          <w:color w:val="333333"/>
          <w:kern w:val="0"/>
          <w:szCs w:val="21"/>
        </w:rPr>
        <w:t>或专人送达</w:t>
      </w:r>
    </w:p>
    <w:p w:rsidR="001E7147" w:rsidRPr="000C3348" w:rsidRDefault="001E7147" w:rsidP="00A502A9">
      <w:pPr>
        <w:widowControl/>
        <w:shd w:val="clear" w:color="auto" w:fill="FFFFFF"/>
        <w:ind w:firstLineChars="200" w:firstLine="422"/>
        <w:jc w:val="left"/>
        <w:rPr>
          <w:rFonts w:ascii="宋体" w:cs="宋体"/>
          <w:b/>
          <w:kern w:val="0"/>
          <w:szCs w:val="21"/>
        </w:rPr>
      </w:pPr>
      <w:r w:rsidRPr="000C3348">
        <w:rPr>
          <w:rFonts w:ascii="宋体" w:hAnsi="宋体" w:cs="宋体" w:hint="eastAsia"/>
          <w:b/>
          <w:kern w:val="0"/>
          <w:szCs w:val="21"/>
        </w:rPr>
        <w:t>响应文件递交截止时间：</w:t>
      </w:r>
      <w:r w:rsidRPr="000C3348">
        <w:rPr>
          <w:rFonts w:ascii="宋体" w:hAnsi="宋体" w:cs="宋体"/>
          <w:b/>
          <w:kern w:val="0"/>
          <w:szCs w:val="21"/>
        </w:rPr>
        <w:t>2020</w:t>
      </w:r>
      <w:r w:rsidRPr="000C3348">
        <w:rPr>
          <w:rFonts w:ascii="宋体" w:hAnsi="宋体" w:cs="宋体" w:hint="eastAsia"/>
          <w:b/>
          <w:kern w:val="0"/>
          <w:szCs w:val="21"/>
        </w:rPr>
        <w:t>年</w:t>
      </w:r>
      <w:r>
        <w:rPr>
          <w:rFonts w:ascii="宋体" w:hAnsi="宋体" w:cs="宋体"/>
          <w:b/>
          <w:kern w:val="0"/>
          <w:szCs w:val="21"/>
        </w:rPr>
        <w:t>10</w:t>
      </w:r>
      <w:r w:rsidRPr="000C3348">
        <w:rPr>
          <w:rFonts w:ascii="宋体" w:hAnsi="宋体" w:cs="宋体" w:hint="eastAsia"/>
          <w:b/>
          <w:kern w:val="0"/>
          <w:szCs w:val="21"/>
        </w:rPr>
        <w:t>月</w:t>
      </w:r>
      <w:r>
        <w:rPr>
          <w:rFonts w:ascii="宋体" w:hAnsi="宋体" w:cs="宋体"/>
          <w:b/>
          <w:kern w:val="0"/>
          <w:szCs w:val="21"/>
        </w:rPr>
        <w:t xml:space="preserve">24 </w:t>
      </w:r>
      <w:r w:rsidRPr="000C3348">
        <w:rPr>
          <w:rFonts w:ascii="宋体" w:hAnsi="宋体" w:cs="宋体" w:hint="eastAsia"/>
          <w:b/>
          <w:kern w:val="0"/>
          <w:szCs w:val="21"/>
        </w:rPr>
        <w:t>日下午</w:t>
      </w:r>
      <w:r w:rsidRPr="000C3348">
        <w:rPr>
          <w:rFonts w:ascii="宋体" w:hAnsi="宋体" w:cs="宋体"/>
          <w:b/>
          <w:kern w:val="0"/>
          <w:szCs w:val="21"/>
        </w:rPr>
        <w:t>14:00</w:t>
      </w:r>
      <w:r w:rsidRPr="000C3348">
        <w:rPr>
          <w:rFonts w:ascii="宋体" w:hAnsi="宋体" w:cs="宋体" w:hint="eastAsia"/>
          <w:b/>
          <w:kern w:val="0"/>
          <w:szCs w:val="21"/>
        </w:rPr>
        <w:t>整（北京时间）</w:t>
      </w:r>
    </w:p>
    <w:p w:rsidR="001E7147" w:rsidRDefault="001E7147" w:rsidP="00ED77E1">
      <w:pPr>
        <w:widowControl/>
        <w:shd w:val="clear" w:color="auto" w:fill="FFFFFF"/>
        <w:ind w:firstLine="435"/>
        <w:jc w:val="left"/>
        <w:rPr>
          <w:rFonts w:ascii="宋体" w:cs="宋体"/>
          <w:b/>
          <w:color w:val="333333"/>
          <w:kern w:val="0"/>
          <w:szCs w:val="21"/>
        </w:rPr>
      </w:pPr>
      <w:r w:rsidRPr="00ED77E1">
        <w:rPr>
          <w:rFonts w:ascii="宋体" w:hAnsi="宋体" w:cs="宋体"/>
          <w:b/>
          <w:kern w:val="0"/>
          <w:szCs w:val="21"/>
        </w:rPr>
        <w:t>7</w:t>
      </w:r>
      <w:r w:rsidRPr="00ED77E1">
        <w:rPr>
          <w:rFonts w:ascii="宋体" w:hAnsi="宋体" w:cs="宋体" w:hint="eastAsia"/>
          <w:b/>
          <w:kern w:val="0"/>
          <w:szCs w:val="21"/>
        </w:rPr>
        <w:t>、响应文件邮递</w:t>
      </w:r>
      <w:r w:rsidRPr="00ED77E1">
        <w:rPr>
          <w:rFonts w:ascii="宋体" w:hAnsi="宋体" w:cs="宋体" w:hint="eastAsia"/>
          <w:b/>
          <w:color w:val="333333"/>
          <w:kern w:val="0"/>
          <w:szCs w:val="21"/>
        </w:rPr>
        <w:t>地址</w:t>
      </w:r>
      <w:r>
        <w:rPr>
          <w:rFonts w:ascii="宋体" w:hAnsi="宋体" w:cs="宋体" w:hint="eastAsia"/>
          <w:b/>
          <w:color w:val="333333"/>
          <w:kern w:val="0"/>
          <w:szCs w:val="21"/>
        </w:rPr>
        <w:t>：</w:t>
      </w:r>
      <w:r>
        <w:rPr>
          <w:rFonts w:hint="eastAsia"/>
          <w:spacing w:val="4"/>
          <w:szCs w:val="21"/>
        </w:rPr>
        <w:t>江苏省南通市通州区东沙大道恒力南通产业园（备注污水处理厂）南通港码头管理有限公司</w:t>
      </w:r>
    </w:p>
    <w:p w:rsidR="001E7147" w:rsidRPr="000C3348" w:rsidRDefault="001E7147" w:rsidP="00ED77E1">
      <w:pPr>
        <w:widowControl/>
        <w:shd w:val="clear" w:color="auto" w:fill="FFFFFF"/>
        <w:ind w:firstLine="435"/>
        <w:jc w:val="left"/>
        <w:rPr>
          <w:rFonts w:ascii="宋体" w:cs="宋体"/>
          <w:b/>
          <w:color w:val="333333"/>
          <w:kern w:val="0"/>
          <w:szCs w:val="21"/>
        </w:rPr>
      </w:pPr>
      <w:r>
        <w:rPr>
          <w:rFonts w:ascii="宋体" w:hAnsi="宋体" w:cs="宋体" w:hint="eastAsia"/>
          <w:b/>
          <w:color w:val="333333"/>
          <w:kern w:val="0"/>
          <w:szCs w:val="21"/>
        </w:rPr>
        <w:t>收件人：张启辉</w:t>
      </w:r>
      <w:r>
        <w:rPr>
          <w:rFonts w:ascii="宋体" w:hAnsi="宋体" w:cs="宋体"/>
          <w:b/>
          <w:color w:val="333333"/>
          <w:kern w:val="0"/>
          <w:szCs w:val="21"/>
        </w:rPr>
        <w:t xml:space="preserve">   </w:t>
      </w:r>
      <w:r>
        <w:rPr>
          <w:rFonts w:ascii="宋体" w:hAnsi="宋体" w:cs="宋体" w:hint="eastAsia"/>
          <w:b/>
          <w:color w:val="333333"/>
          <w:kern w:val="0"/>
          <w:szCs w:val="21"/>
        </w:rPr>
        <w:t>联系电话：</w:t>
      </w:r>
      <w:r w:rsidRPr="001122A5">
        <w:rPr>
          <w:rFonts w:ascii="宋体" w:hAnsi="宋体" w:cs="宋体"/>
          <w:b/>
          <w:color w:val="333333"/>
          <w:kern w:val="0"/>
          <w:szCs w:val="21"/>
        </w:rPr>
        <w:t>13962959884</w:t>
      </w:r>
      <w:r>
        <w:rPr>
          <w:rFonts w:ascii="宋体" w:hAnsi="宋体" w:cs="宋体"/>
          <w:b/>
          <w:color w:val="333333"/>
          <w:kern w:val="0"/>
          <w:szCs w:val="21"/>
        </w:rPr>
        <w:t xml:space="preserve">       </w:t>
      </w:r>
      <w:r>
        <w:rPr>
          <w:rFonts w:ascii="宋体" w:hAnsi="宋体" w:cs="宋体" w:hint="eastAsia"/>
          <w:b/>
          <w:color w:val="333333"/>
          <w:kern w:val="0"/>
          <w:szCs w:val="21"/>
        </w:rPr>
        <w:t>邮编：</w:t>
      </w:r>
      <w:r>
        <w:rPr>
          <w:rFonts w:ascii="宋体" w:hAnsi="宋体" w:cs="宋体"/>
          <w:b/>
          <w:color w:val="333333"/>
          <w:kern w:val="0"/>
          <w:szCs w:val="21"/>
        </w:rPr>
        <w:t>2260</w:t>
      </w:r>
      <w:r>
        <w:rPr>
          <w:rFonts w:ascii="宋体" w:cs="宋体"/>
          <w:b/>
          <w:color w:val="333333"/>
          <w:kern w:val="0"/>
          <w:szCs w:val="21"/>
        </w:rPr>
        <w:t>00</w:t>
      </w:r>
    </w:p>
    <w:p w:rsidR="001E7147" w:rsidRDefault="001E7147" w:rsidP="00A502A9">
      <w:pPr>
        <w:widowControl/>
        <w:shd w:val="clear" w:color="auto" w:fill="FFFFFF"/>
        <w:spacing w:before="75" w:after="75"/>
        <w:ind w:firstLineChars="200" w:firstLine="422"/>
        <w:jc w:val="left"/>
        <w:rPr>
          <w:b/>
          <w:bCs/>
          <w:color w:val="333333"/>
          <w:szCs w:val="21"/>
        </w:rPr>
      </w:pP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lastRenderedPageBreak/>
        <w:t>8</w:t>
      </w:r>
      <w:r>
        <w:rPr>
          <w:rFonts w:ascii="宋体" w:hAnsi="宋体" w:cs="宋体" w:hint="eastAsia"/>
          <w:color w:val="333333"/>
          <w:kern w:val="0"/>
          <w:szCs w:val="21"/>
        </w:rPr>
        <w:t>、公告期限</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8.1</w:t>
      </w:r>
      <w:r>
        <w:rPr>
          <w:rFonts w:ascii="宋体" w:hAnsi="宋体" w:cs="宋体" w:hint="eastAsia"/>
          <w:color w:val="333333"/>
          <w:kern w:val="0"/>
          <w:szCs w:val="21"/>
        </w:rPr>
        <w:t>询价公告的公告期限：自发布公告之日起</w:t>
      </w:r>
      <w:r>
        <w:rPr>
          <w:rFonts w:ascii="宋体" w:hAnsi="宋体" w:cs="宋体"/>
          <w:color w:val="333333"/>
          <w:kern w:val="0"/>
          <w:szCs w:val="21"/>
        </w:rPr>
        <w:t>3</w:t>
      </w:r>
      <w:r>
        <w:rPr>
          <w:rFonts w:ascii="宋体" w:hAnsi="宋体" w:cs="宋体" w:hint="eastAsia"/>
          <w:color w:val="333333"/>
          <w:kern w:val="0"/>
          <w:szCs w:val="21"/>
        </w:rPr>
        <w:t>个工作日。</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8.2</w:t>
      </w:r>
      <w:r>
        <w:rPr>
          <w:rFonts w:ascii="宋体" w:hAnsi="宋体" w:cs="宋体" w:hint="eastAsia"/>
          <w:color w:val="333333"/>
          <w:kern w:val="0"/>
          <w:szCs w:val="21"/>
        </w:rPr>
        <w:t>询价通知书随同询价公告一并发布，其公告期限与询价公告的期限保持一致。</w:t>
      </w:r>
    </w:p>
    <w:p w:rsidR="001E7147" w:rsidRDefault="001E7147" w:rsidP="00A502A9">
      <w:pPr>
        <w:pStyle w:val="a6"/>
        <w:spacing w:before="0" w:beforeAutospacing="0" w:after="0" w:afterAutospacing="0"/>
        <w:ind w:firstLineChars="200" w:firstLine="422"/>
        <w:jc w:val="both"/>
        <w:rPr>
          <w:b/>
          <w:sz w:val="21"/>
          <w:szCs w:val="21"/>
        </w:rPr>
      </w:pPr>
      <w:r>
        <w:rPr>
          <w:b/>
          <w:sz w:val="21"/>
          <w:szCs w:val="21"/>
        </w:rPr>
        <w:t>9</w:t>
      </w:r>
      <w:r>
        <w:rPr>
          <w:rFonts w:hint="eastAsia"/>
          <w:b/>
          <w:sz w:val="21"/>
          <w:szCs w:val="21"/>
        </w:rPr>
        <w:t>、本项目联系人及联系方式：</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名</w:t>
      </w:r>
      <w:r>
        <w:rPr>
          <w:sz w:val="21"/>
          <w:szCs w:val="21"/>
        </w:rPr>
        <w:t xml:space="preserve">    </w:t>
      </w:r>
      <w:r>
        <w:rPr>
          <w:rFonts w:hint="eastAsia"/>
          <w:sz w:val="21"/>
          <w:szCs w:val="21"/>
        </w:rPr>
        <w:t>称：南通港码头管理有限公司</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联系地址：</w:t>
      </w:r>
      <w:r>
        <w:rPr>
          <w:rFonts w:hint="eastAsia"/>
          <w:spacing w:val="4"/>
          <w:sz w:val="21"/>
          <w:szCs w:val="21"/>
        </w:rPr>
        <w:t>江苏省南通市通州区开沙岛开沙村南通港码头管理有限公司</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联</w:t>
      </w:r>
      <w:r>
        <w:rPr>
          <w:sz w:val="21"/>
          <w:szCs w:val="21"/>
        </w:rPr>
        <w:t xml:space="preserve"> </w:t>
      </w:r>
      <w:r>
        <w:rPr>
          <w:rFonts w:hint="eastAsia"/>
          <w:sz w:val="21"/>
          <w:szCs w:val="21"/>
        </w:rPr>
        <w:t>系</w:t>
      </w:r>
      <w:r>
        <w:rPr>
          <w:sz w:val="21"/>
          <w:szCs w:val="21"/>
        </w:rPr>
        <w:t xml:space="preserve"> </w:t>
      </w:r>
      <w:r>
        <w:rPr>
          <w:rFonts w:hint="eastAsia"/>
          <w:sz w:val="21"/>
          <w:szCs w:val="21"/>
        </w:rPr>
        <w:t>人：</w:t>
      </w:r>
      <w:r>
        <w:rPr>
          <w:sz w:val="21"/>
          <w:szCs w:val="21"/>
        </w:rPr>
        <w:t xml:space="preserve"> </w:t>
      </w:r>
      <w:r>
        <w:rPr>
          <w:rFonts w:hint="eastAsia"/>
          <w:sz w:val="21"/>
          <w:szCs w:val="21"/>
        </w:rPr>
        <w:t>张启辉</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电话：</w:t>
      </w:r>
      <w:r w:rsidRPr="001122A5">
        <w:rPr>
          <w:sz w:val="21"/>
          <w:szCs w:val="21"/>
        </w:rPr>
        <w:t>13962959884</w:t>
      </w:r>
    </w:p>
    <w:p w:rsidR="001E7147" w:rsidRDefault="001E7147" w:rsidP="00A502A9">
      <w:pPr>
        <w:pStyle w:val="a6"/>
        <w:spacing w:before="0" w:beforeAutospacing="0" w:after="0" w:afterAutospacing="0"/>
        <w:ind w:firstLineChars="200" w:firstLine="420"/>
        <w:jc w:val="both"/>
        <w:rPr>
          <w:sz w:val="21"/>
          <w:szCs w:val="21"/>
        </w:rPr>
      </w:pPr>
      <w:r>
        <w:rPr>
          <w:rFonts w:hint="eastAsia"/>
          <w:sz w:val="21"/>
          <w:szCs w:val="21"/>
        </w:rPr>
        <w:t>邮政编码：</w:t>
      </w:r>
      <w:r>
        <w:rPr>
          <w:sz w:val="21"/>
          <w:szCs w:val="21"/>
        </w:rPr>
        <w:t>226000</w:t>
      </w:r>
    </w:p>
    <w:p w:rsidR="001E7147" w:rsidRDefault="001E7147" w:rsidP="00A502A9">
      <w:pPr>
        <w:pStyle w:val="a6"/>
        <w:spacing w:before="0" w:beforeAutospacing="0" w:after="0" w:afterAutospacing="0"/>
        <w:ind w:firstLineChars="200" w:firstLine="422"/>
        <w:jc w:val="both"/>
        <w:rPr>
          <w:b/>
          <w:sz w:val="21"/>
          <w:szCs w:val="21"/>
        </w:rPr>
      </w:pPr>
      <w:r>
        <w:rPr>
          <w:b/>
          <w:sz w:val="21"/>
          <w:szCs w:val="21"/>
        </w:rPr>
        <w:t>10</w:t>
      </w:r>
      <w:r>
        <w:rPr>
          <w:rFonts w:hint="eastAsia"/>
          <w:b/>
          <w:sz w:val="21"/>
          <w:szCs w:val="21"/>
        </w:rPr>
        <w:t>、信息发布：</w:t>
      </w:r>
    </w:p>
    <w:p w:rsidR="001E7147" w:rsidRDefault="001E7147" w:rsidP="00A502A9">
      <w:pPr>
        <w:pStyle w:val="pa-2"/>
        <w:spacing w:before="0" w:beforeAutospacing="0" w:after="0" w:afterAutospacing="0"/>
        <w:ind w:leftChars="170" w:left="357"/>
        <w:rPr>
          <w:sz w:val="21"/>
          <w:szCs w:val="21"/>
        </w:rPr>
      </w:pPr>
      <w:r>
        <w:rPr>
          <w:sz w:val="21"/>
          <w:szCs w:val="21"/>
        </w:rPr>
        <w:t xml:space="preserve"> </w:t>
      </w:r>
      <w:r>
        <w:rPr>
          <w:rFonts w:hint="eastAsia"/>
          <w:sz w:val="21"/>
          <w:szCs w:val="21"/>
        </w:rPr>
        <w:t>本项目相关的询价文件澄清、修改以及终止公告、成交结果公告等信息均通过南通港口集团有限公司网站“（</w:t>
      </w:r>
      <w:r>
        <w:rPr>
          <w:sz w:val="21"/>
          <w:szCs w:val="21"/>
        </w:rPr>
        <w:t>http://www.ntport.com.cn</w:t>
      </w:r>
      <w:r>
        <w:rPr>
          <w:rFonts w:hint="eastAsia"/>
          <w:sz w:val="21"/>
          <w:szCs w:val="21"/>
        </w:rPr>
        <w:t>）”公布。</w:t>
      </w:r>
    </w:p>
    <w:p w:rsidR="001E7147" w:rsidRDefault="001E7147" w:rsidP="00A502A9">
      <w:pPr>
        <w:pStyle w:val="pa-2"/>
        <w:spacing w:before="0" w:beforeAutospacing="0" w:after="0" w:afterAutospacing="0"/>
        <w:ind w:leftChars="170" w:left="357" w:firstLineChars="200" w:firstLine="420"/>
        <w:rPr>
          <w:sz w:val="21"/>
          <w:szCs w:val="21"/>
        </w:rPr>
      </w:pPr>
      <w:r>
        <w:rPr>
          <w:rFonts w:hint="eastAsia"/>
          <w:sz w:val="21"/>
          <w:szCs w:val="21"/>
        </w:rPr>
        <w:t>采购人在南通港口集团有限公司网站公布的信息视为已送达各供应商，供应商有义务在参加采购活动期间浏览相关网站。</w:t>
      </w:r>
    </w:p>
    <w:p w:rsidR="001E7147" w:rsidRDefault="001E7147">
      <w:pPr>
        <w:widowControl/>
        <w:shd w:val="clear" w:color="auto" w:fill="FFFFFF"/>
        <w:spacing w:before="100" w:after="100"/>
        <w:ind w:firstLine="480"/>
        <w:jc w:val="left"/>
        <w:rPr>
          <w:rFonts w:ascii="宋体" w:cs="宋体"/>
          <w:color w:val="333333"/>
          <w:kern w:val="0"/>
          <w:szCs w:val="21"/>
        </w:rPr>
      </w:pPr>
    </w:p>
    <w:p w:rsidR="001E7147" w:rsidRDefault="001E7147">
      <w:pPr>
        <w:widowControl/>
        <w:shd w:val="clear" w:color="auto" w:fill="FFFFFF"/>
        <w:spacing w:before="100" w:after="100"/>
        <w:ind w:firstLine="48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line="360" w:lineRule="atLeast"/>
        <w:jc w:val="left"/>
        <w:rPr>
          <w:rFonts w:cs="Calibri"/>
          <w:color w:val="333333"/>
          <w:kern w:val="0"/>
          <w:sz w:val="24"/>
          <w:szCs w:val="24"/>
        </w:rPr>
      </w:pPr>
      <w:r>
        <w:rPr>
          <w:rFonts w:cs="Calibri"/>
          <w:color w:val="333333"/>
          <w:kern w:val="0"/>
          <w:sz w:val="24"/>
          <w:szCs w:val="24"/>
        </w:rPr>
        <w:t> </w:t>
      </w: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line="360" w:lineRule="atLeast"/>
        <w:jc w:val="left"/>
        <w:rPr>
          <w:rFonts w:cs="Calibri"/>
          <w:color w:val="333333"/>
          <w:kern w:val="0"/>
          <w:sz w:val="24"/>
          <w:szCs w:val="24"/>
        </w:rPr>
      </w:pP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宋体" w:hAnsi="宋体" w:cs="宋体" w:hint="eastAsia"/>
          <w:b/>
          <w:bCs/>
          <w:color w:val="333333"/>
          <w:kern w:val="0"/>
          <w:sz w:val="43"/>
        </w:rPr>
        <w:lastRenderedPageBreak/>
        <w:t>第二章</w:t>
      </w:r>
      <w:r>
        <w:rPr>
          <w:rFonts w:ascii="宋体" w:cs="宋体"/>
          <w:b/>
          <w:bCs/>
          <w:color w:val="333333"/>
          <w:kern w:val="0"/>
          <w:sz w:val="43"/>
        </w:rPr>
        <w:t>  </w:t>
      </w:r>
      <w:r>
        <w:rPr>
          <w:rFonts w:ascii="宋体" w:hAnsi="宋体" w:cs="宋体" w:hint="eastAsia"/>
          <w:b/>
          <w:bCs/>
          <w:color w:val="333333"/>
          <w:kern w:val="0"/>
          <w:sz w:val="43"/>
        </w:rPr>
        <w:t>询价须知</w:t>
      </w:r>
    </w:p>
    <w:p w:rsidR="001E7147" w:rsidRDefault="001E7147">
      <w:pPr>
        <w:widowControl/>
        <w:shd w:val="clear" w:color="auto" w:fill="FFFFFF"/>
        <w:jc w:val="left"/>
        <w:rPr>
          <w:rFonts w:ascii="宋体" w:cs="宋体"/>
          <w:color w:val="333333"/>
          <w:kern w:val="0"/>
          <w:sz w:val="24"/>
          <w:szCs w:val="24"/>
        </w:rPr>
      </w:pPr>
      <w:r>
        <w:rPr>
          <w:rFonts w:ascii="宋体" w:cs="宋体"/>
          <w:b/>
          <w:bCs/>
          <w:color w:val="333333"/>
          <w:kern w:val="0"/>
          <w:sz w:val="24"/>
          <w:szCs w:val="24"/>
        </w:rPr>
        <w:t>         </w:t>
      </w:r>
    </w:p>
    <w:p w:rsidR="001E7147" w:rsidRDefault="001E7147">
      <w:pPr>
        <w:widowControl/>
        <w:numPr>
          <w:ilvl w:val="0"/>
          <w:numId w:val="1"/>
        </w:numPr>
        <w:shd w:val="clear" w:color="auto" w:fill="FFFFFF"/>
        <w:spacing w:before="100" w:after="100" w:line="435" w:lineRule="atLeast"/>
        <w:jc w:val="left"/>
        <w:rPr>
          <w:rFonts w:ascii="宋体" w:cs="宋体"/>
          <w:b/>
          <w:bCs/>
          <w:color w:val="333333"/>
          <w:kern w:val="0"/>
          <w:sz w:val="31"/>
        </w:rPr>
      </w:pPr>
      <w:r>
        <w:rPr>
          <w:rFonts w:ascii="宋体" w:cs="宋体"/>
          <w:b/>
          <w:bCs/>
          <w:color w:val="333333"/>
          <w:kern w:val="0"/>
          <w:szCs w:val="21"/>
        </w:rPr>
        <w:t> </w:t>
      </w:r>
      <w:r>
        <w:rPr>
          <w:rFonts w:ascii="宋体" w:hAnsi="宋体" w:cs="宋体" w:hint="eastAsia"/>
          <w:b/>
          <w:bCs/>
          <w:color w:val="333333"/>
          <w:kern w:val="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2"/>
        <w:gridCol w:w="1479"/>
        <w:gridCol w:w="8017"/>
      </w:tblGrid>
      <w:tr w:rsidR="001E7147" w:rsidRPr="007C5CAD">
        <w:trPr>
          <w:trHeight w:val="434"/>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hint="eastAsia"/>
                <w:szCs w:val="21"/>
              </w:rPr>
              <w:t>内容</w:t>
            </w:r>
          </w:p>
        </w:tc>
        <w:tc>
          <w:tcPr>
            <w:tcW w:w="8017" w:type="dxa"/>
            <w:tcBorders>
              <w:top w:val="single" w:sz="4" w:space="0" w:color="auto"/>
              <w:left w:val="single" w:sz="4" w:space="0" w:color="auto"/>
              <w:bottom w:val="single" w:sz="4" w:space="0" w:color="auto"/>
            </w:tcBorders>
            <w:vAlign w:val="center"/>
          </w:tcPr>
          <w:p w:rsidR="001E7147" w:rsidRPr="007C5CAD" w:rsidRDefault="001E7147">
            <w:pPr>
              <w:jc w:val="center"/>
              <w:rPr>
                <w:rFonts w:ascii="宋体"/>
                <w:szCs w:val="21"/>
              </w:rPr>
            </w:pPr>
            <w:r w:rsidRPr="007C5CAD">
              <w:rPr>
                <w:rFonts w:ascii="宋体" w:hAnsi="宋体" w:hint="eastAsia"/>
                <w:szCs w:val="21"/>
              </w:rPr>
              <w:t>说明与要求</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采购人</w:t>
            </w:r>
          </w:p>
        </w:tc>
        <w:tc>
          <w:tcPr>
            <w:tcW w:w="8017" w:type="dxa"/>
            <w:tcBorders>
              <w:top w:val="single" w:sz="4" w:space="0" w:color="auto"/>
              <w:left w:val="single" w:sz="4" w:space="0" w:color="auto"/>
              <w:bottom w:val="single" w:sz="4" w:space="0" w:color="auto"/>
            </w:tcBorders>
            <w:vAlign w:val="center"/>
          </w:tcPr>
          <w:p w:rsidR="001E7147" w:rsidRPr="007C5CAD" w:rsidRDefault="001E7147" w:rsidP="002F4EF6">
            <w:pPr>
              <w:tabs>
                <w:tab w:val="left" w:pos="4320"/>
              </w:tabs>
              <w:overflowPunct w:val="0"/>
              <w:rPr>
                <w:rFonts w:ascii="宋体"/>
                <w:bCs/>
                <w:szCs w:val="21"/>
              </w:rPr>
            </w:pPr>
            <w:r w:rsidRPr="007C5CAD">
              <w:rPr>
                <w:rFonts w:ascii="宋体" w:hAnsi="宋体" w:hint="eastAsia"/>
                <w:bCs/>
                <w:szCs w:val="21"/>
              </w:rPr>
              <w:t>南通港码头管理有限公司</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项目名称</w:t>
            </w:r>
          </w:p>
        </w:tc>
        <w:tc>
          <w:tcPr>
            <w:tcW w:w="8017" w:type="dxa"/>
            <w:tcBorders>
              <w:top w:val="single" w:sz="4" w:space="0" w:color="auto"/>
              <w:left w:val="single" w:sz="4" w:space="0" w:color="auto"/>
              <w:bottom w:val="single" w:sz="4" w:space="0" w:color="auto"/>
            </w:tcBorders>
            <w:vAlign w:val="center"/>
          </w:tcPr>
          <w:p w:rsidR="001E7147" w:rsidRPr="00A40D9E" w:rsidRDefault="001E7147" w:rsidP="00100137">
            <w:pPr>
              <w:tabs>
                <w:tab w:val="left" w:pos="3600"/>
              </w:tabs>
              <w:autoSpaceDE w:val="0"/>
              <w:autoSpaceDN w:val="0"/>
              <w:spacing w:line="360" w:lineRule="auto"/>
              <w:rPr>
                <w:rFonts w:ascii="宋体" w:cs="宋体"/>
                <w:kern w:val="0"/>
                <w:szCs w:val="21"/>
              </w:rPr>
            </w:pPr>
            <w:r w:rsidRPr="007C5CAD">
              <w:rPr>
                <w:rFonts w:ascii="宋体" w:hAnsi="宋体" w:hint="eastAsia"/>
                <w:bCs/>
                <w:szCs w:val="21"/>
              </w:rPr>
              <w:t>南通码头管理有限公司临时箱式变电站租赁项目</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Pr>
                <w:rFonts w:ascii="宋体" w:hAnsi="宋体" w:cs="宋体" w:hint="eastAsia"/>
                <w:kern w:val="0"/>
                <w:szCs w:val="21"/>
              </w:rPr>
              <w:t>项目概况</w:t>
            </w:r>
          </w:p>
        </w:tc>
        <w:tc>
          <w:tcPr>
            <w:tcW w:w="8017" w:type="dxa"/>
            <w:tcBorders>
              <w:top w:val="single" w:sz="4" w:space="0" w:color="auto"/>
              <w:left w:val="single" w:sz="4" w:space="0" w:color="auto"/>
              <w:bottom w:val="single" w:sz="4" w:space="0" w:color="auto"/>
            </w:tcBorders>
            <w:vAlign w:val="center"/>
          </w:tcPr>
          <w:p w:rsidR="001E7147" w:rsidRPr="007C5CAD" w:rsidRDefault="001E7147" w:rsidP="006819FF">
            <w:pPr>
              <w:pStyle w:val="a3"/>
              <w:snapToGrid w:val="0"/>
              <w:spacing w:line="360" w:lineRule="auto"/>
            </w:pPr>
            <w:r w:rsidRPr="007C5CAD">
              <w:rPr>
                <w:rFonts w:hint="eastAsia"/>
              </w:rPr>
              <w:t>为了确保三航撤场后公司临时用房的正常供电，现需要租用一个临时箱式变电站设立在临时用房区域并从</w:t>
            </w:r>
            <w:r w:rsidRPr="007C5CAD">
              <w:t>20kv</w:t>
            </w:r>
            <w:r w:rsidRPr="007C5CAD">
              <w:rPr>
                <w:rFonts w:hint="eastAsia"/>
              </w:rPr>
              <w:t>变电所引一路</w:t>
            </w:r>
            <w:r w:rsidRPr="007C5CAD">
              <w:t>10kv</w:t>
            </w:r>
            <w:r w:rsidRPr="007C5CAD">
              <w:rPr>
                <w:rFonts w:hint="eastAsia"/>
              </w:rPr>
              <w:t>电源进行供电。</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bookmarkStart w:id="0" w:name="_Toc342034603"/>
            <w:r w:rsidRPr="007C5CAD">
              <w:rPr>
                <w:rFonts w:ascii="宋体" w:hAnsi="宋体" w:hint="eastAsia"/>
                <w:szCs w:val="21"/>
              </w:rPr>
              <w:t>是否接受联合体投标</w:t>
            </w:r>
            <w:bookmarkEnd w:id="0"/>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不接受</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分包情况</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不允许</w:t>
            </w:r>
          </w:p>
        </w:tc>
      </w:tr>
      <w:tr w:rsidR="001E7147" w:rsidRPr="007C5CAD">
        <w:trPr>
          <w:trHeight w:val="313"/>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现场考察</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不组织（如需要，投标人可自行前往，采购人提供必要的协助）。</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询价前答疑会</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不组织</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1E7147" w:rsidRPr="00216660" w:rsidRDefault="001E7147" w:rsidP="0069660C">
            <w:pPr>
              <w:pStyle w:val="a6"/>
              <w:spacing w:before="0" w:beforeAutospacing="0" w:after="0" w:afterAutospacing="0"/>
              <w:jc w:val="both"/>
              <w:rPr>
                <w:sz w:val="21"/>
                <w:szCs w:val="21"/>
              </w:rPr>
            </w:pPr>
            <w:r w:rsidRPr="00216660">
              <w:rPr>
                <w:sz w:val="21"/>
                <w:szCs w:val="21"/>
              </w:rPr>
              <w:t>2020</w:t>
            </w:r>
            <w:r w:rsidRPr="00216660">
              <w:rPr>
                <w:rFonts w:hint="eastAsia"/>
                <w:sz w:val="21"/>
                <w:szCs w:val="21"/>
              </w:rPr>
              <w:t>年</w:t>
            </w:r>
            <w:r>
              <w:rPr>
                <w:sz w:val="21"/>
                <w:szCs w:val="21"/>
              </w:rPr>
              <w:t>11</w:t>
            </w:r>
            <w:r w:rsidRPr="00216660">
              <w:rPr>
                <w:rFonts w:hint="eastAsia"/>
                <w:sz w:val="21"/>
                <w:szCs w:val="21"/>
              </w:rPr>
              <w:t>月</w:t>
            </w:r>
            <w:r>
              <w:rPr>
                <w:sz w:val="21"/>
                <w:szCs w:val="21"/>
              </w:rPr>
              <w:t xml:space="preserve">23 </w:t>
            </w:r>
            <w:r w:rsidRPr="00216660">
              <w:rPr>
                <w:rFonts w:hint="eastAsia"/>
                <w:sz w:val="21"/>
                <w:szCs w:val="21"/>
              </w:rPr>
              <w:t>日</w:t>
            </w:r>
            <w:r w:rsidRPr="00216660">
              <w:rPr>
                <w:sz w:val="21"/>
                <w:szCs w:val="21"/>
              </w:rPr>
              <w:t>17</w:t>
            </w:r>
            <w:r w:rsidRPr="00216660">
              <w:rPr>
                <w:rFonts w:hint="eastAsia"/>
                <w:sz w:val="21"/>
                <w:szCs w:val="21"/>
              </w:rPr>
              <w:t>：</w:t>
            </w:r>
            <w:r w:rsidRPr="00216660">
              <w:rPr>
                <w:sz w:val="21"/>
                <w:szCs w:val="21"/>
              </w:rPr>
              <w:t>00</w:t>
            </w:r>
            <w:r w:rsidRPr="00216660">
              <w:rPr>
                <w:rFonts w:hint="eastAsia"/>
                <w:sz w:val="21"/>
                <w:szCs w:val="21"/>
              </w:rPr>
              <w:t>时</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bookmarkStart w:id="1" w:name="_Toc342034636"/>
            <w:r w:rsidRPr="007C5CAD">
              <w:rPr>
                <w:rFonts w:ascii="宋体" w:hAnsi="宋体" w:hint="eastAsia"/>
                <w:szCs w:val="21"/>
              </w:rPr>
              <w:t>采购人书面澄清的时</w:t>
            </w:r>
            <w:bookmarkStart w:id="2" w:name="_Toc342034637"/>
            <w:bookmarkEnd w:id="1"/>
            <w:r w:rsidRPr="007C5CAD">
              <w:rPr>
                <w:rFonts w:ascii="宋体" w:hAnsi="宋体" w:hint="eastAsia"/>
                <w:szCs w:val="21"/>
              </w:rPr>
              <w:t>间</w:t>
            </w:r>
            <w:bookmarkEnd w:id="2"/>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收到澄清</w:t>
            </w:r>
            <w:r w:rsidRPr="007C5CAD">
              <w:rPr>
                <w:rFonts w:ascii="宋体" w:hAnsi="宋体"/>
                <w:szCs w:val="21"/>
              </w:rPr>
              <w:t>24</w:t>
            </w:r>
            <w:r w:rsidRPr="007C5CAD">
              <w:rPr>
                <w:rFonts w:ascii="宋体" w:hAnsi="宋体" w:hint="eastAsia"/>
                <w:szCs w:val="21"/>
              </w:rPr>
              <w:t>小时内（以发出时间为准）</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合格供应商的资格要求</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szCs w:val="21"/>
              </w:rPr>
              <w:t>1</w:t>
            </w:r>
            <w:r w:rsidRPr="007C5CAD">
              <w:rPr>
                <w:rFonts w:ascii="宋体" w:hAnsi="宋体" w:hint="eastAsia"/>
                <w:szCs w:val="21"/>
              </w:rPr>
              <w:t>、合格供应商的一般条件：</w:t>
            </w:r>
          </w:p>
          <w:p w:rsidR="001E7147" w:rsidRPr="007C5CAD" w:rsidRDefault="001E7147">
            <w:pPr>
              <w:rPr>
                <w:rFonts w:ascii="宋体"/>
                <w:szCs w:val="21"/>
              </w:rPr>
            </w:pPr>
            <w:r w:rsidRPr="007C5CAD">
              <w:rPr>
                <w:rFonts w:ascii="宋体" w:hAnsi="宋体"/>
                <w:szCs w:val="21"/>
              </w:rPr>
              <w:t>1.1</w:t>
            </w:r>
            <w:r w:rsidRPr="007C5CAD">
              <w:rPr>
                <w:rFonts w:ascii="宋体" w:hAnsi="宋体" w:hint="eastAsia"/>
                <w:szCs w:val="21"/>
              </w:rPr>
              <w:t>具有独立承担民事责任的能力；</w:t>
            </w:r>
          </w:p>
          <w:p w:rsidR="001E7147" w:rsidRPr="007C5CAD" w:rsidRDefault="001E7147">
            <w:pPr>
              <w:rPr>
                <w:rFonts w:ascii="宋体"/>
                <w:szCs w:val="21"/>
              </w:rPr>
            </w:pPr>
            <w:r w:rsidRPr="007C5CAD">
              <w:rPr>
                <w:rFonts w:ascii="宋体" w:hAnsi="宋体"/>
                <w:szCs w:val="21"/>
              </w:rPr>
              <w:t>1.2</w:t>
            </w:r>
            <w:r w:rsidRPr="007C5CAD">
              <w:rPr>
                <w:rFonts w:ascii="宋体" w:hAnsi="宋体" w:hint="eastAsia"/>
                <w:szCs w:val="21"/>
              </w:rPr>
              <w:t>具有良好的商业信誉和健全的财务会计制度；</w:t>
            </w:r>
          </w:p>
          <w:p w:rsidR="001E7147" w:rsidRPr="007C5CAD" w:rsidRDefault="001E7147">
            <w:pPr>
              <w:rPr>
                <w:rFonts w:ascii="宋体"/>
                <w:szCs w:val="21"/>
              </w:rPr>
            </w:pPr>
            <w:r w:rsidRPr="007C5CAD">
              <w:rPr>
                <w:rFonts w:ascii="宋体" w:hAnsi="宋体"/>
                <w:szCs w:val="21"/>
              </w:rPr>
              <w:t>1.3</w:t>
            </w:r>
            <w:r w:rsidRPr="007C5CAD">
              <w:rPr>
                <w:rFonts w:ascii="宋体" w:hAnsi="宋体" w:hint="eastAsia"/>
                <w:szCs w:val="21"/>
              </w:rPr>
              <w:t>具有履行合同所必需的专业技术能力；</w:t>
            </w:r>
          </w:p>
          <w:p w:rsidR="001E7147" w:rsidRPr="007C5CAD" w:rsidRDefault="001E7147">
            <w:pPr>
              <w:rPr>
                <w:rFonts w:ascii="宋体"/>
                <w:szCs w:val="21"/>
              </w:rPr>
            </w:pPr>
            <w:r w:rsidRPr="007C5CAD">
              <w:rPr>
                <w:rFonts w:ascii="宋体" w:hAnsi="宋体"/>
                <w:szCs w:val="21"/>
              </w:rPr>
              <w:t>1.4</w:t>
            </w:r>
            <w:r w:rsidRPr="007C5CAD">
              <w:rPr>
                <w:rFonts w:ascii="宋体" w:hAnsi="宋体" w:hint="eastAsia"/>
                <w:szCs w:val="21"/>
              </w:rPr>
              <w:t>有依法缴纳税收和社会保障资金的良好记录；</w:t>
            </w:r>
          </w:p>
          <w:p w:rsidR="001E7147" w:rsidRPr="007C5CAD" w:rsidRDefault="001E7147">
            <w:pPr>
              <w:rPr>
                <w:rFonts w:ascii="宋体"/>
                <w:szCs w:val="21"/>
              </w:rPr>
            </w:pPr>
            <w:r w:rsidRPr="007C5CAD">
              <w:rPr>
                <w:rFonts w:ascii="宋体" w:hAnsi="宋体"/>
                <w:szCs w:val="21"/>
              </w:rPr>
              <w:t>1.5</w:t>
            </w:r>
            <w:r w:rsidRPr="007C5CAD">
              <w:rPr>
                <w:rFonts w:ascii="宋体" w:hAnsi="宋体" w:hint="eastAsia"/>
                <w:szCs w:val="21"/>
              </w:rPr>
              <w:t>参加采购活动前三年内，在经营活动中没有重大违法记录；</w:t>
            </w:r>
          </w:p>
          <w:p w:rsidR="001E7147" w:rsidRPr="007C5CAD" w:rsidRDefault="001E7147">
            <w:pPr>
              <w:rPr>
                <w:rFonts w:ascii="宋体"/>
                <w:szCs w:val="21"/>
              </w:rPr>
            </w:pPr>
            <w:r w:rsidRPr="007C5CAD">
              <w:rPr>
                <w:rFonts w:ascii="宋体" w:hAnsi="宋体"/>
                <w:szCs w:val="21"/>
              </w:rPr>
              <w:t>1.6</w:t>
            </w:r>
            <w:r w:rsidRPr="007C5CAD">
              <w:rPr>
                <w:rFonts w:ascii="宋体" w:hAnsi="宋体" w:hint="eastAsia"/>
                <w:szCs w:val="21"/>
              </w:rPr>
              <w:t>安装调试业务需具备五级或以上承装（修、试）电力设备许可证的可以从事</w:t>
            </w:r>
            <w:r w:rsidRPr="007C5CAD">
              <w:rPr>
                <w:rFonts w:ascii="宋体" w:hAnsi="宋体"/>
                <w:szCs w:val="21"/>
              </w:rPr>
              <w:t>10KV</w:t>
            </w:r>
            <w:r w:rsidRPr="007C5CAD">
              <w:rPr>
                <w:rFonts w:ascii="宋体" w:hAnsi="宋体" w:hint="eastAsia"/>
                <w:szCs w:val="21"/>
              </w:rPr>
              <w:t>以下电压等级设施的安装单位；</w:t>
            </w:r>
            <w:r w:rsidRPr="007C5CAD">
              <w:rPr>
                <w:rFonts w:ascii="宋体"/>
                <w:szCs w:val="21"/>
              </w:rPr>
              <w:br/>
            </w:r>
            <w:r w:rsidRPr="007C5CAD">
              <w:rPr>
                <w:rFonts w:ascii="宋体" w:hAnsi="宋体"/>
                <w:szCs w:val="21"/>
              </w:rPr>
              <w:t>1.7</w:t>
            </w:r>
            <w:r w:rsidRPr="007C5CAD">
              <w:rPr>
                <w:rFonts w:ascii="宋体" w:hAnsi="宋体" w:hint="eastAsia"/>
                <w:szCs w:val="21"/>
              </w:rPr>
              <w:t>法律、行政法规规定的其他条件。</w:t>
            </w:r>
          </w:p>
          <w:p w:rsidR="001E7147" w:rsidRPr="007C5CAD" w:rsidRDefault="001E7147">
            <w:pPr>
              <w:rPr>
                <w:rFonts w:ascii="宋体"/>
                <w:szCs w:val="21"/>
              </w:rPr>
            </w:pPr>
            <w:r w:rsidRPr="007C5CAD">
              <w:rPr>
                <w:rFonts w:ascii="宋体" w:hAnsi="宋体"/>
                <w:szCs w:val="21"/>
              </w:rPr>
              <w:t>2</w:t>
            </w:r>
            <w:r w:rsidRPr="007C5CAD">
              <w:rPr>
                <w:rFonts w:ascii="宋体" w:hAnsi="宋体" w:hint="eastAsia"/>
                <w:szCs w:val="21"/>
              </w:rPr>
              <w:t>、合格供应商的特殊条件：</w:t>
            </w:r>
          </w:p>
          <w:p w:rsidR="001E7147" w:rsidRPr="007C5CAD" w:rsidRDefault="001E7147">
            <w:pPr>
              <w:rPr>
                <w:rFonts w:ascii="宋体"/>
                <w:szCs w:val="21"/>
              </w:rPr>
            </w:pPr>
            <w:r>
              <w:rPr>
                <w:rFonts w:ascii="宋体" w:hAnsi="宋体" w:cs="宋体"/>
                <w:szCs w:val="21"/>
              </w:rPr>
              <w:t>2.1</w:t>
            </w:r>
            <w:r>
              <w:rPr>
                <w:rFonts w:ascii="宋体" w:hAnsi="宋体" w:cs="宋体" w:hint="eastAsia"/>
                <w:szCs w:val="21"/>
              </w:rPr>
              <w:t>投标人具有独立法人资格，持有工商行政管理部门核发的有效营业执照，</w:t>
            </w:r>
            <w:r w:rsidRPr="007C5CAD">
              <w:rPr>
                <w:rFonts w:ascii="宋体" w:hAnsi="宋体" w:hint="eastAsia"/>
                <w:szCs w:val="21"/>
              </w:rPr>
              <w:t>有基本帐户开户许可证。</w:t>
            </w:r>
          </w:p>
          <w:p w:rsidR="001E7147" w:rsidRPr="007C5CAD" w:rsidRDefault="001E7147">
            <w:pPr>
              <w:rPr>
                <w:rFonts w:ascii="宋体"/>
                <w:szCs w:val="21"/>
              </w:rPr>
            </w:pPr>
            <w:r>
              <w:rPr>
                <w:rFonts w:ascii="宋体" w:hAnsi="宋体" w:cs="宋体"/>
                <w:szCs w:val="21"/>
              </w:rPr>
              <w:t>2</w:t>
            </w:r>
            <w:r>
              <w:rPr>
                <w:rFonts w:ascii="宋体" w:cs="宋体"/>
                <w:szCs w:val="21"/>
              </w:rPr>
              <w:t>.</w:t>
            </w:r>
            <w:r>
              <w:rPr>
                <w:rFonts w:ascii="宋体" w:hAnsi="宋体" w:cs="宋体"/>
                <w:szCs w:val="21"/>
              </w:rPr>
              <w:t>2</w:t>
            </w:r>
            <w:r w:rsidRPr="007C5CAD">
              <w:rPr>
                <w:rFonts w:ascii="宋体" w:hAnsi="宋体" w:hint="eastAsia"/>
                <w:szCs w:val="21"/>
              </w:rPr>
              <w:t>单位负责人为同一人或者存在直接控股、管理关系的不同供应商，不得参加同一合同项下的采购活动。</w:t>
            </w:r>
          </w:p>
          <w:p w:rsidR="001E7147" w:rsidRPr="007C5CAD" w:rsidRDefault="001E7147">
            <w:pPr>
              <w:rPr>
                <w:rFonts w:ascii="宋体"/>
                <w:szCs w:val="21"/>
              </w:rPr>
            </w:pPr>
          </w:p>
          <w:p w:rsidR="001E7147" w:rsidRDefault="001E7147">
            <w:pPr>
              <w:rPr>
                <w:rFonts w:ascii="宋体" w:cs="宋体"/>
                <w:szCs w:val="21"/>
              </w:rPr>
            </w:pP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rsidP="00A502A9">
            <w:pPr>
              <w:spacing w:line="276" w:lineRule="auto"/>
              <w:ind w:leftChars="15" w:left="31" w:rightChars="15" w:right="31"/>
              <w:rPr>
                <w:rFonts w:ascii="宋体"/>
                <w:szCs w:val="21"/>
              </w:rPr>
            </w:pPr>
            <w:r w:rsidRPr="007C5CAD">
              <w:rPr>
                <w:rFonts w:ascii="宋体" w:hAnsi="宋体" w:hint="eastAsia"/>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highlight w:val="green"/>
              </w:rPr>
            </w:pPr>
            <w:bookmarkStart w:id="3" w:name="_Toc342034673"/>
            <w:r w:rsidRPr="007C5CAD">
              <w:rPr>
                <w:rFonts w:ascii="宋体" w:hAnsi="宋体" w:hint="eastAsia"/>
                <w:szCs w:val="21"/>
              </w:rPr>
              <w:t>报价文件的修改和澄清文件</w:t>
            </w:r>
            <w:bookmarkEnd w:id="3"/>
            <w:r w:rsidRPr="007C5CAD">
              <w:rPr>
                <w:rFonts w:ascii="宋体" w:hAnsi="宋体" w:hint="eastAsia"/>
                <w:szCs w:val="21"/>
              </w:rPr>
              <w:t>（如有）</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 w:val="18"/>
                <w:szCs w:val="18"/>
                <w:highlight w:val="yellow"/>
              </w:rPr>
            </w:pPr>
            <w:r w:rsidRPr="007C5CAD">
              <w:rPr>
                <w:rFonts w:ascii="宋体" w:hAnsi="宋体" w:hint="eastAsia"/>
                <w:sz w:val="18"/>
                <w:szCs w:val="18"/>
              </w:rPr>
              <w:t>技术选择性方案</w:t>
            </w:r>
            <w:r w:rsidRPr="007C5CAD">
              <w:rPr>
                <w:rFonts w:ascii="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不接受</w:t>
            </w:r>
            <w:r w:rsidRPr="007C5CAD">
              <w:rPr>
                <w:rFonts w:ascii="宋体" w:hAnsi="宋体"/>
                <w:szCs w:val="21"/>
              </w:rPr>
              <w:t xml:space="preserve"> </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报价方式</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单价优惠下浮</w:t>
            </w:r>
            <w:r w:rsidRPr="007C5CAD">
              <w:rPr>
                <w:rFonts w:ascii="宋体" w:hAnsi="宋体"/>
                <w:szCs w:val="21"/>
              </w:rPr>
              <w:t xml:space="preserve">    </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合同期内调价</w:t>
            </w:r>
            <w:r w:rsidRPr="007C5CAD">
              <w:rPr>
                <w:rFonts w:ascii="宋体" w:hAnsi="宋体"/>
                <w:szCs w:val="21"/>
              </w:rPr>
              <w:t xml:space="preserve">  </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不接受</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详见“第五部分</w:t>
            </w:r>
            <w:r w:rsidRPr="007C5CAD">
              <w:rPr>
                <w:rFonts w:ascii="宋体" w:hAnsi="宋体"/>
                <w:szCs w:val="21"/>
              </w:rPr>
              <w:t xml:space="preserve">  </w:t>
            </w:r>
            <w:r w:rsidRPr="007C5CAD">
              <w:rPr>
                <w:rFonts w:ascii="宋体" w:hAnsi="宋体" w:hint="eastAsia"/>
                <w:szCs w:val="21"/>
              </w:rPr>
              <w:t>合同文本”。</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lastRenderedPageBreak/>
              <w:t>16</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响应文件递交时间</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详见询价公告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响应文件递交截止时间</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highlight w:val="green"/>
              </w:rPr>
            </w:pPr>
            <w:r w:rsidRPr="007C5CAD">
              <w:rPr>
                <w:rFonts w:ascii="宋体" w:hAnsi="宋体" w:hint="eastAsia"/>
                <w:szCs w:val="21"/>
              </w:rPr>
              <w:t>详见询价公告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询价时间</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highlight w:val="green"/>
              </w:rPr>
            </w:pPr>
            <w:r w:rsidRPr="007C5CAD">
              <w:rPr>
                <w:rFonts w:ascii="宋体" w:hAnsi="宋体" w:hint="eastAsia"/>
                <w:szCs w:val="21"/>
              </w:rPr>
              <w:t>详见询价公告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询价地点</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highlight w:val="green"/>
              </w:rPr>
            </w:pPr>
            <w:r w:rsidRPr="007C5CAD">
              <w:rPr>
                <w:rFonts w:ascii="宋体" w:hAnsi="宋体" w:hint="eastAsia"/>
                <w:szCs w:val="21"/>
              </w:rPr>
              <w:t>详见询价公告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szCs w:val="21"/>
              </w:rPr>
            </w:pPr>
            <w:r w:rsidRPr="007C5CAD">
              <w:rPr>
                <w:rFonts w:ascii="宋体" w:hAnsi="宋体"/>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询价地址</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highlight w:val="green"/>
              </w:rPr>
            </w:pPr>
            <w:r w:rsidRPr="007C5CAD">
              <w:rPr>
                <w:rFonts w:ascii="宋体" w:hAnsi="宋体" w:hint="eastAsia"/>
                <w:szCs w:val="21"/>
              </w:rPr>
              <w:t>详见询价公告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pPr>
              <w:jc w:val="center"/>
              <w:rPr>
                <w:rFonts w:ascii="宋体"/>
                <w:b/>
                <w:szCs w:val="21"/>
              </w:rPr>
            </w:pPr>
            <w:r w:rsidRPr="007C5CAD">
              <w:rPr>
                <w:rFonts w:ascii="宋体" w:hAnsi="宋体"/>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报价有效期</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lang w:val="zh-CN"/>
              </w:rPr>
              <w:t>自递交响应文件截止之日起</w:t>
            </w:r>
            <w:r w:rsidRPr="007C5CAD">
              <w:rPr>
                <w:rFonts w:ascii="宋体" w:hAnsi="宋体"/>
                <w:szCs w:val="21"/>
              </w:rPr>
              <w:t>6</w:t>
            </w:r>
            <w:r w:rsidRPr="007C5CAD">
              <w:rPr>
                <w:rFonts w:ascii="宋体"/>
                <w:szCs w:val="21"/>
                <w:lang w:val="zh-CN"/>
              </w:rPr>
              <w:t>0</w:t>
            </w:r>
            <w:r w:rsidRPr="007C5CAD">
              <w:rPr>
                <w:rFonts w:ascii="宋体" w:hAnsi="宋体" w:hint="eastAsia"/>
                <w:szCs w:val="21"/>
                <w:lang w:val="zh-CN"/>
              </w:rPr>
              <w:t>日历天</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rsidP="000B0CA5">
            <w:pPr>
              <w:jc w:val="center"/>
              <w:rPr>
                <w:rFonts w:ascii="宋体"/>
                <w:szCs w:val="21"/>
              </w:rPr>
            </w:pPr>
            <w:r w:rsidRPr="007C5CAD">
              <w:rPr>
                <w:rFonts w:ascii="宋体" w:hAnsi="宋体"/>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b/>
                <w:szCs w:val="21"/>
              </w:rPr>
            </w:pPr>
            <w:r w:rsidRPr="007C5CAD">
              <w:rPr>
                <w:rFonts w:ascii="宋体" w:hAnsi="宋体" w:cs="宋体" w:hint="eastAsia"/>
                <w:spacing w:val="-1"/>
                <w:szCs w:val="21"/>
              </w:rPr>
              <w:t>最高投标限价</w:t>
            </w:r>
          </w:p>
        </w:tc>
        <w:tc>
          <w:tcPr>
            <w:tcW w:w="8017" w:type="dxa"/>
            <w:tcBorders>
              <w:top w:val="single" w:sz="4" w:space="0" w:color="auto"/>
              <w:left w:val="single" w:sz="4" w:space="0" w:color="auto"/>
              <w:bottom w:val="single" w:sz="4" w:space="0" w:color="auto"/>
            </w:tcBorders>
            <w:vAlign w:val="center"/>
          </w:tcPr>
          <w:p w:rsidR="001E7147" w:rsidRPr="007C5CAD" w:rsidRDefault="001E7147" w:rsidP="00E34995">
            <w:pPr>
              <w:rPr>
                <w:rFonts w:ascii="宋体"/>
                <w:b/>
                <w:szCs w:val="21"/>
              </w:rPr>
            </w:pPr>
            <w:r w:rsidRPr="007C5CAD">
              <w:rPr>
                <w:rFonts w:ascii="宋体" w:hAnsi="宋体" w:cs="宋体" w:hint="eastAsia"/>
                <w:spacing w:val="-1"/>
                <w:szCs w:val="21"/>
              </w:rPr>
              <w:t>最高投标限价：</w:t>
            </w:r>
            <w:r w:rsidRPr="007C5CAD">
              <w:rPr>
                <w:rFonts w:ascii="宋体" w:hAnsi="宋体" w:cs="宋体" w:hint="eastAsia"/>
                <w:szCs w:val="21"/>
              </w:rPr>
              <w:t>租赁费用</w:t>
            </w:r>
            <w:r w:rsidRPr="007C5CAD">
              <w:rPr>
                <w:rFonts w:ascii="宋体" w:hAnsi="宋体" w:cs="宋体"/>
                <w:szCs w:val="21"/>
              </w:rPr>
              <w:t>5000</w:t>
            </w:r>
            <w:r w:rsidRPr="007C5CAD">
              <w:rPr>
                <w:rFonts w:ascii="宋体" w:hAnsi="宋体" w:cs="宋体" w:hint="eastAsia"/>
                <w:szCs w:val="21"/>
              </w:rPr>
              <w:t>元</w:t>
            </w:r>
            <w:r w:rsidRPr="007C5CAD">
              <w:rPr>
                <w:rFonts w:ascii="宋体" w:hAnsi="宋体" w:cs="宋体"/>
                <w:szCs w:val="21"/>
              </w:rPr>
              <w:t>/</w:t>
            </w:r>
            <w:r w:rsidRPr="007C5CAD">
              <w:rPr>
                <w:rFonts w:ascii="宋体" w:hAnsi="宋体" w:cs="宋体" w:hint="eastAsia"/>
                <w:szCs w:val="21"/>
              </w:rPr>
              <w:t>月（含增值税）</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rsidP="00300950">
            <w:pPr>
              <w:jc w:val="center"/>
              <w:rPr>
                <w:rFonts w:ascii="宋体"/>
                <w:szCs w:val="21"/>
              </w:rPr>
            </w:pPr>
            <w:r w:rsidRPr="007C5CAD">
              <w:rPr>
                <w:rFonts w:ascii="宋体" w:hAnsi="宋体"/>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响应文件份数</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一式三份，其中：正本一份、副本二份。</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rsidP="000B0CA5">
            <w:pPr>
              <w:jc w:val="center"/>
              <w:rPr>
                <w:rFonts w:ascii="宋体"/>
                <w:szCs w:val="21"/>
              </w:rPr>
            </w:pPr>
            <w:r w:rsidRPr="007C5CAD">
              <w:rPr>
                <w:rFonts w:ascii="宋体" w:hAnsi="宋体"/>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询价信息</w:t>
            </w:r>
          </w:p>
        </w:tc>
        <w:tc>
          <w:tcPr>
            <w:tcW w:w="8017" w:type="dxa"/>
            <w:tcBorders>
              <w:top w:val="single" w:sz="4" w:space="0" w:color="auto"/>
              <w:left w:val="single" w:sz="4" w:space="0" w:color="auto"/>
              <w:bottom w:val="single" w:sz="4" w:space="0" w:color="auto"/>
            </w:tcBorders>
            <w:vAlign w:val="center"/>
          </w:tcPr>
          <w:p w:rsidR="001E7147" w:rsidRPr="007C5CAD" w:rsidRDefault="001E7147">
            <w:pPr>
              <w:rPr>
                <w:rFonts w:ascii="宋体"/>
                <w:szCs w:val="21"/>
              </w:rPr>
            </w:pPr>
            <w:r w:rsidRPr="007C5CAD">
              <w:rPr>
                <w:rFonts w:ascii="宋体" w:hAnsi="宋体" w:hint="eastAsia"/>
                <w:szCs w:val="21"/>
              </w:rPr>
              <w:t>详见公告</w:t>
            </w:r>
          </w:p>
        </w:tc>
      </w:tr>
      <w:tr w:rsidR="001E7147" w:rsidRPr="007C5CAD">
        <w:trPr>
          <w:jc w:val="center"/>
        </w:trPr>
        <w:tc>
          <w:tcPr>
            <w:tcW w:w="472" w:type="dxa"/>
            <w:tcBorders>
              <w:top w:val="single" w:sz="4" w:space="0" w:color="auto"/>
              <w:bottom w:val="single" w:sz="4" w:space="0" w:color="auto"/>
              <w:right w:val="single" w:sz="4" w:space="0" w:color="auto"/>
            </w:tcBorders>
            <w:vAlign w:val="center"/>
          </w:tcPr>
          <w:p w:rsidR="001E7147" w:rsidRPr="007C5CAD" w:rsidRDefault="001E7147" w:rsidP="000B0CA5">
            <w:pPr>
              <w:jc w:val="center"/>
              <w:rPr>
                <w:rFonts w:ascii="宋体"/>
                <w:szCs w:val="21"/>
              </w:rPr>
            </w:pPr>
            <w:r w:rsidRPr="007C5CAD">
              <w:rPr>
                <w:rFonts w:ascii="宋体" w:hAnsi="宋体"/>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1E7147" w:rsidRPr="007C5CAD" w:rsidRDefault="001E7147">
            <w:pPr>
              <w:rPr>
                <w:rFonts w:ascii="宋体"/>
                <w:szCs w:val="21"/>
              </w:rPr>
            </w:pPr>
            <w:r w:rsidRPr="007C5CAD">
              <w:rPr>
                <w:rFonts w:ascii="宋体" w:hAnsi="宋体" w:hint="eastAsia"/>
                <w:szCs w:val="21"/>
              </w:rPr>
              <w:t>响应文件的密封和标记</w:t>
            </w:r>
          </w:p>
        </w:tc>
        <w:tc>
          <w:tcPr>
            <w:tcW w:w="8017" w:type="dxa"/>
            <w:tcBorders>
              <w:top w:val="single" w:sz="4" w:space="0" w:color="auto"/>
              <w:left w:val="single" w:sz="4" w:space="0" w:color="auto"/>
              <w:bottom w:val="single" w:sz="4" w:space="0" w:color="auto"/>
            </w:tcBorders>
            <w:vAlign w:val="center"/>
          </w:tcPr>
          <w:p w:rsidR="001E7147" w:rsidRPr="00176852" w:rsidRDefault="001E7147" w:rsidP="00176852">
            <w:pPr>
              <w:spacing w:line="360" w:lineRule="auto"/>
              <w:rPr>
                <w:rFonts w:ascii="宋体" w:cs="宋体"/>
                <w:szCs w:val="21"/>
              </w:rPr>
            </w:pPr>
            <w:r>
              <w:rPr>
                <w:rFonts w:ascii="宋体" w:hAnsi="宋体" w:cs="宋体" w:hint="eastAsia"/>
                <w:b/>
                <w:bCs/>
                <w:szCs w:val="21"/>
              </w:rPr>
              <w:t>供应商应将响应文件用封袋密封，封袋上应写明采购人名称、项目名称。封袋应密封完好并加盖供应商公章。</w:t>
            </w:r>
          </w:p>
        </w:tc>
      </w:tr>
    </w:tbl>
    <w:p w:rsidR="001E7147" w:rsidRDefault="001E7147">
      <w:pPr>
        <w:widowControl/>
        <w:shd w:val="clear" w:color="auto" w:fill="FFFFFF"/>
        <w:spacing w:before="100" w:after="100" w:line="435" w:lineRule="atLeast"/>
        <w:jc w:val="left"/>
        <w:rPr>
          <w:rFonts w:ascii="宋体" w:cs="宋体"/>
          <w:b/>
          <w:bCs/>
          <w:color w:val="333333"/>
          <w:kern w:val="0"/>
          <w:sz w:val="31"/>
        </w:rPr>
      </w:pPr>
    </w:p>
    <w:p w:rsidR="001E7147" w:rsidRDefault="001E7147">
      <w:pPr>
        <w:widowControl/>
        <w:shd w:val="clear" w:color="auto" w:fill="FFFFFF"/>
        <w:spacing w:before="100" w:after="24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left"/>
        <w:rPr>
          <w:rFonts w:ascii="Verdana" w:hAnsi="Verdana" w:cs="宋体"/>
          <w:color w:val="333333"/>
          <w:kern w:val="0"/>
          <w:sz w:val="18"/>
          <w:szCs w:val="18"/>
        </w:rPr>
      </w:pP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宋体" w:cs="宋体"/>
          <w:color w:val="333333"/>
          <w:kern w:val="0"/>
          <w:sz w:val="24"/>
          <w:szCs w:val="24"/>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rsidP="0011160C">
      <w:pPr>
        <w:widowControl/>
        <w:shd w:val="clear" w:color="auto" w:fill="FFFFFF"/>
        <w:spacing w:before="100" w:after="100"/>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color w:val="333333"/>
          <w:kern w:val="0"/>
          <w:sz w:val="24"/>
          <w:szCs w:val="24"/>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33333"/>
          <w:kern w:val="0"/>
          <w:szCs w:val="21"/>
        </w:rPr>
        <w:lastRenderedPageBreak/>
        <w:t>第</w:t>
      </w:r>
      <w:r>
        <w:rPr>
          <w:rFonts w:ascii="宋体" w:hAnsi="宋体" w:cs="宋体"/>
          <w:b/>
          <w:bCs/>
          <w:color w:val="333333"/>
          <w:kern w:val="0"/>
          <w:szCs w:val="21"/>
        </w:rPr>
        <w:t>2</w:t>
      </w:r>
      <w:r>
        <w:rPr>
          <w:rFonts w:ascii="宋体" w:hAnsi="宋体" w:cs="宋体" w:hint="eastAsia"/>
          <w:b/>
          <w:bCs/>
          <w:color w:val="333333"/>
          <w:kern w:val="0"/>
          <w:szCs w:val="21"/>
        </w:rPr>
        <w:t>节</w:t>
      </w:r>
      <w:r>
        <w:rPr>
          <w:rFonts w:ascii="宋体" w:hAnsi="宋体" w:cs="宋体"/>
          <w:b/>
          <w:bCs/>
          <w:color w:val="333333"/>
          <w:kern w:val="0"/>
          <w:szCs w:val="21"/>
        </w:rPr>
        <w:t xml:space="preserve"> </w:t>
      </w:r>
      <w:r>
        <w:rPr>
          <w:rFonts w:ascii="宋体" w:hAnsi="宋体" w:cs="宋体" w:hint="eastAsia"/>
          <w:b/>
          <w:bCs/>
          <w:color w:val="333333"/>
          <w:kern w:val="0"/>
          <w:szCs w:val="21"/>
        </w:rPr>
        <w:t>询价须知正文</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33333"/>
          <w:kern w:val="0"/>
          <w:szCs w:val="21"/>
        </w:rPr>
        <w:t>一、总则</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、适用范围</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1.1</w:t>
      </w:r>
      <w:r>
        <w:rPr>
          <w:rFonts w:ascii="宋体" w:hAnsi="宋体" w:cs="宋体" w:hint="eastAsia"/>
          <w:color w:val="333333"/>
          <w:kern w:val="0"/>
          <w:szCs w:val="21"/>
        </w:rPr>
        <w:t>适用于询价通知书载明项目的采购活动（以下简称：“本次采购活动”）。</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、定义</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2.1</w:t>
      </w:r>
      <w:r>
        <w:rPr>
          <w:rFonts w:ascii="宋体" w:hAnsi="宋体" w:cs="宋体" w:hint="eastAsia"/>
          <w:color w:val="333333"/>
          <w:kern w:val="0"/>
          <w:szCs w:val="21"/>
        </w:rPr>
        <w:t>“采购标的”指询价通知书载明的需要采购的货物。</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w:t>
      </w:r>
      <w:r>
        <w:rPr>
          <w:rFonts w:ascii="宋体" w:hAnsi="宋体" w:cs="宋体" w:hint="eastAsia"/>
          <w:color w:val="333333"/>
          <w:kern w:val="0"/>
          <w:szCs w:val="21"/>
        </w:rPr>
        <w:t>“采购人”系指本次采购项目的业主方；“采购代理机构”系指接受采购人委托，组织开展采购活动的代理机构。。</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2.3</w:t>
      </w:r>
      <w:r>
        <w:rPr>
          <w:rFonts w:ascii="宋体" w:hAnsi="宋体" w:cs="宋体" w:hint="eastAsia"/>
          <w:color w:val="333333"/>
          <w:kern w:val="0"/>
          <w:szCs w:val="21"/>
        </w:rPr>
        <w:t>“潜在供应商”指按照询价通知书第一章规定进行报名且有意向参加本项目询价的供应商。</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2.4</w:t>
      </w:r>
      <w:r>
        <w:rPr>
          <w:rFonts w:ascii="宋体" w:hAnsi="宋体" w:cs="宋体" w:hint="eastAsia"/>
          <w:color w:val="333333"/>
          <w:kern w:val="0"/>
          <w:szCs w:val="21"/>
        </w:rPr>
        <w:t>“供应商”指按照询价通知书第一章规定进行报名并参加本项目询价的供应商。</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2.5</w:t>
      </w:r>
      <w:r>
        <w:rPr>
          <w:rFonts w:ascii="宋体" w:hAnsi="宋体" w:cs="宋体" w:hint="eastAsia"/>
          <w:color w:val="333333"/>
          <w:kern w:val="0"/>
          <w:szCs w:val="21"/>
        </w:rPr>
        <w:t>“单位负责人”指单位法定代表人（供应商为法人的）或法律、法规规定代表单位行使职权的主要负责人（供应商为其他组织的）。</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2.6</w:t>
      </w:r>
      <w:r>
        <w:rPr>
          <w:rFonts w:ascii="宋体" w:hAnsi="宋体" w:cs="宋体" w:hint="eastAsia"/>
          <w:color w:val="333333"/>
          <w:kern w:val="0"/>
          <w:szCs w:val="21"/>
        </w:rPr>
        <w:t>“供应商代表”指供应商（供应商为法人或其他组织的）的单位负责人或由其授权的委托代理人，即单位负责人授权书中载明的接受授权方。</w:t>
      </w:r>
    </w:p>
    <w:p w:rsidR="001E7147" w:rsidRDefault="001E7147">
      <w:pPr>
        <w:widowControl/>
        <w:shd w:val="clear" w:color="auto" w:fill="FFFFFF"/>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宋体" w:cs="宋体"/>
          <w:color w:val="333333"/>
          <w:kern w:val="0"/>
          <w:szCs w:val="21"/>
        </w:rPr>
      </w:pPr>
      <w:r>
        <w:rPr>
          <w:rFonts w:ascii="宋体" w:hAnsi="宋体" w:cs="宋体" w:hint="eastAsia"/>
          <w:b/>
          <w:bCs/>
          <w:color w:val="333333"/>
          <w:kern w:val="0"/>
          <w:szCs w:val="21"/>
        </w:rPr>
        <w:t>二、供应商</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、合格供应商</w:t>
      </w:r>
    </w:p>
    <w:p w:rsidR="001E7147" w:rsidRDefault="001E7147">
      <w:pPr>
        <w:rPr>
          <w:rFonts w:ascii="宋体" w:cs="宋体"/>
          <w:szCs w:val="21"/>
        </w:rPr>
      </w:pPr>
      <w:r>
        <w:rPr>
          <w:rFonts w:ascii="宋体" w:hAnsi="宋体" w:cs="宋体"/>
          <w:szCs w:val="21"/>
        </w:rPr>
        <w:t>3.1</w:t>
      </w:r>
      <w:r>
        <w:rPr>
          <w:rFonts w:ascii="宋体" w:hAnsi="宋体" w:cs="宋体" w:hint="eastAsia"/>
          <w:szCs w:val="21"/>
        </w:rPr>
        <w:t>、合格供应商的一般条件：</w:t>
      </w:r>
    </w:p>
    <w:p w:rsidR="001E7147" w:rsidRDefault="001E7147">
      <w:pPr>
        <w:rPr>
          <w:rFonts w:ascii="宋体" w:cs="宋体"/>
          <w:szCs w:val="21"/>
        </w:rPr>
      </w:pPr>
      <w:r>
        <w:rPr>
          <w:rFonts w:ascii="宋体" w:hAnsi="宋体" w:cs="宋体"/>
          <w:szCs w:val="21"/>
        </w:rPr>
        <w:t>3.1.1</w:t>
      </w:r>
      <w:r>
        <w:rPr>
          <w:rFonts w:ascii="宋体" w:hAnsi="宋体" w:cs="宋体" w:hint="eastAsia"/>
          <w:szCs w:val="21"/>
        </w:rPr>
        <w:t>具有独立承担民事责任的能力；</w:t>
      </w:r>
    </w:p>
    <w:p w:rsidR="001E7147" w:rsidRDefault="001E7147">
      <w:pPr>
        <w:rPr>
          <w:rFonts w:ascii="宋体" w:cs="宋体"/>
          <w:szCs w:val="21"/>
        </w:rPr>
      </w:pPr>
      <w:r>
        <w:rPr>
          <w:rFonts w:ascii="宋体" w:hAnsi="宋体" w:cs="宋体"/>
          <w:szCs w:val="21"/>
        </w:rPr>
        <w:t>3.1.2</w:t>
      </w:r>
      <w:r>
        <w:rPr>
          <w:rFonts w:ascii="宋体" w:hAnsi="宋体" w:cs="宋体" w:hint="eastAsia"/>
          <w:szCs w:val="21"/>
        </w:rPr>
        <w:t>具有良好的商业信誉和健全的财务会计制度；</w:t>
      </w:r>
    </w:p>
    <w:p w:rsidR="001E7147" w:rsidRDefault="001E7147">
      <w:pPr>
        <w:rPr>
          <w:rFonts w:ascii="宋体" w:cs="宋体"/>
          <w:szCs w:val="21"/>
        </w:rPr>
      </w:pPr>
      <w:r>
        <w:rPr>
          <w:rFonts w:ascii="宋体" w:hAnsi="宋体" w:cs="宋体"/>
          <w:szCs w:val="21"/>
        </w:rPr>
        <w:t>3.1.3</w:t>
      </w:r>
      <w:r>
        <w:rPr>
          <w:rFonts w:ascii="宋体" w:hAnsi="宋体" w:cs="宋体" w:hint="eastAsia"/>
          <w:szCs w:val="21"/>
        </w:rPr>
        <w:t>具有履行合同所必需的专业技术能力；</w:t>
      </w:r>
    </w:p>
    <w:p w:rsidR="001E7147" w:rsidRDefault="001E7147">
      <w:pPr>
        <w:rPr>
          <w:rFonts w:ascii="宋体" w:cs="宋体"/>
          <w:szCs w:val="21"/>
        </w:rPr>
      </w:pPr>
      <w:r>
        <w:rPr>
          <w:rFonts w:ascii="宋体" w:hAnsi="宋体" w:cs="宋体"/>
          <w:szCs w:val="21"/>
        </w:rPr>
        <w:t>3.1.4</w:t>
      </w:r>
      <w:r>
        <w:rPr>
          <w:rFonts w:ascii="宋体" w:hAnsi="宋体" w:cs="宋体" w:hint="eastAsia"/>
          <w:szCs w:val="21"/>
        </w:rPr>
        <w:t>有依法缴纳税收和社会保障资金的良好记录；</w:t>
      </w:r>
    </w:p>
    <w:p w:rsidR="001E7147" w:rsidRDefault="001E7147">
      <w:pPr>
        <w:rPr>
          <w:rFonts w:ascii="宋体" w:cs="宋体"/>
          <w:szCs w:val="21"/>
        </w:rPr>
      </w:pPr>
      <w:r>
        <w:rPr>
          <w:rFonts w:ascii="宋体" w:hAnsi="宋体" w:cs="宋体"/>
          <w:szCs w:val="21"/>
        </w:rPr>
        <w:t>3.1.5</w:t>
      </w:r>
      <w:r>
        <w:rPr>
          <w:rFonts w:ascii="宋体" w:hAnsi="宋体" w:cs="宋体" w:hint="eastAsia"/>
          <w:szCs w:val="21"/>
        </w:rPr>
        <w:t>参加采购活动前三年内，在经营活动中没有重大违法记录；</w:t>
      </w:r>
    </w:p>
    <w:p w:rsidR="001E7147" w:rsidRDefault="001E7147">
      <w:pPr>
        <w:rPr>
          <w:rFonts w:ascii="宋体" w:cs="宋体"/>
          <w:szCs w:val="21"/>
        </w:rPr>
      </w:pPr>
      <w:r>
        <w:rPr>
          <w:rFonts w:ascii="宋体" w:hAnsi="宋体" w:cs="宋体"/>
          <w:szCs w:val="21"/>
        </w:rPr>
        <w:t>3.1.6</w:t>
      </w:r>
      <w:r w:rsidRPr="00A5128F">
        <w:rPr>
          <w:rFonts w:ascii="宋体" w:hAnsi="宋体" w:cs="宋体" w:hint="eastAsia"/>
          <w:szCs w:val="21"/>
        </w:rPr>
        <w:t>安装调试业务需具备五级或以上承装（修、试）电力设备许可证的可以从事</w:t>
      </w:r>
      <w:r w:rsidRPr="00A5128F">
        <w:rPr>
          <w:rFonts w:ascii="宋体" w:hAnsi="宋体" w:cs="宋体"/>
          <w:szCs w:val="21"/>
        </w:rPr>
        <w:t>10KV</w:t>
      </w:r>
      <w:r w:rsidRPr="00A5128F">
        <w:rPr>
          <w:rFonts w:ascii="宋体" w:hAnsi="宋体" w:cs="宋体" w:hint="eastAsia"/>
          <w:szCs w:val="21"/>
        </w:rPr>
        <w:t>以下电压等级设施的安装单位</w:t>
      </w:r>
      <w:r>
        <w:rPr>
          <w:rFonts w:ascii="宋体" w:hAnsi="宋体" w:cs="宋体" w:hint="eastAsia"/>
          <w:szCs w:val="21"/>
        </w:rPr>
        <w:t>；</w:t>
      </w:r>
    </w:p>
    <w:p w:rsidR="001E7147" w:rsidRDefault="001E7147">
      <w:pPr>
        <w:rPr>
          <w:rFonts w:ascii="宋体" w:cs="宋体"/>
          <w:szCs w:val="21"/>
        </w:rPr>
      </w:pPr>
      <w:r>
        <w:rPr>
          <w:rFonts w:ascii="宋体" w:hAnsi="宋体" w:cs="宋体"/>
          <w:szCs w:val="21"/>
        </w:rPr>
        <w:t>3.1.7</w:t>
      </w:r>
      <w:r>
        <w:rPr>
          <w:rFonts w:ascii="宋体" w:hAnsi="宋体" w:cs="宋体" w:hint="eastAsia"/>
          <w:szCs w:val="21"/>
        </w:rPr>
        <w:t>法律、行政法规规定的其他条件。</w:t>
      </w:r>
    </w:p>
    <w:p w:rsidR="001E7147" w:rsidRDefault="001E7147">
      <w:pPr>
        <w:rPr>
          <w:rFonts w:ascii="宋体" w:cs="宋体"/>
          <w:szCs w:val="21"/>
        </w:rPr>
      </w:pPr>
      <w:r>
        <w:rPr>
          <w:rFonts w:ascii="宋体" w:hAnsi="宋体" w:cs="宋体"/>
          <w:szCs w:val="21"/>
        </w:rPr>
        <w:t>3.2</w:t>
      </w:r>
      <w:r>
        <w:rPr>
          <w:rFonts w:ascii="宋体" w:hAnsi="宋体" w:cs="宋体" w:hint="eastAsia"/>
          <w:szCs w:val="21"/>
        </w:rPr>
        <w:t>、合格供应商的特殊条件：</w:t>
      </w:r>
    </w:p>
    <w:p w:rsidR="001E7147" w:rsidRDefault="001E7147">
      <w:pPr>
        <w:rPr>
          <w:rFonts w:ascii="宋体" w:cs="宋体"/>
          <w:szCs w:val="21"/>
        </w:rPr>
      </w:pPr>
      <w:r>
        <w:rPr>
          <w:rFonts w:ascii="宋体" w:hAnsi="宋体" w:cs="宋体"/>
          <w:szCs w:val="21"/>
        </w:rPr>
        <w:t>3.2.1</w:t>
      </w:r>
      <w:r>
        <w:rPr>
          <w:rFonts w:ascii="宋体" w:hAnsi="宋体" w:cs="宋体" w:hint="eastAsia"/>
          <w:szCs w:val="21"/>
        </w:rPr>
        <w:t>投标人具有独立法人资格，持有工商行政管理部门核发的有效营业执照，有基本帐户开户许可证。</w:t>
      </w:r>
    </w:p>
    <w:p w:rsidR="001E7147" w:rsidRDefault="001E7147">
      <w:pPr>
        <w:widowControl/>
        <w:shd w:val="clear" w:color="auto" w:fill="FFFFFF"/>
        <w:jc w:val="left"/>
        <w:rPr>
          <w:rFonts w:ascii="宋体" w:cs="宋体"/>
          <w:color w:val="333333"/>
          <w:kern w:val="0"/>
          <w:szCs w:val="21"/>
        </w:rPr>
      </w:pPr>
      <w:r>
        <w:rPr>
          <w:rFonts w:ascii="宋体" w:hAnsi="宋体" w:cs="宋体"/>
          <w:szCs w:val="21"/>
        </w:rPr>
        <w:t>3.2.2</w:t>
      </w:r>
      <w:r>
        <w:rPr>
          <w:rFonts w:ascii="宋体" w:hAnsi="宋体" w:cs="宋体" w:hint="eastAsia"/>
          <w:szCs w:val="21"/>
        </w:rPr>
        <w:t>单位负责人为同一人或者存在直接控股、管理关系的不同供应商，不得参加同一合同项下的采购活动。</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、询价费用</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4.1</w:t>
      </w:r>
      <w:r>
        <w:rPr>
          <w:rFonts w:ascii="宋体" w:hAnsi="宋体" w:cs="宋体" w:hint="eastAsia"/>
          <w:color w:val="333333"/>
          <w:kern w:val="0"/>
          <w:szCs w:val="21"/>
        </w:rPr>
        <w:t>除询价通知书另有规定外，供应商应自行承担其参加本项目询价所涉及的一切费用。</w:t>
      </w:r>
    </w:p>
    <w:p w:rsidR="001E7147" w:rsidRDefault="001E7147">
      <w:pPr>
        <w:widowControl/>
        <w:shd w:val="clear" w:color="auto" w:fill="FFFFFF"/>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宋体" w:cs="宋体"/>
          <w:color w:val="333333"/>
          <w:kern w:val="0"/>
          <w:szCs w:val="21"/>
        </w:rPr>
      </w:pPr>
      <w:r>
        <w:rPr>
          <w:rFonts w:ascii="宋体" w:hAnsi="宋体" w:cs="宋体" w:hint="eastAsia"/>
          <w:b/>
          <w:bCs/>
          <w:color w:val="333333"/>
          <w:kern w:val="0"/>
          <w:szCs w:val="21"/>
        </w:rPr>
        <w:t>三、询价通知书</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5</w:t>
      </w:r>
      <w:r>
        <w:rPr>
          <w:rFonts w:ascii="宋体" w:hAnsi="宋体" w:cs="宋体" w:hint="eastAsia"/>
          <w:color w:val="333333"/>
          <w:kern w:val="0"/>
          <w:szCs w:val="21"/>
        </w:rPr>
        <w:t>、询价通知书的组成</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5.1</w:t>
      </w:r>
      <w:r>
        <w:rPr>
          <w:rFonts w:ascii="宋体" w:hAnsi="宋体" w:cs="宋体" w:hint="eastAsia"/>
          <w:color w:val="333333"/>
          <w:kern w:val="0"/>
          <w:szCs w:val="21"/>
        </w:rPr>
        <w:t>询价通知书由下述部分组成：</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第一章询价邀请</w:t>
      </w:r>
      <w:r>
        <w:rPr>
          <w:rFonts w:ascii="宋体" w:hAnsi="宋体" w:cs="宋体"/>
          <w:color w:val="333333"/>
          <w:kern w:val="0"/>
          <w:szCs w:val="21"/>
        </w:rPr>
        <w:t>/</w:t>
      </w:r>
      <w:r>
        <w:rPr>
          <w:rFonts w:ascii="宋体" w:hAnsi="宋体" w:cs="宋体" w:hint="eastAsia"/>
          <w:color w:val="333333"/>
          <w:kern w:val="0"/>
          <w:szCs w:val="21"/>
        </w:rPr>
        <w:t>询价采购通知书</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第二章询价须知</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第三章评审</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第四章询价内容及要求</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第五章采购合同</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第六章响应文件格式</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lastRenderedPageBreak/>
        <w:t>5.2</w:t>
      </w:r>
      <w:r>
        <w:rPr>
          <w:rFonts w:ascii="宋体" w:hAnsi="宋体" w:cs="宋体" w:hint="eastAsia"/>
          <w:color w:val="333333"/>
          <w:kern w:val="0"/>
          <w:szCs w:val="21"/>
        </w:rPr>
        <w:t>询价通知书的澄清或修改</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采购人可对已发出的询价通知书进行必要的澄清或修改。</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6</w:t>
      </w:r>
      <w:r>
        <w:rPr>
          <w:rFonts w:ascii="宋体" w:hAnsi="宋体" w:cs="宋体" w:hint="eastAsia"/>
          <w:color w:val="333333"/>
          <w:kern w:val="0"/>
          <w:szCs w:val="21"/>
        </w:rPr>
        <w:t>、更正公告</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6.1</w:t>
      </w:r>
      <w:r>
        <w:rPr>
          <w:rFonts w:ascii="宋体" w:hAnsi="宋体" w:cs="宋体" w:hint="eastAsia"/>
          <w:color w:val="333333"/>
          <w:kern w:val="0"/>
          <w:szCs w:val="21"/>
        </w:rPr>
        <w:t>若采购人发布更正公告，则更正公告及其所发布的内容或信息（包括但不限于询价通知书的澄清或修改等）</w:t>
      </w:r>
      <w:r>
        <w:rPr>
          <w:rFonts w:ascii="宋体" w:hAnsi="宋体" w:cs="宋体" w:hint="eastAsia"/>
          <w:b/>
          <w:bCs/>
          <w:color w:val="333333"/>
          <w:kern w:val="0"/>
          <w:szCs w:val="21"/>
        </w:rPr>
        <w:t>作为询价通知书组成部分</w:t>
      </w:r>
      <w:r>
        <w:rPr>
          <w:rFonts w:ascii="宋体" w:hAnsi="宋体" w:cs="宋体" w:hint="eastAsia"/>
          <w:color w:val="333333"/>
          <w:kern w:val="0"/>
          <w:szCs w:val="21"/>
        </w:rPr>
        <w:t>，对供应商具有约束力。</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6.2</w:t>
      </w:r>
      <w:r>
        <w:rPr>
          <w:rFonts w:ascii="宋体" w:hAnsi="宋体" w:cs="宋体" w:hint="eastAsia"/>
          <w:color w:val="333333"/>
          <w:kern w:val="0"/>
          <w:szCs w:val="21"/>
        </w:rPr>
        <w:t>更正公告作为采购人通知所有潜在供应商的书面形式，潜在供应商务必随时关注询价通知书载明的指定媒体，以免遗漏。</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宋体" w:cs="宋体"/>
          <w:color w:val="333333"/>
          <w:kern w:val="0"/>
          <w:szCs w:val="21"/>
        </w:rPr>
      </w:pPr>
      <w:r>
        <w:rPr>
          <w:rFonts w:ascii="宋体" w:hAnsi="宋体" w:cs="宋体" w:hint="eastAsia"/>
          <w:b/>
          <w:bCs/>
          <w:color w:val="333333"/>
          <w:kern w:val="0"/>
          <w:szCs w:val="21"/>
        </w:rPr>
        <w:t>四、报价响应文件的编制</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7</w:t>
      </w:r>
      <w:r>
        <w:rPr>
          <w:rFonts w:ascii="宋体" w:hAnsi="宋体" w:cs="宋体" w:hint="eastAsia"/>
          <w:color w:val="333333"/>
          <w:kern w:val="0"/>
          <w:szCs w:val="21"/>
        </w:rPr>
        <w:t>、报价要求</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7.1</w:t>
      </w:r>
      <w:r>
        <w:rPr>
          <w:rFonts w:ascii="宋体" w:hAnsi="宋体" w:cs="宋体" w:hint="eastAsia"/>
          <w:color w:val="333333"/>
          <w:kern w:val="0"/>
          <w:szCs w:val="21"/>
        </w:rPr>
        <w:t>供应商对询价通知书载明的全部内容进行报价。</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7.2</w:t>
      </w:r>
      <w:r>
        <w:rPr>
          <w:rFonts w:ascii="宋体" w:hAnsi="宋体" w:cs="宋体" w:hint="eastAsia"/>
          <w:color w:val="333333"/>
          <w:kern w:val="0"/>
          <w:szCs w:val="21"/>
        </w:rPr>
        <w:t>下列情形之一供应商报价无效</w:t>
      </w:r>
    </w:p>
    <w:p w:rsidR="001E7147" w:rsidRDefault="001E7147">
      <w:pPr>
        <w:widowControl/>
        <w:shd w:val="clear" w:color="auto" w:fill="FFFFFF"/>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）报价超出最高限价将导致</w:t>
      </w:r>
      <w:r>
        <w:rPr>
          <w:rFonts w:ascii="宋体" w:hAnsi="宋体" w:cs="宋体" w:hint="eastAsia"/>
          <w:b/>
          <w:bCs/>
          <w:color w:val="333333"/>
          <w:kern w:val="0"/>
          <w:szCs w:val="21"/>
        </w:rPr>
        <w:t>报价无效。</w:t>
      </w:r>
    </w:p>
    <w:p w:rsidR="001E7147" w:rsidRDefault="001E7147">
      <w:pPr>
        <w:widowControl/>
        <w:shd w:val="clear" w:color="auto" w:fill="FFFFFF"/>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）除询价通知书另有规定外，响应文件不能出现任何选择性的报价，只能有一个报价。任何选择性的报价将导致</w:t>
      </w:r>
      <w:r>
        <w:rPr>
          <w:rFonts w:ascii="宋体" w:hAnsi="宋体" w:cs="宋体" w:hint="eastAsia"/>
          <w:b/>
          <w:bCs/>
          <w:color w:val="333333"/>
          <w:kern w:val="0"/>
          <w:szCs w:val="21"/>
        </w:rPr>
        <w:t>报价无效。</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w:t>
      </w:r>
      <w:r>
        <w:rPr>
          <w:rFonts w:ascii="宋体" w:hAnsi="宋体" w:cs="宋体" w:hint="eastAsia"/>
          <w:color w:val="333333"/>
          <w:kern w:val="0"/>
          <w:szCs w:val="21"/>
        </w:rPr>
        <w:t>、编制要求</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8.1</w:t>
      </w:r>
      <w:r>
        <w:rPr>
          <w:rFonts w:ascii="宋体" w:hAnsi="宋体" w:cs="宋体" w:hint="eastAsia"/>
          <w:color w:val="333333"/>
          <w:kern w:val="0"/>
          <w:szCs w:val="21"/>
        </w:rPr>
        <w:t>响应文件的编制</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）供应商应先仔细阅读询价通知书的全部内容后，再进行响应文件的编制。</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）响应文件应按照本章第</w:t>
      </w:r>
      <w:r>
        <w:rPr>
          <w:rFonts w:ascii="宋体" w:hAnsi="宋体" w:cs="宋体"/>
          <w:color w:val="333333"/>
          <w:kern w:val="0"/>
          <w:szCs w:val="21"/>
        </w:rPr>
        <w:t>8.2</w:t>
      </w:r>
      <w:r>
        <w:rPr>
          <w:rFonts w:ascii="宋体" w:hAnsi="宋体" w:cs="宋体" w:hint="eastAsia"/>
          <w:color w:val="333333"/>
          <w:kern w:val="0"/>
          <w:szCs w:val="21"/>
        </w:rPr>
        <w:t>条规定编制其组成部分。</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）响应文件应满足询价通知书提出的实质性要求和条件，并保证其所提交的全部资料是不可割离且真实、合法、有效、准确、完整和不具有任何误导性的，否则造成不利后果由供应商承担法律责任。</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8.2</w:t>
      </w:r>
      <w:r>
        <w:rPr>
          <w:rFonts w:ascii="宋体" w:hAnsi="宋体" w:cs="宋体" w:hint="eastAsia"/>
          <w:color w:val="333333"/>
          <w:kern w:val="0"/>
          <w:szCs w:val="21"/>
        </w:rPr>
        <w:t>响应文件由下述部分组成</w:t>
      </w:r>
      <w:r>
        <w:rPr>
          <w:rFonts w:ascii="宋体" w:cs="宋体"/>
          <w:color w:val="333333"/>
          <w:kern w:val="0"/>
          <w:szCs w:val="21"/>
        </w:rPr>
        <w:t>,</w:t>
      </w:r>
      <w:r>
        <w:rPr>
          <w:rFonts w:ascii="宋体" w:hAnsi="宋体" w:cs="宋体" w:hint="eastAsia"/>
          <w:color w:val="333333"/>
          <w:kern w:val="0"/>
          <w:szCs w:val="21"/>
        </w:rPr>
        <w:t>但不限于下列内容：</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）承诺函</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）报价一览表</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）分项报价表</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）技术和服务要求响应表</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5</w:t>
      </w:r>
      <w:r>
        <w:rPr>
          <w:rFonts w:ascii="宋体" w:hAnsi="宋体" w:cs="宋体" w:hint="eastAsia"/>
          <w:color w:val="333333"/>
          <w:kern w:val="0"/>
          <w:szCs w:val="21"/>
        </w:rPr>
        <w:t>）商务条件响应表</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6</w:t>
      </w:r>
      <w:r>
        <w:rPr>
          <w:rFonts w:ascii="宋体" w:hAnsi="宋体" w:cs="宋体" w:hint="eastAsia"/>
          <w:color w:val="333333"/>
          <w:kern w:val="0"/>
          <w:szCs w:val="21"/>
        </w:rPr>
        <w:t>）供应商的资格及资信证明文件</w:t>
      </w:r>
    </w:p>
    <w:p w:rsidR="001E7147" w:rsidRDefault="001E7147">
      <w:pPr>
        <w:widowControl/>
        <w:shd w:val="clear" w:color="auto" w:fill="FFFFFF"/>
        <w:spacing w:before="100" w:after="100"/>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7</w:t>
      </w:r>
      <w:r>
        <w:rPr>
          <w:rFonts w:ascii="宋体" w:hAnsi="宋体" w:cs="宋体" w:hint="eastAsia"/>
          <w:color w:val="333333"/>
          <w:kern w:val="0"/>
          <w:szCs w:val="21"/>
        </w:rPr>
        <w:t>）供应商提交的其他资料（若有）</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8</w:t>
      </w:r>
      <w:r>
        <w:rPr>
          <w:rFonts w:ascii="宋体" w:hAnsi="宋体" w:cs="宋体" w:hint="eastAsia"/>
          <w:color w:val="333333"/>
          <w:kern w:val="0"/>
          <w:szCs w:val="21"/>
        </w:rPr>
        <w:t>）按照询价通知书规定作为响应文件组成部分的其他内容（若有）</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8.3</w:t>
      </w:r>
      <w:r>
        <w:rPr>
          <w:rFonts w:ascii="宋体" w:hAnsi="宋体" w:cs="宋体" w:hint="eastAsia"/>
          <w:color w:val="333333"/>
          <w:kern w:val="0"/>
          <w:szCs w:val="21"/>
        </w:rPr>
        <w:t>响应文件的份数：详见询价通知书第二章。</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8.4</w:t>
      </w:r>
      <w:r>
        <w:rPr>
          <w:rFonts w:ascii="宋体" w:hAnsi="宋体" w:cs="宋体" w:hint="eastAsia"/>
          <w:color w:val="333333"/>
          <w:kern w:val="0"/>
          <w:szCs w:val="21"/>
        </w:rPr>
        <w:t>响应文件的格式</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）除询价通知书另有规定外，响应文件应使用询价通知书第六章规定的格式。</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）除询价通知书另有规定外，响应文件的正本和全部副本均应使用不能擦去的墨料或墨水打印、书写或复印，其中：</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①正本应用</w:t>
      </w:r>
      <w:r>
        <w:rPr>
          <w:rFonts w:ascii="宋体" w:hAnsi="宋体" w:cs="宋体"/>
          <w:color w:val="333333"/>
          <w:kern w:val="0"/>
          <w:szCs w:val="21"/>
        </w:rPr>
        <w:t>A4</w:t>
      </w:r>
      <w:r>
        <w:rPr>
          <w:rFonts w:ascii="宋体" w:hAnsi="宋体" w:cs="宋体" w:hint="eastAsia"/>
          <w:color w:val="333333"/>
          <w:kern w:val="0"/>
          <w:szCs w:val="21"/>
        </w:rPr>
        <w:t>幅面纸张打印装订，编制封面（封面标明“正本”字样）、索引、页码，并装订成册。</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②副本应用</w:t>
      </w:r>
      <w:r>
        <w:rPr>
          <w:rFonts w:ascii="宋体" w:hAnsi="宋体" w:cs="宋体"/>
          <w:color w:val="333333"/>
          <w:kern w:val="0"/>
          <w:szCs w:val="21"/>
        </w:rPr>
        <w:t>A4</w:t>
      </w:r>
      <w:r>
        <w:rPr>
          <w:rFonts w:ascii="宋体" w:hAnsi="宋体" w:cs="宋体" w:hint="eastAsia"/>
          <w:color w:val="333333"/>
          <w:kern w:val="0"/>
          <w:szCs w:val="21"/>
        </w:rPr>
        <w:t>幅面纸张打印装订，编制封面（封面标明“副本”字样）、索引、页码，并装订成册；副本可用正本的完整复印件，并与正本保持一致（若不一致，以正本为准）。</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lastRenderedPageBreak/>
        <w:t>（</w:t>
      </w:r>
      <w:r>
        <w:rPr>
          <w:rFonts w:ascii="宋体" w:hAnsi="宋体" w:cs="宋体"/>
          <w:color w:val="333333"/>
          <w:kern w:val="0"/>
          <w:szCs w:val="21"/>
        </w:rPr>
        <w:t>3</w:t>
      </w:r>
      <w:r>
        <w:rPr>
          <w:rFonts w:ascii="宋体" w:hAnsi="宋体" w:cs="宋体" w:hint="eastAsia"/>
          <w:color w:val="333333"/>
          <w:kern w:val="0"/>
          <w:szCs w:val="21"/>
        </w:rPr>
        <w:t>）响应文件应由供应商代表签字并加盖供应商的单位公章。若供应商代表为单位负责人授权的委托代理人，应提供“单位负责人授权书”。</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）响应文件应没有涂改或行间插字，除非这些改动是根据采购方的指示进行的，或是为改正供应商造成的应修改的错误而进行的。若有前述改动，应按照下列规定之一对改动处进行处理：</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①供应商代表签字确认；</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②加盖供应商的单位公章。</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8.5</w:t>
      </w:r>
      <w:r>
        <w:rPr>
          <w:rFonts w:ascii="宋体" w:hAnsi="宋体" w:cs="宋体" w:hint="eastAsia"/>
          <w:color w:val="333333"/>
          <w:kern w:val="0"/>
          <w:szCs w:val="21"/>
        </w:rPr>
        <w:t>响应有效期</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询价通知书载明的响应有效期：详见询价通知书第二章。</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8.6</w:t>
      </w:r>
      <w:r>
        <w:rPr>
          <w:rFonts w:ascii="宋体" w:hAnsi="宋体" w:cs="宋体" w:hint="eastAsia"/>
          <w:color w:val="333333"/>
          <w:kern w:val="0"/>
          <w:szCs w:val="21"/>
        </w:rPr>
        <w:t>响应文件的提交</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）一个供应商只能提交一个响应文件，并按照询价通知书第一章规定将其送达。</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）密封及其标记的具体形式：</w:t>
      </w:r>
      <w:r w:rsidRPr="00176852">
        <w:rPr>
          <w:rFonts w:ascii="宋体" w:hAnsi="宋体" w:cs="宋体" w:hint="eastAsia"/>
          <w:color w:val="333333"/>
          <w:kern w:val="0"/>
          <w:szCs w:val="21"/>
        </w:rPr>
        <w:t>详见询价通知书第二章。</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8.7</w:t>
      </w:r>
      <w:r>
        <w:rPr>
          <w:rFonts w:ascii="宋体" w:hAnsi="宋体" w:cs="宋体" w:hint="eastAsia"/>
          <w:color w:val="333333"/>
          <w:kern w:val="0"/>
          <w:szCs w:val="21"/>
        </w:rPr>
        <w:t>响应文件的补充、修改或撤回</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）提交响应文件截止时间前，供应商可对所提交的响应文件进行补充、修改或撤回，并书面通知采购人。</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）补充、修改的内容应按照本章第</w:t>
      </w:r>
      <w:r>
        <w:rPr>
          <w:rFonts w:ascii="宋体" w:hAnsi="宋体" w:cs="宋体"/>
          <w:color w:val="333333"/>
          <w:kern w:val="0"/>
          <w:szCs w:val="21"/>
        </w:rPr>
        <w:t>8.5</w:t>
      </w:r>
      <w:r>
        <w:rPr>
          <w:rFonts w:ascii="宋体" w:hAnsi="宋体" w:cs="宋体" w:hint="eastAsia"/>
          <w:color w:val="333333"/>
          <w:kern w:val="0"/>
          <w:szCs w:val="21"/>
        </w:rPr>
        <w:t>条第（</w:t>
      </w:r>
      <w:r>
        <w:rPr>
          <w:rFonts w:ascii="宋体" w:hAnsi="宋体" w:cs="宋体"/>
          <w:color w:val="333333"/>
          <w:kern w:val="0"/>
          <w:szCs w:val="21"/>
        </w:rPr>
        <w:t>4</w:t>
      </w:r>
      <w:r>
        <w:rPr>
          <w:rFonts w:ascii="宋体" w:hAnsi="宋体" w:cs="宋体" w:hint="eastAsia"/>
          <w:color w:val="333333"/>
          <w:kern w:val="0"/>
          <w:szCs w:val="21"/>
        </w:rPr>
        <w:t>）款规定进行签章，并按照本章第</w:t>
      </w:r>
      <w:r>
        <w:rPr>
          <w:rFonts w:ascii="宋体" w:hAnsi="宋体" w:cs="宋体"/>
          <w:color w:val="333333"/>
          <w:kern w:val="0"/>
          <w:szCs w:val="21"/>
        </w:rPr>
        <w:t>8.9</w:t>
      </w:r>
      <w:r>
        <w:rPr>
          <w:rFonts w:ascii="宋体" w:hAnsi="宋体" w:cs="宋体" w:hint="eastAsia"/>
          <w:color w:val="333333"/>
          <w:kern w:val="0"/>
          <w:szCs w:val="21"/>
        </w:rPr>
        <w:t>条规定提交，</w:t>
      </w:r>
      <w:r>
        <w:rPr>
          <w:rFonts w:ascii="宋体" w:hAnsi="宋体" w:cs="宋体" w:hint="eastAsia"/>
          <w:b/>
          <w:bCs/>
          <w:color w:val="333333"/>
          <w:kern w:val="0"/>
          <w:szCs w:val="21"/>
        </w:rPr>
        <w:t>否则将被拒收。</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）补充、修改的内容</w:t>
      </w:r>
      <w:r>
        <w:rPr>
          <w:rFonts w:ascii="宋体" w:hAnsi="宋体" w:cs="宋体" w:hint="eastAsia"/>
          <w:b/>
          <w:bCs/>
          <w:color w:val="333333"/>
          <w:kern w:val="0"/>
          <w:szCs w:val="21"/>
        </w:rPr>
        <w:t>作为响应文件组成部分。</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8.8</w:t>
      </w:r>
      <w:r>
        <w:rPr>
          <w:rFonts w:ascii="宋体" w:hAnsi="宋体" w:cs="宋体" w:hint="eastAsia"/>
          <w:color w:val="333333"/>
          <w:kern w:val="0"/>
          <w:szCs w:val="21"/>
        </w:rPr>
        <w:t>除询价通知书另有规定外，有下列情形之一的，</w:t>
      </w:r>
      <w:r>
        <w:rPr>
          <w:rFonts w:ascii="宋体" w:hAnsi="宋体" w:cs="宋体" w:hint="eastAsia"/>
          <w:b/>
          <w:bCs/>
          <w:color w:val="333333"/>
          <w:kern w:val="0"/>
          <w:szCs w:val="21"/>
        </w:rPr>
        <w:t>报价无效</w:t>
      </w:r>
      <w:r>
        <w:rPr>
          <w:rFonts w:ascii="宋体" w:hAnsi="宋体" w:cs="宋体" w:hint="eastAsia"/>
          <w:color w:val="333333"/>
          <w:kern w:val="0"/>
          <w:szCs w:val="21"/>
        </w:rPr>
        <w:t>：</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）询价保证金未按照规定提交的；</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）不具备询价通知书中规定的资格要求的；</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）报价超过询价通知书中规定的最高限价的；</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）响应文件含有采购人不能接受的附加条件的；</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5</w:t>
      </w:r>
      <w:r>
        <w:rPr>
          <w:rFonts w:ascii="宋体" w:hAnsi="宋体" w:cs="宋体" w:hint="eastAsia"/>
          <w:color w:val="333333"/>
          <w:kern w:val="0"/>
          <w:szCs w:val="21"/>
        </w:rPr>
        <w:t>）响应文件不符合有关法律、法规和规章或询价通知书中规定的其他实质性要求的。</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宋体" w:cs="宋体"/>
          <w:color w:val="333333"/>
          <w:kern w:val="0"/>
          <w:szCs w:val="21"/>
        </w:rPr>
      </w:pPr>
      <w:r>
        <w:rPr>
          <w:rFonts w:ascii="宋体" w:hAnsi="宋体" w:cs="宋体" w:hint="eastAsia"/>
          <w:b/>
          <w:bCs/>
          <w:color w:val="333333"/>
          <w:kern w:val="0"/>
          <w:szCs w:val="21"/>
        </w:rPr>
        <w:t>五、成交与采购合同</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10</w:t>
      </w:r>
      <w:r>
        <w:rPr>
          <w:rFonts w:ascii="宋体" w:hAnsi="宋体" w:cs="宋体" w:hint="eastAsia"/>
          <w:color w:val="333333"/>
          <w:kern w:val="0"/>
          <w:szCs w:val="21"/>
        </w:rPr>
        <w:t>、成交</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10.1</w:t>
      </w:r>
      <w:r>
        <w:rPr>
          <w:rFonts w:ascii="宋体" w:hAnsi="宋体" w:cs="宋体" w:hint="eastAsia"/>
          <w:color w:val="333333"/>
          <w:kern w:val="0"/>
          <w:szCs w:val="21"/>
        </w:rPr>
        <w:t>确定成交：本项目按照询价通知书第二章规定推荐相应的成交候选人</w:t>
      </w:r>
      <w:r>
        <w:rPr>
          <w:rFonts w:ascii="宋体" w:cs="宋体"/>
          <w:color w:val="333333"/>
          <w:kern w:val="0"/>
          <w:szCs w:val="21"/>
        </w:rPr>
        <w:t>,</w:t>
      </w:r>
      <w:r>
        <w:rPr>
          <w:rFonts w:ascii="宋体" w:hAnsi="宋体" w:cs="宋体" w:hint="eastAsia"/>
          <w:color w:val="333333"/>
          <w:kern w:val="0"/>
          <w:szCs w:val="21"/>
        </w:rPr>
        <w:t>采购人应当在收到评审报告后</w:t>
      </w:r>
      <w:r>
        <w:rPr>
          <w:rFonts w:ascii="宋体" w:hAnsi="宋体" w:cs="宋体"/>
          <w:color w:val="333333"/>
          <w:kern w:val="0"/>
          <w:szCs w:val="21"/>
        </w:rPr>
        <w:t>5</w:t>
      </w:r>
      <w:r>
        <w:rPr>
          <w:rFonts w:ascii="宋体" w:hAnsi="宋体" w:cs="宋体" w:hint="eastAsia"/>
          <w:color w:val="333333"/>
          <w:kern w:val="0"/>
          <w:szCs w:val="21"/>
        </w:rPr>
        <w:t>个工作日内，根据质量和服务均能满足询价通知书实质性响应要求且报价最低的原则确定成交人，也可以书面授权询价小组直接确定成交人。</w:t>
      </w:r>
    </w:p>
    <w:p w:rsidR="001E7147" w:rsidRDefault="001E7147">
      <w:pPr>
        <w:widowControl/>
        <w:shd w:val="clear" w:color="auto" w:fill="FFFFFF"/>
        <w:spacing w:before="75" w:after="75"/>
        <w:jc w:val="left"/>
        <w:rPr>
          <w:rFonts w:ascii="宋体" w:cs="宋体"/>
          <w:color w:val="333333"/>
          <w:kern w:val="0"/>
          <w:szCs w:val="21"/>
        </w:rPr>
      </w:pPr>
      <w:r>
        <w:rPr>
          <w:rFonts w:ascii="宋体" w:hAnsi="宋体" w:cs="宋体"/>
          <w:color w:val="333333"/>
          <w:kern w:val="0"/>
          <w:szCs w:val="21"/>
        </w:rPr>
        <w:t>10.2</w:t>
      </w:r>
      <w:r>
        <w:rPr>
          <w:rFonts w:ascii="宋体" w:hAnsi="宋体" w:cs="宋体" w:hint="eastAsia"/>
          <w:color w:val="333333"/>
          <w:kern w:val="0"/>
          <w:szCs w:val="21"/>
        </w:rPr>
        <w:t>询价终止：</w:t>
      </w:r>
    </w:p>
    <w:p w:rsidR="001E7147" w:rsidRDefault="001E7147">
      <w:pPr>
        <w:widowControl/>
        <w:shd w:val="clear" w:color="auto" w:fill="FFFFFF"/>
        <w:spacing w:before="75" w:after="75"/>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）出现下列情形之一的，采购人应当终止询价采购活动，发布项目终止公告并说明原因，重新开展采购活动：</w:t>
      </w:r>
    </w:p>
    <w:p w:rsidR="001E7147" w:rsidRDefault="001E7147">
      <w:pPr>
        <w:widowControl/>
        <w:shd w:val="clear" w:color="auto" w:fill="FFFFFF"/>
        <w:spacing w:before="75" w:after="75"/>
        <w:ind w:firstLine="480"/>
        <w:jc w:val="left"/>
        <w:rPr>
          <w:rFonts w:ascii="宋体" w:cs="宋体"/>
          <w:color w:val="333333"/>
          <w:kern w:val="0"/>
          <w:szCs w:val="21"/>
        </w:rPr>
      </w:pPr>
      <w:r>
        <w:rPr>
          <w:rFonts w:ascii="宋体" w:hAnsi="宋体" w:cs="宋体" w:hint="eastAsia"/>
          <w:color w:val="333333"/>
          <w:kern w:val="0"/>
          <w:szCs w:val="21"/>
        </w:rPr>
        <w:t>①因情况变化，不再符合规定的询价采购方式适用情形的；</w:t>
      </w:r>
    </w:p>
    <w:p w:rsidR="001E7147" w:rsidRDefault="001E7147">
      <w:pPr>
        <w:widowControl/>
        <w:shd w:val="clear" w:color="auto" w:fill="FFFFFF"/>
        <w:spacing w:before="75" w:after="75"/>
        <w:ind w:firstLine="480"/>
        <w:jc w:val="left"/>
        <w:rPr>
          <w:rFonts w:ascii="宋体" w:cs="宋体"/>
          <w:color w:val="333333"/>
          <w:kern w:val="0"/>
          <w:szCs w:val="21"/>
        </w:rPr>
      </w:pPr>
      <w:r>
        <w:rPr>
          <w:rFonts w:ascii="宋体" w:hAnsi="宋体" w:cs="宋体" w:hint="eastAsia"/>
          <w:color w:val="333333"/>
          <w:kern w:val="0"/>
          <w:szCs w:val="21"/>
        </w:rPr>
        <w:t>②出现影响采购公正的违法、违规行为的；</w:t>
      </w:r>
    </w:p>
    <w:p w:rsidR="001E7147" w:rsidRDefault="001E7147">
      <w:pPr>
        <w:widowControl/>
        <w:shd w:val="clear" w:color="auto" w:fill="FFFFFF"/>
        <w:spacing w:before="75" w:after="75"/>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）因重大变故，采购任务取消的，采购人应当终止采购活动，并通知所有参加采购活动的供应商。</w:t>
      </w:r>
      <w:r>
        <w:rPr>
          <w:rFonts w:ascii="宋体" w:cs="宋体"/>
          <w:color w:val="333333"/>
          <w:kern w:val="0"/>
          <w:szCs w:val="21"/>
        </w:rPr>
        <w:t> </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10.3</w:t>
      </w:r>
      <w:r>
        <w:rPr>
          <w:rFonts w:ascii="宋体" w:hAnsi="宋体" w:cs="宋体" w:hint="eastAsia"/>
          <w:color w:val="333333"/>
          <w:kern w:val="0"/>
          <w:szCs w:val="21"/>
        </w:rPr>
        <w:t>成交公告</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lastRenderedPageBreak/>
        <w:t>（</w:t>
      </w:r>
      <w:r>
        <w:rPr>
          <w:rFonts w:ascii="宋体" w:hAnsi="宋体" w:cs="宋体"/>
          <w:color w:val="333333"/>
          <w:kern w:val="0"/>
          <w:szCs w:val="21"/>
        </w:rPr>
        <w:t>1</w:t>
      </w:r>
      <w:r>
        <w:rPr>
          <w:rFonts w:ascii="宋体" w:hAnsi="宋体" w:cs="宋体" w:hint="eastAsia"/>
          <w:color w:val="333333"/>
          <w:kern w:val="0"/>
          <w:szCs w:val="21"/>
        </w:rPr>
        <w:t>）成交人确定之日起</w:t>
      </w:r>
      <w:r>
        <w:rPr>
          <w:rFonts w:ascii="宋体" w:hAnsi="宋体" w:cs="宋体"/>
          <w:color w:val="333333"/>
          <w:kern w:val="0"/>
          <w:szCs w:val="21"/>
        </w:rPr>
        <w:t>2</w:t>
      </w:r>
      <w:r>
        <w:rPr>
          <w:rFonts w:ascii="宋体" w:hAnsi="宋体" w:cs="宋体" w:hint="eastAsia"/>
          <w:color w:val="333333"/>
          <w:kern w:val="0"/>
          <w:szCs w:val="21"/>
        </w:rPr>
        <w:t>个工作日内，采购人将在询价通知书载明的指定媒体以成交公告的形式发布成交结果。</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）成交公告的公告期限为</w:t>
      </w:r>
      <w:r>
        <w:rPr>
          <w:rFonts w:ascii="宋体" w:hAnsi="宋体" w:cs="宋体"/>
          <w:color w:val="333333"/>
          <w:kern w:val="0"/>
          <w:szCs w:val="21"/>
        </w:rPr>
        <w:t>1</w:t>
      </w:r>
      <w:r>
        <w:rPr>
          <w:rFonts w:ascii="宋体" w:hAnsi="宋体" w:cs="宋体" w:hint="eastAsia"/>
          <w:color w:val="333333"/>
          <w:kern w:val="0"/>
          <w:szCs w:val="21"/>
        </w:rPr>
        <w:t>个工作日。</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）成交公告同时作为询价人通知除成交人外的其他供应商没有成交的书面形式。</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10.4</w:t>
      </w:r>
      <w:r>
        <w:rPr>
          <w:rFonts w:ascii="宋体" w:hAnsi="宋体" w:cs="宋体" w:hint="eastAsia"/>
          <w:color w:val="333333"/>
          <w:kern w:val="0"/>
          <w:szCs w:val="21"/>
        </w:rPr>
        <w:t>成交通知书</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）成交公告发布的同时，采购人向成交人发出成交通知书。</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）成交通知书对采购人和成交人具有同等法律效力。</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）成交通知书发出后，成交人放弃成交的，应依法承担法律责任。</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w:t>
      </w:r>
      <w:r>
        <w:rPr>
          <w:rFonts w:ascii="宋体" w:hAnsi="宋体" w:cs="宋体" w:hint="eastAsia"/>
          <w:color w:val="333333"/>
          <w:kern w:val="0"/>
          <w:szCs w:val="21"/>
        </w:rPr>
        <w:t>、采购合同</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11.1</w:t>
      </w:r>
      <w:r>
        <w:rPr>
          <w:rFonts w:ascii="宋体" w:hAnsi="宋体" w:cs="宋体" w:hint="eastAsia"/>
          <w:color w:val="333333"/>
          <w:kern w:val="0"/>
          <w:szCs w:val="21"/>
        </w:rPr>
        <w:t>签订采购合同应遵守相关法律规定，不得对询价通知书和成交人的响应文件作实质性修改。采购人不得提出任何不合理要求作为采购合同的签订条件。</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11.2</w:t>
      </w:r>
      <w:r>
        <w:rPr>
          <w:rFonts w:ascii="宋体" w:hAnsi="宋体" w:cs="宋体" w:hint="eastAsia"/>
          <w:color w:val="333333"/>
          <w:kern w:val="0"/>
          <w:szCs w:val="21"/>
        </w:rPr>
        <w:t>签订时限：自成交通知书发出之日起</w:t>
      </w:r>
      <w:r>
        <w:rPr>
          <w:rFonts w:ascii="宋体" w:hAnsi="宋体" w:cs="宋体"/>
          <w:color w:val="333333"/>
          <w:kern w:val="0"/>
          <w:szCs w:val="21"/>
        </w:rPr>
        <w:t>30</w:t>
      </w:r>
      <w:r>
        <w:rPr>
          <w:rFonts w:ascii="宋体" w:hAnsi="宋体" w:cs="宋体" w:hint="eastAsia"/>
          <w:color w:val="333333"/>
          <w:kern w:val="0"/>
          <w:szCs w:val="21"/>
        </w:rPr>
        <w:t>个日历日内。</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11.3</w:t>
      </w:r>
      <w:r>
        <w:rPr>
          <w:rFonts w:ascii="宋体" w:hAnsi="宋体" w:cs="宋体" w:hint="eastAsia"/>
          <w:color w:val="333333"/>
          <w:kern w:val="0"/>
          <w:szCs w:val="21"/>
        </w:rPr>
        <w:t>采购合同的履行、违约责任和解决争议的方法等适用合同法。</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11.4</w:t>
      </w:r>
      <w:r>
        <w:rPr>
          <w:rFonts w:ascii="宋体" w:hAnsi="宋体" w:cs="宋体" w:hint="eastAsia"/>
          <w:color w:val="333333"/>
          <w:kern w:val="0"/>
          <w:szCs w:val="21"/>
        </w:rPr>
        <w:t>成交人在采购合同履行过程中应遵守有关法律、法规和规章的强制性规定（即使前述强制性规定有可能在询价通知书中未予列明）。</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11.5</w:t>
      </w:r>
      <w:r>
        <w:rPr>
          <w:rFonts w:ascii="宋体" w:hAnsi="宋体" w:cs="宋体" w:hint="eastAsia"/>
          <w:color w:val="333333"/>
          <w:kern w:val="0"/>
          <w:szCs w:val="21"/>
        </w:rPr>
        <w:t>成交人有下列情形之一的，应依法承担违约责任：</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）在履行期限届满前，明确表示或以自己的行为表明不履行合同；</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）迟延履行合同，经催告后在合理期限内仍未履行；</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）有其他违约行为致使不能实现合同目的；</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）将合同转包，或未经采购人同意采取分包方式履行合同。</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宋体" w:hAnsi="宋体" w:cs="宋体" w:hint="eastAsia"/>
          <w:b/>
          <w:bCs/>
          <w:color w:val="333333"/>
          <w:kern w:val="0"/>
          <w:szCs w:val="21"/>
        </w:rPr>
        <w:t>六、询问、质疑与投诉</w:t>
      </w:r>
    </w:p>
    <w:p w:rsidR="001E7147" w:rsidRDefault="001E7147" w:rsidP="00A502A9">
      <w:pPr>
        <w:spacing w:line="360" w:lineRule="auto"/>
        <w:ind w:firstLineChars="200" w:firstLine="422"/>
        <w:rPr>
          <w:rFonts w:ascii="宋体" w:cs="宋体"/>
          <w:b/>
          <w:szCs w:val="21"/>
          <w:shd w:val="clear" w:color="auto" w:fill="FFFFFF"/>
        </w:rPr>
      </w:pPr>
      <w:r>
        <w:rPr>
          <w:rFonts w:ascii="宋体" w:hAnsi="宋体" w:cs="宋体"/>
          <w:b/>
          <w:szCs w:val="21"/>
          <w:shd w:val="clear" w:color="auto" w:fill="FFFFFF"/>
        </w:rPr>
        <w:t xml:space="preserve">12 </w:t>
      </w:r>
      <w:r>
        <w:rPr>
          <w:rFonts w:ascii="宋体" w:hAnsi="宋体" w:cs="宋体" w:hint="eastAsia"/>
          <w:b/>
          <w:szCs w:val="21"/>
          <w:shd w:val="clear" w:color="auto" w:fill="FFFFFF"/>
        </w:rPr>
        <w:t>询问</w:t>
      </w:r>
    </w:p>
    <w:p w:rsidR="001E7147" w:rsidRDefault="001E7147" w:rsidP="00A502A9">
      <w:pPr>
        <w:spacing w:line="360" w:lineRule="auto"/>
        <w:ind w:firstLineChars="200" w:firstLine="380"/>
        <w:rPr>
          <w:rFonts w:ascii="宋体" w:cs="宋体"/>
          <w:spacing w:val="-10"/>
          <w:szCs w:val="21"/>
          <w:shd w:val="clear" w:color="auto" w:fill="FFFFFF"/>
        </w:rPr>
      </w:pPr>
      <w:r>
        <w:rPr>
          <w:rFonts w:ascii="宋体" w:hAnsi="宋体" w:cs="宋体"/>
          <w:spacing w:val="-10"/>
          <w:szCs w:val="21"/>
          <w:shd w:val="clear" w:color="auto" w:fill="FFFFFF"/>
        </w:rPr>
        <w:t>12.1</w:t>
      </w:r>
      <w:r>
        <w:rPr>
          <w:rFonts w:ascii="宋体" w:hAnsi="宋体" w:cs="宋体" w:hint="eastAsia"/>
          <w:spacing w:val="-10"/>
          <w:szCs w:val="21"/>
          <w:shd w:val="clear" w:color="auto" w:fill="FFFFFF"/>
        </w:rPr>
        <w:t>供应商在规定的书面澄清时间内提出的询问，采购人将在</w:t>
      </w:r>
      <w:r>
        <w:rPr>
          <w:rFonts w:ascii="宋体" w:hAnsi="宋体" w:cs="宋体"/>
          <w:szCs w:val="21"/>
          <w:shd w:val="clear" w:color="auto" w:fill="FFFFFF"/>
        </w:rPr>
        <w:t>3</w:t>
      </w:r>
      <w:r>
        <w:rPr>
          <w:rFonts w:ascii="宋体" w:hAnsi="宋体" w:cs="宋体" w:hint="eastAsia"/>
          <w:spacing w:val="-10"/>
          <w:szCs w:val="21"/>
          <w:shd w:val="clear" w:color="auto" w:fill="FFFFFF"/>
        </w:rPr>
        <w:t>个工作日内做出答复。</w:t>
      </w:r>
    </w:p>
    <w:p w:rsidR="001E7147" w:rsidRDefault="001E7147" w:rsidP="00A502A9">
      <w:pPr>
        <w:spacing w:line="360" w:lineRule="auto"/>
        <w:ind w:firstLineChars="200" w:firstLine="422"/>
        <w:rPr>
          <w:rFonts w:ascii="宋体" w:cs="宋体"/>
          <w:b/>
          <w:szCs w:val="21"/>
          <w:shd w:val="clear" w:color="auto" w:fill="FFFFFF"/>
        </w:rPr>
      </w:pPr>
      <w:r>
        <w:rPr>
          <w:rFonts w:ascii="宋体" w:hAnsi="宋体" w:cs="宋体"/>
          <w:b/>
          <w:szCs w:val="21"/>
          <w:shd w:val="clear" w:color="auto" w:fill="FFFFFF"/>
        </w:rPr>
        <w:t xml:space="preserve">13 </w:t>
      </w:r>
      <w:r>
        <w:rPr>
          <w:rFonts w:ascii="宋体" w:hAnsi="宋体" w:cs="宋体" w:hint="eastAsia"/>
          <w:b/>
          <w:szCs w:val="21"/>
          <w:shd w:val="clear" w:color="auto" w:fill="FFFFFF"/>
        </w:rPr>
        <w:t>质疑</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13.1</w:t>
      </w:r>
      <w:r>
        <w:rPr>
          <w:rFonts w:ascii="宋体" w:hAnsi="宋体" w:cs="宋体" w:hint="eastAsia"/>
          <w:szCs w:val="21"/>
          <w:shd w:val="clear" w:color="auto" w:fill="FFFFFF"/>
        </w:rPr>
        <w:t>供应商认为询价文件、采购过程、成交结果使自己的合法权益受到损害的，应当在知道或者应知其权益受到损害之日起</w:t>
      </w:r>
      <w:r>
        <w:rPr>
          <w:rFonts w:ascii="宋体" w:hAnsi="宋体" w:cs="宋体"/>
          <w:szCs w:val="21"/>
          <w:shd w:val="clear" w:color="auto" w:fill="FFFFFF"/>
        </w:rPr>
        <w:t>7</w:t>
      </w:r>
      <w:r>
        <w:rPr>
          <w:rFonts w:ascii="宋体" w:hAnsi="宋体" w:cs="宋体" w:hint="eastAsia"/>
          <w:szCs w:val="21"/>
          <w:shd w:val="clear" w:color="auto" w:fill="FFFFFF"/>
        </w:rPr>
        <w:t>个工作日内，以书面形式向采购人提出质疑。供应商针对同一采购程序环节的质疑须在规定质疑期内一次性提出。</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13.2</w:t>
      </w:r>
      <w:r>
        <w:rPr>
          <w:rFonts w:ascii="宋体" w:hAnsi="宋体" w:cs="宋体" w:hint="eastAsia"/>
          <w:szCs w:val="21"/>
          <w:shd w:val="clear" w:color="auto" w:fill="FFFFFF"/>
        </w:rPr>
        <w:t>供应商质疑实行实名制，其质疑应当有具体的质疑事项及事实根据，不得进行虚假、恶意质疑。</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13.3</w:t>
      </w:r>
      <w:r>
        <w:rPr>
          <w:rFonts w:ascii="宋体" w:hAnsi="宋体" w:cs="宋体" w:hint="eastAsia"/>
          <w:szCs w:val="21"/>
          <w:shd w:val="clear" w:color="auto" w:fill="FFFFFF"/>
        </w:rPr>
        <w:t>供应商质疑时应当提交质疑书原件，质疑书应当包括下列主要内容：</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1</w:t>
      </w:r>
      <w:r>
        <w:rPr>
          <w:rFonts w:ascii="宋体" w:hAnsi="宋体" w:cs="宋体" w:hint="eastAsia"/>
          <w:szCs w:val="21"/>
          <w:shd w:val="clear" w:color="auto" w:fill="FFFFFF"/>
        </w:rPr>
        <w:t>）质疑项目的名称、项目编号；</w:t>
      </w:r>
      <w:r>
        <w:rPr>
          <w:rFonts w:ascii="宋体" w:hAnsi="宋体" w:cs="宋体"/>
          <w:szCs w:val="21"/>
          <w:shd w:val="clear" w:color="auto" w:fill="FFFFFF"/>
        </w:rPr>
        <w:t xml:space="preserve"> </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2</w:t>
      </w:r>
      <w:r>
        <w:rPr>
          <w:rFonts w:ascii="宋体" w:hAnsi="宋体" w:cs="宋体" w:hint="eastAsia"/>
          <w:szCs w:val="21"/>
          <w:shd w:val="clear" w:color="auto" w:fill="FFFFFF"/>
        </w:rPr>
        <w:t>）权益受到损害的事实、理由及相关证明材料；</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3</w:t>
      </w:r>
      <w:r>
        <w:rPr>
          <w:rFonts w:ascii="宋体" w:hAnsi="宋体" w:cs="宋体" w:hint="eastAsia"/>
          <w:szCs w:val="21"/>
          <w:shd w:val="clear" w:color="auto" w:fill="FFFFFF"/>
        </w:rPr>
        <w:t>）质疑供应商的单位名称、地址、电话、邮编等；</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4</w:t>
      </w:r>
      <w:r>
        <w:rPr>
          <w:rFonts w:ascii="宋体" w:hAnsi="宋体" w:cs="宋体" w:hint="eastAsia"/>
          <w:szCs w:val="21"/>
          <w:shd w:val="clear" w:color="auto" w:fill="FFFFFF"/>
        </w:rPr>
        <w:t>）质疑书必须由法定代表人或本项目的全权代理人署名，加盖单位公章，并标明提出质疑的具体日期。</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13.4</w:t>
      </w:r>
      <w:r>
        <w:rPr>
          <w:rFonts w:ascii="宋体" w:hAnsi="宋体" w:cs="宋体" w:hint="eastAsia"/>
          <w:szCs w:val="21"/>
          <w:shd w:val="clear" w:color="auto" w:fill="FFFFFF"/>
        </w:rPr>
        <w:t>采购人自受理质疑之日起</w:t>
      </w:r>
      <w:r>
        <w:rPr>
          <w:rFonts w:ascii="宋体" w:hAnsi="宋体" w:cs="宋体"/>
          <w:szCs w:val="21"/>
          <w:shd w:val="clear" w:color="auto" w:fill="FFFFFF"/>
        </w:rPr>
        <w:t>7</w:t>
      </w:r>
      <w:r>
        <w:rPr>
          <w:rFonts w:ascii="宋体" w:hAnsi="宋体" w:cs="宋体" w:hint="eastAsia"/>
          <w:szCs w:val="21"/>
          <w:shd w:val="clear" w:color="auto" w:fill="FFFFFF"/>
        </w:rPr>
        <w:t>个工作日内，对质疑事项作出答复，答复的内容不涉及商业秘密，</w:t>
      </w:r>
      <w:r>
        <w:rPr>
          <w:rFonts w:ascii="宋体" w:hAnsi="宋体" w:cs="宋体" w:hint="eastAsia"/>
          <w:szCs w:val="21"/>
          <w:shd w:val="clear" w:color="auto" w:fill="FFFFFF"/>
        </w:rPr>
        <w:lastRenderedPageBreak/>
        <w:t>并以书面形式通知质疑供应商及其他相关供应商。</w:t>
      </w:r>
    </w:p>
    <w:p w:rsidR="001E7147" w:rsidRDefault="001E7147" w:rsidP="00A502A9">
      <w:pPr>
        <w:spacing w:line="360" w:lineRule="auto"/>
        <w:ind w:firstLineChars="200" w:firstLine="422"/>
        <w:rPr>
          <w:rFonts w:ascii="宋体" w:cs="宋体"/>
          <w:b/>
          <w:szCs w:val="21"/>
          <w:shd w:val="clear" w:color="auto" w:fill="FFFFFF"/>
        </w:rPr>
      </w:pPr>
      <w:r>
        <w:rPr>
          <w:rFonts w:ascii="宋体" w:hAnsi="宋体" w:cs="宋体"/>
          <w:b/>
          <w:szCs w:val="21"/>
          <w:shd w:val="clear" w:color="auto" w:fill="FFFFFF"/>
        </w:rPr>
        <w:t xml:space="preserve">14  </w:t>
      </w:r>
      <w:r>
        <w:rPr>
          <w:rFonts w:ascii="宋体" w:hAnsi="宋体" w:cs="宋体" w:hint="eastAsia"/>
          <w:b/>
          <w:szCs w:val="21"/>
          <w:shd w:val="clear" w:color="auto" w:fill="FFFFFF"/>
        </w:rPr>
        <w:t>投诉</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14.1</w:t>
      </w:r>
      <w:r>
        <w:rPr>
          <w:rFonts w:ascii="宋体" w:hAnsi="宋体" w:cs="宋体" w:hint="eastAsia"/>
          <w:szCs w:val="21"/>
          <w:shd w:val="clear" w:color="auto" w:fill="FFFFFF"/>
        </w:rPr>
        <w:t>供应商认为询价文件、采购过程、成交结果使自己的合法权益受到损害的，应当首先依法向</w:t>
      </w:r>
      <w:r>
        <w:rPr>
          <w:rFonts w:ascii="宋体" w:hAnsi="宋体" w:cs="宋体" w:hint="eastAsia"/>
          <w:szCs w:val="21"/>
        </w:rPr>
        <w:t>采购人</w:t>
      </w:r>
      <w:r>
        <w:rPr>
          <w:rFonts w:ascii="宋体" w:hAnsi="宋体" w:cs="宋体" w:hint="eastAsia"/>
          <w:szCs w:val="21"/>
          <w:shd w:val="clear" w:color="auto" w:fill="FFFFFF"/>
        </w:rPr>
        <w:t>提出质疑。对质疑答复不满意或者</w:t>
      </w:r>
      <w:r>
        <w:rPr>
          <w:rFonts w:ascii="宋体" w:hAnsi="宋体" w:cs="宋体" w:hint="eastAsia"/>
          <w:szCs w:val="21"/>
        </w:rPr>
        <w:t>采购人</w:t>
      </w:r>
      <w:r>
        <w:rPr>
          <w:rFonts w:ascii="宋体" w:hAnsi="宋体" w:cs="宋体" w:hint="eastAsia"/>
          <w:szCs w:val="21"/>
          <w:shd w:val="clear" w:color="auto" w:fill="FFFFFF"/>
        </w:rPr>
        <w:t>未在规定期限内做出答复的，质疑供应商可以在答复期满后十五个工作日内向采购人监察审计部提起投诉。</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14.2</w:t>
      </w:r>
      <w:r>
        <w:rPr>
          <w:rFonts w:ascii="宋体" w:hAnsi="宋体" w:cs="宋体" w:hint="eastAsia"/>
          <w:szCs w:val="21"/>
          <w:shd w:val="clear" w:color="auto" w:fill="FFFFFF"/>
        </w:rPr>
        <w:t>供应商投诉事项不得超出已质疑事项的范围。</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szCs w:val="21"/>
          <w:shd w:val="clear" w:color="auto" w:fill="FFFFFF"/>
        </w:rPr>
        <w:t>14.3</w:t>
      </w:r>
      <w:r>
        <w:rPr>
          <w:rFonts w:ascii="宋体" w:hAnsi="宋体" w:cs="宋体" w:hint="eastAsia"/>
          <w:szCs w:val="21"/>
          <w:shd w:val="clear" w:color="auto" w:fill="FFFFFF"/>
        </w:rPr>
        <w:t>投诉人有下列情形之一的，属于虚假、恶意投诉，将列入不良行为记录名单，并依法予以处罚：</w:t>
      </w:r>
    </w:p>
    <w:p w:rsidR="001E7147"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1</w:t>
      </w:r>
      <w:r>
        <w:rPr>
          <w:rFonts w:ascii="宋体" w:hAnsi="宋体" w:cs="宋体" w:hint="eastAsia"/>
          <w:szCs w:val="21"/>
          <w:shd w:val="clear" w:color="auto" w:fill="FFFFFF"/>
        </w:rPr>
        <w:t>）一年内三次以上投诉均查无实据的；</w:t>
      </w:r>
    </w:p>
    <w:p w:rsidR="001E7147" w:rsidRPr="00A8516E" w:rsidRDefault="001E7147" w:rsidP="00A502A9">
      <w:pPr>
        <w:spacing w:line="360" w:lineRule="auto"/>
        <w:ind w:firstLineChars="200" w:firstLine="420"/>
        <w:rPr>
          <w:rFonts w:ascii="宋体" w:cs="宋体"/>
          <w:szCs w:val="21"/>
          <w:shd w:val="clear" w:color="auto" w:fill="FFFFFF"/>
        </w:rPr>
      </w:pPr>
      <w:r>
        <w:rPr>
          <w:rFonts w:ascii="宋体" w:hAnsi="宋体" w:cs="宋体" w:hint="eastAsia"/>
          <w:szCs w:val="21"/>
          <w:shd w:val="clear" w:color="auto" w:fill="FFFFFF"/>
        </w:rPr>
        <w:t>（</w:t>
      </w:r>
      <w:r>
        <w:rPr>
          <w:rFonts w:ascii="宋体" w:hAnsi="宋体" w:cs="宋体"/>
          <w:szCs w:val="21"/>
          <w:shd w:val="clear" w:color="auto" w:fill="FFFFFF"/>
        </w:rPr>
        <w:t>2</w:t>
      </w:r>
      <w:r>
        <w:rPr>
          <w:rFonts w:ascii="宋体" w:hAnsi="宋体" w:cs="宋体" w:hint="eastAsia"/>
          <w:szCs w:val="21"/>
          <w:shd w:val="clear" w:color="auto" w:fill="FFFFFF"/>
        </w:rPr>
        <w:t>）捏造事实或者提供虚假投诉材料的。</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r>
        <w:rPr>
          <w:rFonts w:ascii="宋体" w:hAnsi="宋体" w:cs="宋体"/>
          <w:color w:val="333333"/>
          <w:kern w:val="0"/>
          <w:sz w:val="24"/>
          <w:szCs w:val="24"/>
        </w:rPr>
        <w:t xml:space="preserve">                 </w:t>
      </w:r>
      <w:r>
        <w:rPr>
          <w:rFonts w:ascii="宋体" w:hAnsi="宋体" w:cs="宋体" w:hint="eastAsia"/>
          <w:b/>
          <w:bCs/>
          <w:color w:val="333333"/>
          <w:kern w:val="0"/>
          <w:sz w:val="36"/>
        </w:rPr>
        <w:t>第三章</w:t>
      </w:r>
      <w:r>
        <w:rPr>
          <w:rFonts w:ascii="宋体" w:cs="宋体"/>
          <w:b/>
          <w:bCs/>
          <w:color w:val="333333"/>
          <w:kern w:val="0"/>
          <w:sz w:val="36"/>
        </w:rPr>
        <w:t>   </w:t>
      </w:r>
      <w:r>
        <w:rPr>
          <w:rFonts w:ascii="宋体" w:hAnsi="宋体" w:cs="宋体" w:hint="eastAsia"/>
          <w:b/>
          <w:bCs/>
          <w:color w:val="333333"/>
          <w:kern w:val="0"/>
          <w:sz w:val="36"/>
        </w:rPr>
        <w:t>评审</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33333"/>
          <w:kern w:val="0"/>
          <w:szCs w:val="21"/>
        </w:rPr>
        <w:t>一、询价小组</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、采购人负责依法组建询价小组及评审工作的组织。</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1.2</w:t>
      </w:r>
      <w:r>
        <w:rPr>
          <w:rFonts w:ascii="宋体" w:hAnsi="宋体" w:cs="宋体" w:hint="eastAsia"/>
          <w:color w:val="333333"/>
          <w:kern w:val="0"/>
          <w:szCs w:val="21"/>
        </w:rPr>
        <w:t>、询价小组</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1.2.1</w:t>
      </w:r>
      <w:r>
        <w:rPr>
          <w:rFonts w:ascii="宋体" w:hAnsi="宋体" w:cs="宋体" w:hint="eastAsia"/>
          <w:color w:val="333333"/>
          <w:kern w:val="0"/>
          <w:szCs w:val="21"/>
        </w:rPr>
        <w:t>询价小组由评审专家（以下简称“评委”）共</w:t>
      </w:r>
      <w:r>
        <w:rPr>
          <w:rFonts w:ascii="宋体" w:hAnsi="宋体" w:cs="宋体"/>
          <w:color w:val="333333"/>
          <w:kern w:val="0"/>
          <w:szCs w:val="21"/>
          <w:u w:val="single"/>
        </w:rPr>
        <w:t>3</w:t>
      </w:r>
      <w:r>
        <w:rPr>
          <w:rFonts w:ascii="宋体" w:hAnsi="宋体" w:cs="宋体" w:hint="eastAsia"/>
          <w:color w:val="333333"/>
          <w:kern w:val="0"/>
          <w:szCs w:val="21"/>
        </w:rPr>
        <w:t>人组成，评审专家由南通港码头管理有限公司采购工作小组产生。</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1.2.2</w:t>
      </w:r>
      <w:r>
        <w:rPr>
          <w:rFonts w:ascii="宋体" w:hAnsi="宋体" w:cs="宋体" w:hint="eastAsia"/>
          <w:color w:val="333333"/>
          <w:kern w:val="0"/>
          <w:szCs w:val="21"/>
        </w:rPr>
        <w:t>询价小组负责具体评审事务，并依法独立履行有关职责。</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33333"/>
          <w:kern w:val="0"/>
          <w:szCs w:val="21"/>
        </w:rPr>
        <w:t>二、评审</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2.1</w:t>
      </w:r>
      <w:r>
        <w:rPr>
          <w:rFonts w:ascii="宋体" w:hAnsi="宋体" w:cs="宋体" w:hint="eastAsia"/>
          <w:color w:val="333333"/>
          <w:kern w:val="0"/>
          <w:szCs w:val="21"/>
        </w:rPr>
        <w:t>、评审应遵守下列规定：</w:t>
      </w:r>
    </w:p>
    <w:p w:rsidR="001E7147" w:rsidRDefault="001E7147">
      <w:pPr>
        <w:widowControl/>
        <w:shd w:val="clear" w:color="auto" w:fill="FFFFFF"/>
        <w:jc w:val="left"/>
        <w:rPr>
          <w:rFonts w:ascii="Verdana" w:hAnsi="Verdana" w:cs="宋体"/>
          <w:color w:val="333333"/>
          <w:kern w:val="0"/>
          <w:szCs w:val="21"/>
        </w:rPr>
      </w:pPr>
      <w:r>
        <w:rPr>
          <w:rFonts w:ascii="宋体" w:hAnsi="宋体" w:cs="宋体" w:hint="eastAsia"/>
          <w:color w:val="333333"/>
          <w:kern w:val="0"/>
          <w:szCs w:val="21"/>
        </w:rPr>
        <w:t>首先进行资格性与符合性审查，其次再进行技术商务及报价部分的评审，最终按照本章第</w:t>
      </w:r>
      <w:r>
        <w:rPr>
          <w:rFonts w:ascii="宋体" w:hAnsi="宋体" w:cs="宋体"/>
          <w:color w:val="333333"/>
          <w:kern w:val="0"/>
          <w:szCs w:val="21"/>
        </w:rPr>
        <w:t>5.2</w:t>
      </w:r>
      <w:r>
        <w:rPr>
          <w:rFonts w:ascii="宋体" w:hAnsi="宋体" w:cs="宋体" w:hint="eastAsia"/>
          <w:color w:val="333333"/>
          <w:kern w:val="0"/>
          <w:szCs w:val="21"/>
        </w:rPr>
        <w:t>条规定的相应评审标准推荐成交候选人。</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w:t>
      </w:r>
      <w:r>
        <w:rPr>
          <w:rFonts w:ascii="宋体" w:hAnsi="宋体" w:cs="宋体" w:hint="eastAsia"/>
          <w:color w:val="333333"/>
          <w:kern w:val="0"/>
          <w:szCs w:val="21"/>
        </w:rPr>
        <w:t>、评审程序</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2.2.1</w:t>
      </w:r>
      <w:r>
        <w:rPr>
          <w:rFonts w:ascii="宋体" w:hAnsi="宋体" w:cs="宋体" w:hint="eastAsia"/>
          <w:b/>
          <w:bCs/>
          <w:color w:val="333333"/>
          <w:kern w:val="0"/>
          <w:szCs w:val="21"/>
        </w:rPr>
        <w:t>资格性审查</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询价小组将根据询价通知书，对供应商提供的资格证明材料进行审查。有任一项资格证明材料不满足资格条件的，视为</w:t>
      </w:r>
      <w:r>
        <w:rPr>
          <w:rFonts w:ascii="宋体" w:hAnsi="宋体" w:cs="宋体" w:hint="eastAsia"/>
          <w:b/>
          <w:bCs/>
          <w:color w:val="333333"/>
          <w:kern w:val="0"/>
          <w:szCs w:val="21"/>
        </w:rPr>
        <w:t>无效响应</w:t>
      </w:r>
      <w:r>
        <w:rPr>
          <w:rFonts w:ascii="宋体" w:hAnsi="宋体" w:cs="宋体" w:hint="eastAsia"/>
          <w:color w:val="333333"/>
          <w:kern w:val="0"/>
          <w:szCs w:val="21"/>
        </w:rPr>
        <w:t>。</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2.2.2</w:t>
      </w:r>
      <w:r>
        <w:rPr>
          <w:rFonts w:ascii="宋体" w:hAnsi="宋体" w:cs="宋体" w:hint="eastAsia"/>
          <w:b/>
          <w:bCs/>
          <w:color w:val="333333"/>
          <w:kern w:val="0"/>
          <w:szCs w:val="21"/>
        </w:rPr>
        <w:t>符合性审查</w:t>
      </w:r>
    </w:p>
    <w:p w:rsidR="001E7147" w:rsidRDefault="001E7147">
      <w:pPr>
        <w:widowControl/>
        <w:shd w:val="clear" w:color="auto" w:fill="FFFFFF"/>
        <w:spacing w:before="75" w:after="75"/>
        <w:ind w:firstLine="360"/>
        <w:jc w:val="left"/>
        <w:rPr>
          <w:rFonts w:ascii="Verdana" w:hAnsi="Verdana" w:cs="宋体"/>
          <w:color w:val="333333"/>
          <w:kern w:val="0"/>
          <w:szCs w:val="21"/>
        </w:rPr>
      </w:pPr>
      <w:r>
        <w:rPr>
          <w:rFonts w:ascii="宋体" w:hAnsi="宋体" w:cs="宋体" w:hint="eastAsia"/>
          <w:color w:val="333333"/>
          <w:kern w:val="0"/>
          <w:szCs w:val="21"/>
        </w:rPr>
        <w:t>有效性、完整性审查。有下列情形之一的，符合性审查不合格，</w:t>
      </w:r>
      <w:r>
        <w:rPr>
          <w:rFonts w:ascii="宋体" w:hAnsi="宋体" w:cs="宋体" w:hint="eastAsia"/>
          <w:b/>
          <w:bCs/>
          <w:color w:val="333333"/>
          <w:kern w:val="0"/>
          <w:szCs w:val="21"/>
        </w:rPr>
        <w:t>响应文件无效</w:t>
      </w:r>
      <w:r>
        <w:rPr>
          <w:rFonts w:ascii="宋体" w:hAnsi="宋体" w:cs="宋体" w:hint="eastAsia"/>
          <w:color w:val="333333"/>
          <w:kern w:val="0"/>
          <w:szCs w:val="21"/>
        </w:rPr>
        <w:t>：</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①未按照询价通知书规定提交询价保证金的；</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②响应文件有效期不足的；</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③本项目规定的其他情形：</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2.2.3</w:t>
      </w:r>
      <w:r>
        <w:rPr>
          <w:rFonts w:ascii="宋体" w:hAnsi="宋体" w:cs="宋体" w:hint="eastAsia"/>
          <w:b/>
          <w:bCs/>
          <w:color w:val="333333"/>
          <w:kern w:val="0"/>
          <w:szCs w:val="21"/>
        </w:rPr>
        <w:t>响应程度审查</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）审查响应文件是否与询价通知书要求的实质性条款、条件和规格相符。</w:t>
      </w:r>
    </w:p>
    <w:p w:rsidR="001E7147" w:rsidRDefault="001E7147">
      <w:pPr>
        <w:widowControl/>
        <w:shd w:val="clear" w:color="auto" w:fill="FFFFFF"/>
        <w:spacing w:before="75" w:after="75"/>
        <w:ind w:firstLine="480"/>
        <w:jc w:val="left"/>
        <w:rPr>
          <w:rFonts w:asci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）响应文件是否实质性响应询价通知书，由询价小组依据询价通知书规定和响应文件内容认定。有任一项实质性要求条款偏离的，视为</w:t>
      </w:r>
      <w:r>
        <w:rPr>
          <w:rFonts w:ascii="宋体" w:hAnsi="宋体" w:cs="宋体" w:hint="eastAsia"/>
          <w:b/>
          <w:bCs/>
          <w:color w:val="333333"/>
          <w:kern w:val="0"/>
          <w:szCs w:val="21"/>
        </w:rPr>
        <w:t>无效响应</w:t>
      </w:r>
      <w:r>
        <w:rPr>
          <w:rFonts w:ascii="宋体" w:hAnsi="宋体" w:cs="宋体" w:hint="eastAsia"/>
          <w:color w:val="333333"/>
          <w:kern w:val="0"/>
          <w:szCs w:val="21"/>
        </w:rPr>
        <w:t>。</w:t>
      </w:r>
    </w:p>
    <w:p w:rsidR="001E7147" w:rsidRDefault="001E7147">
      <w:pPr>
        <w:widowControl/>
        <w:shd w:val="clear" w:color="auto" w:fill="FFFFFF"/>
        <w:spacing w:before="75" w:after="75"/>
        <w:ind w:firstLine="480"/>
        <w:jc w:val="left"/>
        <w:rPr>
          <w:rFonts w:ascii="Verdana" w:hAnsi="Verdana" w:cs="宋体"/>
          <w:color w:val="333333"/>
          <w:kern w:val="0"/>
          <w:szCs w:val="21"/>
        </w:rPr>
      </w:pP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2.2.4</w:t>
      </w:r>
      <w:r>
        <w:rPr>
          <w:rFonts w:ascii="宋体" w:hAnsi="宋体" w:cs="宋体" w:hint="eastAsia"/>
          <w:b/>
          <w:bCs/>
          <w:color w:val="333333"/>
          <w:kern w:val="0"/>
          <w:szCs w:val="21"/>
        </w:rPr>
        <w:t>澄清</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lastRenderedPageBreak/>
        <w:t>（</w:t>
      </w:r>
      <w:r>
        <w:rPr>
          <w:rFonts w:ascii="宋体" w:hAnsi="宋体" w:cs="宋体"/>
          <w:color w:val="333333"/>
          <w:kern w:val="0"/>
          <w:szCs w:val="21"/>
        </w:rPr>
        <w:t>1</w:t>
      </w:r>
      <w:r>
        <w:rPr>
          <w:rFonts w:ascii="宋体" w:hAnsi="宋体" w:cs="宋体" w:hint="eastAsia"/>
          <w:color w:val="333333"/>
          <w:kern w:val="0"/>
          <w:szCs w:val="21"/>
        </w:rPr>
        <w:t>）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）关于报价计算错误修正的原则</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①报价一览表内容与分项报价表内容不一致的，以报价一览表为准；</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②大写金额和小写金额不一致的，以大写金额为准；</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③单价金额小数点或百分比有明显错位的，以报价一览表的总价为准，并修改单价。</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④总价金额与按单价汇总金额不一致的，以单价金额计算结果为准；</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）关于细微偏差</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2.2.5</w:t>
      </w:r>
      <w:r>
        <w:rPr>
          <w:rFonts w:ascii="宋体" w:hAnsi="宋体" w:cs="宋体" w:hint="eastAsia"/>
          <w:b/>
          <w:bCs/>
          <w:color w:val="333333"/>
          <w:kern w:val="0"/>
          <w:szCs w:val="21"/>
        </w:rPr>
        <w:t>询价</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r>
        <w:rPr>
          <w:rFonts w:ascii="宋体" w:hAnsi="宋体" w:cs="宋体"/>
          <w:color w:val="333333"/>
          <w:kern w:val="0"/>
          <w:szCs w:val="21"/>
        </w:rPr>
        <w:t xml:space="preserve"> </w:t>
      </w:r>
      <w:r>
        <w:rPr>
          <w:rFonts w:ascii="宋体" w:hAnsi="宋体" w:cs="宋体" w:hint="eastAsia"/>
          <w:color w:val="333333"/>
          <w:kern w:val="0"/>
          <w:szCs w:val="21"/>
        </w:rPr>
        <w:t>（</w:t>
      </w:r>
      <w:r>
        <w:rPr>
          <w:rFonts w:ascii="宋体" w:hAnsi="宋体" w:cs="宋体"/>
          <w:color w:val="333333"/>
          <w:kern w:val="0"/>
          <w:szCs w:val="21"/>
        </w:rPr>
        <w:t>1</w:t>
      </w:r>
      <w:r>
        <w:rPr>
          <w:rFonts w:ascii="宋体" w:hAnsi="宋体" w:cs="宋体" w:hint="eastAsia"/>
          <w:color w:val="333333"/>
          <w:kern w:val="0"/>
          <w:szCs w:val="21"/>
        </w:rPr>
        <w:t>）询价小组在询价过程中，不得改变询价通知书所确定的技术和服务等要求、评审程序、评定成交的标准和合同文本等事项。</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2</w:t>
      </w:r>
      <w:r>
        <w:rPr>
          <w:rFonts w:ascii="宋体" w:hAnsi="宋体" w:cs="宋体" w:hint="eastAsia"/>
          <w:color w:val="333333"/>
          <w:kern w:val="0"/>
          <w:szCs w:val="21"/>
        </w:rPr>
        <w:t>）关于同品牌同型号产品规定：对单一品目或报价核心产品多家供应商用同一品牌同一型号产品参加同一个项目报价的，应作为一家供应商计算。</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3</w:t>
      </w:r>
      <w:r>
        <w:rPr>
          <w:rFonts w:ascii="宋体" w:hAnsi="宋体" w:cs="宋体" w:hint="eastAsia"/>
          <w:color w:val="333333"/>
          <w:kern w:val="0"/>
          <w:szCs w:val="21"/>
        </w:rPr>
        <w:t>）漏（缺）项</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①询价通知书中要求列入报价的费用（含配置、功能），漏（缺）项的报价视为已经包括在报价总价中。</w:t>
      </w:r>
    </w:p>
    <w:p w:rsidR="001E7147" w:rsidRDefault="001E7147">
      <w:pPr>
        <w:widowControl/>
        <w:shd w:val="clear" w:color="auto" w:fill="FFFFFF"/>
        <w:spacing w:before="75" w:after="75"/>
        <w:ind w:firstLine="480"/>
        <w:jc w:val="left"/>
        <w:rPr>
          <w:rFonts w:ascii="Verdana" w:hAnsi="Verdana" w:cs="宋体"/>
          <w:color w:val="333333"/>
          <w:kern w:val="0"/>
          <w:szCs w:val="21"/>
        </w:rPr>
      </w:pPr>
      <w:r>
        <w:rPr>
          <w:rFonts w:ascii="宋体" w:hAnsi="宋体" w:cs="宋体" w:hint="eastAsia"/>
          <w:color w:val="333333"/>
          <w:kern w:val="0"/>
          <w:szCs w:val="21"/>
        </w:rPr>
        <w:t>②对多报项及赠送项的价格评审时不予核减，全部进入评审价评议。</w:t>
      </w:r>
    </w:p>
    <w:p w:rsidR="001E7147" w:rsidRDefault="001E7147">
      <w:pPr>
        <w:widowControl/>
        <w:shd w:val="clear" w:color="auto" w:fill="FFFFFF"/>
        <w:spacing w:line="140" w:lineRule="atLeast"/>
        <w:jc w:val="left"/>
        <w:rPr>
          <w:rFonts w:ascii="Verdana" w:hAnsi="Verdana" w:cs="宋体"/>
          <w:b/>
          <w:bCs/>
          <w:color w:val="333333"/>
          <w:kern w:val="0"/>
          <w:szCs w:val="21"/>
        </w:rPr>
      </w:pPr>
      <w:r>
        <w:rPr>
          <w:rFonts w:ascii="宋体" w:cs="宋体"/>
          <w:color w:val="333333"/>
          <w:kern w:val="0"/>
          <w:szCs w:val="21"/>
        </w:rPr>
        <w:t>  </w:t>
      </w:r>
      <w:r>
        <w:rPr>
          <w:rFonts w:ascii="宋体" w:hAnsi="宋体" w:cs="宋体"/>
          <w:color w:val="333333"/>
          <w:kern w:val="0"/>
          <w:szCs w:val="21"/>
        </w:rPr>
        <w:t xml:space="preserve"> </w:t>
      </w:r>
      <w:r>
        <w:rPr>
          <w:rFonts w:ascii="宋体" w:hAnsi="宋体" w:cs="宋体" w:hint="eastAsia"/>
          <w:color w:val="333333"/>
          <w:kern w:val="0"/>
          <w:szCs w:val="21"/>
        </w:rPr>
        <w:t>（</w:t>
      </w:r>
      <w:r>
        <w:rPr>
          <w:rFonts w:ascii="宋体" w:hAnsi="宋体" w:cs="宋体"/>
          <w:color w:val="333333"/>
          <w:kern w:val="0"/>
          <w:szCs w:val="21"/>
        </w:rPr>
        <w:t>4</w:t>
      </w:r>
      <w:r>
        <w:rPr>
          <w:rFonts w:ascii="宋体" w:hAnsi="宋体" w:cs="宋体" w:hint="eastAsia"/>
          <w:color w:val="333333"/>
          <w:kern w:val="0"/>
          <w:szCs w:val="21"/>
        </w:rPr>
        <w:t>）</w:t>
      </w:r>
      <w:r>
        <w:rPr>
          <w:rFonts w:ascii="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1E7147" w:rsidRDefault="001E7147">
      <w:pPr>
        <w:widowControl/>
        <w:shd w:val="clear" w:color="auto" w:fill="FFFFFF"/>
        <w:spacing w:line="140" w:lineRule="atLeast"/>
        <w:jc w:val="left"/>
        <w:rPr>
          <w:rFonts w:ascii="Verdana" w:hAnsi="Verdana" w:cs="宋体"/>
          <w:color w:val="333333"/>
          <w:kern w:val="0"/>
          <w:szCs w:val="21"/>
        </w:rPr>
      </w:pPr>
      <w:r>
        <w:rPr>
          <w:rFonts w:ascii="宋体" w:hAnsi="宋体" w:cs="宋体"/>
          <w:color w:val="333333"/>
          <w:kern w:val="0"/>
          <w:szCs w:val="21"/>
        </w:rPr>
        <w:t>2.2.7</w:t>
      </w:r>
      <w:r>
        <w:rPr>
          <w:rFonts w:ascii="宋体" w:hAnsi="宋体" w:cs="宋体" w:hint="eastAsia"/>
          <w:b/>
          <w:bCs/>
          <w:color w:val="333333"/>
          <w:kern w:val="0"/>
          <w:szCs w:val="21"/>
        </w:rPr>
        <w:t>推荐成交候选人</w:t>
      </w:r>
      <w:r>
        <w:rPr>
          <w:rFonts w:ascii="宋体" w:cs="宋体"/>
          <w:color w:val="333333"/>
          <w:kern w:val="0"/>
          <w:szCs w:val="21"/>
        </w:rPr>
        <w:t>  </w:t>
      </w:r>
    </w:p>
    <w:p w:rsidR="001E7147" w:rsidRDefault="001E7147">
      <w:pPr>
        <w:widowControl/>
        <w:shd w:val="clear" w:color="auto" w:fill="FFFFFF"/>
        <w:spacing w:after="150" w:line="240" w:lineRule="exact"/>
        <w:jc w:val="left"/>
        <w:rPr>
          <w:rFonts w:ascii="Verdana" w:hAnsi="Verdana" w:cs="宋体"/>
          <w:color w:val="333333"/>
          <w:kern w:val="0"/>
          <w:szCs w:val="21"/>
        </w:rPr>
      </w:pPr>
      <w:r>
        <w:rPr>
          <w:rFonts w:ascii="宋体" w:hAnsi="宋体" w:cs="宋体" w:hint="eastAsia"/>
          <w:b/>
          <w:bCs/>
          <w:color w:val="393939"/>
          <w:kern w:val="0"/>
          <w:szCs w:val="21"/>
        </w:rPr>
        <w:t>采用最低评标价法</w:t>
      </w:r>
      <w:r>
        <w:rPr>
          <w:rFonts w:ascii="宋体" w:hAnsi="宋体" w:cs="宋体" w:hint="eastAsia"/>
          <w:color w:val="393939"/>
          <w:kern w:val="0"/>
          <w:szCs w:val="21"/>
        </w:rPr>
        <w:t>：</w:t>
      </w:r>
      <w:r>
        <w:rPr>
          <w:rFonts w:ascii="微软雅黑" w:eastAsia="微软雅黑" w:hAnsi="微软雅黑" w:cs="宋体"/>
          <w:color w:val="393939"/>
          <w:kern w:val="0"/>
          <w:szCs w:val="21"/>
        </w:rPr>
        <w:t> </w:t>
      </w:r>
    </w:p>
    <w:p w:rsidR="001E7147" w:rsidRDefault="001E7147">
      <w:pPr>
        <w:widowControl/>
        <w:shd w:val="clear" w:color="auto" w:fill="FFFFFF"/>
        <w:spacing w:after="150" w:line="240" w:lineRule="exact"/>
        <w:ind w:firstLine="480"/>
        <w:jc w:val="left"/>
        <w:rPr>
          <w:rFonts w:ascii="Verdana" w:hAnsi="Verdana" w:cs="宋体"/>
          <w:color w:val="333333"/>
          <w:kern w:val="0"/>
          <w:szCs w:val="21"/>
        </w:rPr>
      </w:pPr>
      <w:r>
        <w:rPr>
          <w:rFonts w:ascii="宋体" w:hAnsi="宋体" w:cs="宋体" w:hint="eastAsia"/>
          <w:color w:val="393939"/>
          <w:kern w:val="0"/>
          <w:szCs w:val="21"/>
        </w:rPr>
        <w:t>（</w:t>
      </w:r>
      <w:r>
        <w:rPr>
          <w:rFonts w:ascii="宋体" w:hAnsi="宋体" w:cs="宋体"/>
          <w:color w:val="393939"/>
          <w:kern w:val="0"/>
          <w:szCs w:val="21"/>
        </w:rPr>
        <w:t>1</w:t>
      </w:r>
      <w:r>
        <w:rPr>
          <w:rFonts w:ascii="宋体" w:hAnsi="宋体" w:cs="宋体" w:hint="eastAsia"/>
          <w:color w:val="393939"/>
          <w:kern w:val="0"/>
          <w:szCs w:val="21"/>
        </w:rPr>
        <w:t>）在全部满足询价文件实质性要求前提下，按照统一的价格要素评定最低报价，以提出单价优惠下浮最高的报价人作为成交候选人。</w:t>
      </w:r>
      <w:r>
        <w:rPr>
          <w:rFonts w:ascii="微软雅黑" w:eastAsia="微软雅黑" w:hAnsi="微软雅黑" w:cs="宋体"/>
          <w:color w:val="393939"/>
          <w:kern w:val="0"/>
          <w:szCs w:val="21"/>
        </w:rPr>
        <w:t>  </w:t>
      </w:r>
    </w:p>
    <w:p w:rsidR="001E7147" w:rsidRDefault="001E7147" w:rsidP="00740472">
      <w:pPr>
        <w:widowControl/>
        <w:shd w:val="clear" w:color="auto" w:fill="FFFFFF"/>
        <w:spacing w:after="150" w:line="240" w:lineRule="exact"/>
        <w:ind w:firstLine="480"/>
        <w:jc w:val="left"/>
        <w:rPr>
          <w:rFonts w:ascii="Verdana" w:hAnsi="Verdana" w:cs="宋体"/>
          <w:color w:val="333333"/>
          <w:kern w:val="0"/>
          <w:szCs w:val="21"/>
        </w:rPr>
      </w:pPr>
      <w:r>
        <w:rPr>
          <w:rFonts w:ascii="宋体" w:hAnsi="宋体" w:cs="宋体" w:hint="eastAsia"/>
          <w:color w:val="393939"/>
          <w:kern w:val="0"/>
          <w:szCs w:val="21"/>
        </w:rPr>
        <w:t>（</w:t>
      </w:r>
      <w:r>
        <w:rPr>
          <w:rFonts w:ascii="宋体" w:hAnsi="宋体" w:cs="宋体"/>
          <w:color w:val="393939"/>
          <w:kern w:val="0"/>
          <w:szCs w:val="21"/>
        </w:rPr>
        <w:t>2</w:t>
      </w:r>
      <w:r>
        <w:rPr>
          <w:rFonts w:ascii="宋体" w:hAnsi="宋体" w:cs="宋体" w:hint="eastAsia"/>
          <w:color w:val="393939"/>
          <w:kern w:val="0"/>
          <w:szCs w:val="21"/>
        </w:rPr>
        <w:t>）中标候选人排列规则顺序</w:t>
      </w:r>
      <w:r w:rsidRPr="00740472">
        <w:rPr>
          <w:rFonts w:ascii="宋体" w:hAnsi="宋体" w:cs="宋体" w:hint="eastAsia"/>
          <w:kern w:val="0"/>
          <w:szCs w:val="21"/>
        </w:rPr>
        <w:t>按照</w:t>
      </w:r>
      <w:r>
        <w:rPr>
          <w:rFonts w:hint="eastAsia"/>
        </w:rPr>
        <w:t>报价优惠幅度从高到低排序</w:t>
      </w:r>
      <w:r>
        <w:rPr>
          <w:rFonts w:ascii="宋体" w:hAnsi="宋体" w:cs="宋体" w:hint="eastAsia"/>
          <w:color w:val="393939"/>
          <w:kern w:val="0"/>
          <w:szCs w:val="21"/>
        </w:rPr>
        <w:t>。</w:t>
      </w:r>
    </w:p>
    <w:p w:rsidR="001E7147" w:rsidRPr="002455B3" w:rsidRDefault="001E7147">
      <w:pPr>
        <w:widowControl/>
        <w:shd w:val="clear" w:color="auto" w:fill="FFFFFF"/>
        <w:spacing w:after="150" w:line="240" w:lineRule="exact"/>
        <w:ind w:firstLine="480"/>
        <w:jc w:val="left"/>
        <w:rPr>
          <w:rFonts w:ascii="Verdana" w:hAnsi="Verdana" w:cs="宋体"/>
          <w:color w:val="FF0000"/>
          <w:kern w:val="0"/>
          <w:szCs w:val="21"/>
        </w:rPr>
      </w:pPr>
      <w:r w:rsidRPr="002455B3">
        <w:rPr>
          <w:rFonts w:ascii="微软雅黑" w:eastAsia="微软雅黑" w:hAnsi="微软雅黑" w:cs="宋体"/>
          <w:color w:val="FF0000"/>
          <w:kern w:val="0"/>
          <w:szCs w:val="21"/>
        </w:rPr>
        <w:t> </w:t>
      </w:r>
    </w:p>
    <w:p w:rsidR="001E7147" w:rsidRDefault="001E7147">
      <w:pPr>
        <w:widowControl/>
        <w:shd w:val="clear" w:color="auto" w:fill="FFFFFF"/>
        <w:spacing w:line="140" w:lineRule="atLeast"/>
        <w:jc w:val="left"/>
        <w:rPr>
          <w:rFonts w:ascii="Verdana" w:hAnsi="Verdana" w:cs="宋体"/>
          <w:color w:val="333333"/>
          <w:kern w:val="0"/>
          <w:sz w:val="18"/>
          <w:szCs w:val="18"/>
        </w:rPr>
      </w:pPr>
      <w:r>
        <w:rPr>
          <w:rFonts w:cs="Calibri"/>
          <w:color w:val="333333"/>
          <w:kern w:val="0"/>
          <w:sz w:val="24"/>
          <w:szCs w:val="24"/>
        </w:rPr>
        <w:t> </w:t>
      </w: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93939"/>
          <w:kern w:val="0"/>
          <w:szCs w:val="21"/>
        </w:rPr>
        <w:t>三、评审报告</w:t>
      </w:r>
    </w:p>
    <w:p w:rsidR="001E7147" w:rsidRDefault="001E7147" w:rsidP="00A502A9">
      <w:pPr>
        <w:widowControl/>
        <w:shd w:val="clear" w:color="auto" w:fill="FFFFFF"/>
        <w:spacing w:before="75" w:after="75" w:line="405" w:lineRule="atLeast"/>
        <w:ind w:firstLineChars="214" w:firstLine="449"/>
        <w:jc w:val="left"/>
        <w:rPr>
          <w:rFonts w:ascii="Verdana" w:hAnsi="Verdana" w:cs="宋体"/>
          <w:color w:val="333333"/>
          <w:kern w:val="0"/>
          <w:szCs w:val="21"/>
        </w:rPr>
      </w:pPr>
      <w:r>
        <w:rPr>
          <w:rFonts w:ascii="宋体" w:hAnsi="宋体" w:cs="宋体" w:hint="eastAsia"/>
          <w:color w:val="333333"/>
          <w:kern w:val="0"/>
          <w:szCs w:val="21"/>
        </w:rPr>
        <w:lastRenderedPageBreak/>
        <w:t>评审报告应当由询价小组全体人员签字认可。</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Verdana" w:hAnsi="Verdana" w:cs="宋体"/>
          <w:color w:val="333333"/>
          <w:kern w:val="0"/>
          <w:szCs w:val="21"/>
        </w:rPr>
      </w:pPr>
      <w:r>
        <w:rPr>
          <w:rFonts w:ascii="宋体" w:hAnsi="宋体" w:cs="宋体" w:hint="eastAsia"/>
          <w:b/>
          <w:bCs/>
          <w:color w:val="333333"/>
          <w:kern w:val="0"/>
          <w:szCs w:val="21"/>
        </w:rPr>
        <w:t>四、其他规定</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、其他规定</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4.1</w:t>
      </w:r>
      <w:r>
        <w:rPr>
          <w:rFonts w:ascii="宋体" w:hAnsi="宋体" w:cs="宋体" w:hint="eastAsia"/>
          <w:color w:val="333333"/>
          <w:kern w:val="0"/>
          <w:szCs w:val="21"/>
        </w:rPr>
        <w:t>评审应全程保密且不得透露给任一供应商或与评审工作无关的人员。</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4.2</w:t>
      </w:r>
      <w:r>
        <w:rPr>
          <w:rFonts w:ascii="宋体" w:hAnsi="宋体" w:cs="宋体" w:hint="eastAsia"/>
          <w:color w:val="333333"/>
          <w:kern w:val="0"/>
          <w:szCs w:val="21"/>
        </w:rPr>
        <w:t>若供应商有任何试图干扰具体评审事务，影响询价小组独立履行职责的行为，</w:t>
      </w:r>
      <w:r>
        <w:rPr>
          <w:rFonts w:ascii="宋体" w:hAnsi="宋体" w:cs="宋体" w:hint="eastAsia"/>
          <w:b/>
          <w:bCs/>
          <w:color w:val="333333"/>
          <w:kern w:val="0"/>
          <w:szCs w:val="21"/>
        </w:rPr>
        <w:t>其报价无效且不予退还报价保证金</w:t>
      </w:r>
      <w:r>
        <w:rPr>
          <w:rFonts w:ascii="宋体" w:hAnsi="宋体" w:cs="宋体" w:hint="eastAsia"/>
          <w:color w:val="333333"/>
          <w:kern w:val="0"/>
          <w:szCs w:val="21"/>
        </w:rPr>
        <w:t>。</w:t>
      </w:r>
    </w:p>
    <w:p w:rsidR="001E7147" w:rsidRDefault="001E7147">
      <w:pPr>
        <w:widowControl/>
        <w:shd w:val="clear" w:color="auto" w:fill="FFFFFF"/>
        <w:jc w:val="left"/>
        <w:rPr>
          <w:rFonts w:ascii="宋体" w:cs="宋体"/>
          <w:color w:val="333333"/>
          <w:kern w:val="0"/>
          <w:szCs w:val="21"/>
        </w:rPr>
      </w:pPr>
    </w:p>
    <w:p w:rsidR="001E7147" w:rsidRDefault="001E7147">
      <w:pPr>
        <w:widowControl/>
        <w:shd w:val="clear" w:color="auto" w:fill="FFFFFF"/>
        <w:jc w:val="left"/>
        <w:rPr>
          <w:rFonts w:ascii="宋体" w:cs="宋体"/>
          <w:color w:val="333333"/>
          <w:kern w:val="0"/>
          <w:szCs w:val="21"/>
        </w:rPr>
      </w:pPr>
    </w:p>
    <w:p w:rsidR="001E7147" w:rsidRPr="003240B1" w:rsidRDefault="001E7147" w:rsidP="00A502A9">
      <w:pPr>
        <w:widowControl/>
        <w:shd w:val="clear" w:color="auto" w:fill="FFFFFF"/>
        <w:spacing w:before="100" w:after="100"/>
        <w:ind w:firstLineChars="250" w:firstLine="904"/>
        <w:rPr>
          <w:rFonts w:ascii="宋体" w:cs="宋体"/>
          <w:color w:val="333333"/>
          <w:kern w:val="0"/>
          <w:sz w:val="36"/>
          <w:szCs w:val="36"/>
        </w:rPr>
      </w:pPr>
      <w:r w:rsidRPr="003240B1">
        <w:rPr>
          <w:rFonts w:ascii="宋体" w:hAnsi="宋体" w:cs="宋体" w:hint="eastAsia"/>
          <w:b/>
          <w:bCs/>
          <w:color w:val="333333"/>
          <w:kern w:val="0"/>
          <w:sz w:val="36"/>
          <w:szCs w:val="36"/>
        </w:rPr>
        <w:t>第四章</w:t>
      </w:r>
      <w:r w:rsidRPr="003240B1">
        <w:rPr>
          <w:rFonts w:ascii="宋体" w:cs="宋体"/>
          <w:b/>
          <w:bCs/>
          <w:color w:val="333333"/>
          <w:kern w:val="0"/>
          <w:sz w:val="36"/>
          <w:szCs w:val="36"/>
        </w:rPr>
        <w:t>   </w:t>
      </w:r>
      <w:r w:rsidRPr="003240B1">
        <w:rPr>
          <w:rFonts w:ascii="宋体" w:hAnsi="宋体" w:cs="宋体" w:hint="eastAsia"/>
          <w:b/>
          <w:bCs/>
          <w:color w:val="333333"/>
          <w:kern w:val="0"/>
          <w:sz w:val="36"/>
          <w:szCs w:val="36"/>
        </w:rPr>
        <w:t>询价内容及要求</w:t>
      </w:r>
    </w:p>
    <w:p w:rsidR="001E7147" w:rsidRDefault="001E7147">
      <w:pPr>
        <w:widowControl/>
        <w:shd w:val="clear" w:color="auto" w:fill="FFFFFF"/>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宋体" w:cs="宋体"/>
          <w:color w:val="333333"/>
          <w:kern w:val="0"/>
          <w:szCs w:val="21"/>
        </w:rPr>
      </w:pPr>
      <w:r>
        <w:rPr>
          <w:rFonts w:ascii="宋体" w:hAnsi="宋体" w:cs="宋体" w:hint="eastAsia"/>
          <w:color w:val="333333"/>
          <w:kern w:val="0"/>
          <w:szCs w:val="21"/>
        </w:rPr>
        <w:t>一、</w:t>
      </w:r>
      <w:r>
        <w:rPr>
          <w:rFonts w:hint="eastAsia"/>
        </w:rPr>
        <w:t>为了确保三航撤场后公司临时用房的正常供电，现需要租用一个临时箱式变电站设立在临时用房区域并从</w:t>
      </w:r>
      <w:r>
        <w:t>20kv</w:t>
      </w:r>
      <w:r>
        <w:rPr>
          <w:rFonts w:hint="eastAsia"/>
        </w:rPr>
        <w:t>变电所引一路</w:t>
      </w:r>
      <w:r>
        <w:t>10kv</w:t>
      </w:r>
      <w:r>
        <w:rPr>
          <w:rFonts w:hint="eastAsia"/>
        </w:rPr>
        <w:t>电源进行供电</w:t>
      </w:r>
      <w:r>
        <w:rPr>
          <w:rFonts w:ascii="宋体" w:hAnsi="宋体" w:hint="eastAsia"/>
          <w:bCs/>
          <w:szCs w:val="21"/>
        </w:rPr>
        <w:t>。</w:t>
      </w:r>
    </w:p>
    <w:p w:rsidR="001E7147" w:rsidRPr="007F6020" w:rsidRDefault="001E7147">
      <w:pPr>
        <w:widowControl/>
        <w:shd w:val="clear" w:color="auto" w:fill="FFFFFF"/>
        <w:jc w:val="left"/>
        <w:rPr>
          <w:rFonts w:ascii="宋体" w:cs="宋体"/>
          <w:kern w:val="0"/>
          <w:szCs w:val="21"/>
        </w:rPr>
      </w:pPr>
      <w:r>
        <w:rPr>
          <w:rFonts w:ascii="宋体" w:hAnsi="宋体" w:cs="宋体" w:hint="eastAsia"/>
          <w:color w:val="333333"/>
          <w:kern w:val="0"/>
          <w:szCs w:val="21"/>
        </w:rPr>
        <w:t>二、技术要求</w:t>
      </w:r>
      <w:r w:rsidRPr="007F6020">
        <w:rPr>
          <w:rFonts w:ascii="宋体" w:hAnsi="宋体" w:cs="宋体" w:hint="eastAsia"/>
          <w:b/>
          <w:bCs/>
          <w:kern w:val="0"/>
          <w:szCs w:val="21"/>
        </w:rPr>
        <w:t>（以下内容不允许负偏离）</w:t>
      </w:r>
    </w:p>
    <w:p w:rsidR="001E7147" w:rsidRPr="007F6020" w:rsidRDefault="001E7147">
      <w:pPr>
        <w:widowControl/>
        <w:shd w:val="clear" w:color="auto" w:fill="FFFFFF"/>
        <w:jc w:val="left"/>
        <w:rPr>
          <w:rFonts w:ascii="宋体" w:cs="宋体"/>
          <w:b/>
          <w:bCs/>
          <w:kern w:val="0"/>
          <w:szCs w:val="21"/>
        </w:rPr>
      </w:pPr>
      <w:r w:rsidRPr="007F6020">
        <w:rPr>
          <w:rFonts w:ascii="宋体" w:hAnsi="宋体" w:cs="宋体" w:hint="eastAsia"/>
          <w:b/>
          <w:bCs/>
          <w:kern w:val="0"/>
          <w:szCs w:val="21"/>
        </w:rPr>
        <w:t>（一）、采购内容、技术参数及要求：</w:t>
      </w:r>
    </w:p>
    <w:p w:rsidR="001E7147" w:rsidRDefault="001E7147" w:rsidP="00CE549C">
      <w:pPr>
        <w:widowControl/>
        <w:shd w:val="clear" w:color="auto" w:fill="FFFFFF"/>
        <w:jc w:val="left"/>
        <w:rPr>
          <w:rFonts w:ascii="宋体" w:cs="宋体"/>
          <w:b/>
          <w:bCs/>
          <w:kern w:val="0"/>
          <w:szCs w:val="21"/>
        </w:rPr>
      </w:pPr>
      <w:r>
        <w:rPr>
          <w:rFonts w:ascii="宋体" w:hAnsi="宋体" w:cs="宋体"/>
          <w:b/>
          <w:bCs/>
          <w:kern w:val="0"/>
          <w:szCs w:val="21"/>
        </w:rPr>
        <w:t>1</w:t>
      </w:r>
      <w:r>
        <w:rPr>
          <w:rFonts w:ascii="宋体" w:hAnsi="宋体" w:cs="宋体" w:hint="eastAsia"/>
          <w:b/>
          <w:bCs/>
          <w:kern w:val="0"/>
          <w:szCs w:val="21"/>
        </w:rPr>
        <w:t>、箱式变电站（</w:t>
      </w:r>
      <w:r w:rsidRPr="003D2927">
        <w:rPr>
          <w:rFonts w:ascii="宋体" w:hAnsi="宋体" w:cs="宋体" w:hint="eastAsia"/>
          <w:b/>
          <w:bCs/>
          <w:kern w:val="0"/>
          <w:szCs w:val="21"/>
        </w:rPr>
        <w:t>配置</w:t>
      </w:r>
      <w:r w:rsidRPr="003D2927">
        <w:rPr>
          <w:rFonts w:ascii="宋体" w:hAnsi="宋体" w:cs="宋体"/>
          <w:b/>
          <w:bCs/>
          <w:kern w:val="0"/>
          <w:szCs w:val="21"/>
        </w:rPr>
        <w:t>500KVA</w:t>
      </w:r>
      <w:r w:rsidRPr="003D2927">
        <w:rPr>
          <w:rFonts w:ascii="宋体" w:hAnsi="宋体" w:cs="宋体" w:hint="eastAsia"/>
          <w:b/>
          <w:bCs/>
          <w:kern w:val="0"/>
          <w:szCs w:val="21"/>
        </w:rPr>
        <w:t>变压器一台，低压配电柜</w:t>
      </w:r>
      <w:r w:rsidRPr="003D2927">
        <w:rPr>
          <w:rFonts w:ascii="宋体" w:hAnsi="宋体" w:cs="宋体"/>
          <w:b/>
          <w:bCs/>
          <w:kern w:val="0"/>
          <w:szCs w:val="21"/>
        </w:rPr>
        <w:t>1</w:t>
      </w:r>
      <w:r w:rsidRPr="003D2927">
        <w:rPr>
          <w:rFonts w:ascii="宋体" w:hAnsi="宋体" w:cs="宋体" w:hint="eastAsia"/>
          <w:b/>
          <w:bCs/>
          <w:kern w:val="0"/>
          <w:szCs w:val="21"/>
        </w:rPr>
        <w:t>进四出一台，高压配电柜可考虑使用原有线路上的户外开关，具体设计方案由箱变厂家提供</w:t>
      </w:r>
      <w:r>
        <w:rPr>
          <w:rFonts w:ascii="宋体" w:hAnsi="宋体" w:cs="宋体" w:hint="eastAsia"/>
          <w:b/>
          <w:bCs/>
          <w:kern w:val="0"/>
          <w:szCs w:val="21"/>
        </w:rPr>
        <w:t>）。</w:t>
      </w:r>
    </w:p>
    <w:p w:rsidR="001E7147" w:rsidRDefault="001E7147" w:rsidP="00CE549C">
      <w:pPr>
        <w:widowControl/>
        <w:shd w:val="clear" w:color="auto" w:fill="FFFFFF"/>
        <w:jc w:val="left"/>
        <w:rPr>
          <w:rFonts w:ascii="宋体" w:cs="宋体"/>
          <w:b/>
          <w:bCs/>
          <w:kern w:val="0"/>
          <w:szCs w:val="21"/>
        </w:rPr>
      </w:pPr>
      <w:r>
        <w:rPr>
          <w:rFonts w:ascii="宋体" w:hAnsi="宋体" w:cs="宋体"/>
          <w:b/>
          <w:bCs/>
          <w:kern w:val="0"/>
          <w:szCs w:val="21"/>
        </w:rPr>
        <w:t>2</w:t>
      </w:r>
      <w:r>
        <w:rPr>
          <w:rFonts w:ascii="宋体" w:hAnsi="宋体" w:cs="宋体" w:hint="eastAsia"/>
          <w:b/>
          <w:bCs/>
          <w:kern w:val="0"/>
          <w:szCs w:val="21"/>
        </w:rPr>
        <w:t>、</w:t>
      </w:r>
      <w:r w:rsidRPr="003D2927">
        <w:rPr>
          <w:rFonts w:ascii="宋体" w:hAnsi="宋体" w:cs="宋体" w:hint="eastAsia"/>
          <w:b/>
          <w:bCs/>
          <w:kern w:val="0"/>
          <w:szCs w:val="21"/>
        </w:rPr>
        <w:t>箱式变电站四周采用高</w:t>
      </w:r>
      <w:r w:rsidRPr="003D2927">
        <w:rPr>
          <w:rFonts w:ascii="宋体" w:hAnsi="宋体" w:cs="宋体"/>
          <w:b/>
          <w:bCs/>
          <w:kern w:val="0"/>
          <w:szCs w:val="21"/>
        </w:rPr>
        <w:t xml:space="preserve"> 1.2m </w:t>
      </w:r>
      <w:r w:rsidRPr="003D2927">
        <w:rPr>
          <w:rFonts w:ascii="宋体" w:hAnsi="宋体" w:cs="宋体" w:hint="eastAsia"/>
          <w:b/>
          <w:bCs/>
          <w:kern w:val="0"/>
          <w:szCs w:val="21"/>
        </w:rPr>
        <w:t>的格栅式防护栏进行封闭防护，防护栏距离变压器</w:t>
      </w:r>
      <w:r w:rsidRPr="003D2927">
        <w:rPr>
          <w:rFonts w:ascii="宋体" w:hAnsi="宋体" w:cs="宋体"/>
          <w:b/>
          <w:bCs/>
          <w:kern w:val="0"/>
          <w:szCs w:val="21"/>
        </w:rPr>
        <w:t xml:space="preserve"> 1m</w:t>
      </w:r>
      <w:r w:rsidRPr="003D2927">
        <w:rPr>
          <w:rFonts w:ascii="宋体" w:hAnsi="宋体" w:cs="宋体" w:hint="eastAsia"/>
          <w:b/>
          <w:bCs/>
          <w:kern w:val="0"/>
          <w:szCs w:val="21"/>
        </w:rPr>
        <w:t>，合理位置设置进出门，随时上锁。防护栏上悬挂电气管理责任人标识牌、安全警示牌。</w:t>
      </w:r>
    </w:p>
    <w:p w:rsidR="001E7147" w:rsidRPr="007F6020" w:rsidRDefault="001E7147" w:rsidP="00CE549C">
      <w:pPr>
        <w:widowControl/>
        <w:shd w:val="clear" w:color="auto" w:fill="FFFFFF"/>
        <w:jc w:val="left"/>
        <w:rPr>
          <w:rFonts w:ascii="宋体" w:cs="宋体"/>
          <w:b/>
          <w:bCs/>
          <w:kern w:val="0"/>
          <w:szCs w:val="21"/>
        </w:rPr>
      </w:pPr>
      <w:r>
        <w:rPr>
          <w:rFonts w:ascii="宋体" w:hAnsi="宋体" w:cs="宋体"/>
          <w:b/>
          <w:bCs/>
          <w:kern w:val="0"/>
          <w:szCs w:val="21"/>
        </w:rPr>
        <w:t>3</w:t>
      </w:r>
      <w:r w:rsidRPr="007F6020">
        <w:rPr>
          <w:rFonts w:ascii="宋体" w:hAnsi="宋体" w:cs="宋体" w:hint="eastAsia"/>
          <w:b/>
          <w:bCs/>
          <w:kern w:val="0"/>
          <w:szCs w:val="21"/>
        </w:rPr>
        <w:t>、</w:t>
      </w:r>
      <w:r w:rsidRPr="00B812A3">
        <w:rPr>
          <w:rFonts w:ascii="宋体" w:hAnsi="宋体" w:cs="宋体" w:hint="eastAsia"/>
          <w:b/>
          <w:bCs/>
          <w:kern w:val="0"/>
          <w:szCs w:val="21"/>
        </w:rPr>
        <w:t>租赁协议从合同签订之日生效。</w:t>
      </w:r>
    </w:p>
    <w:p w:rsidR="001E7147" w:rsidRPr="007F6020" w:rsidRDefault="001E7147" w:rsidP="00CE549C">
      <w:pPr>
        <w:widowControl/>
        <w:shd w:val="clear" w:color="auto" w:fill="FFFFFF"/>
        <w:jc w:val="left"/>
        <w:rPr>
          <w:rFonts w:ascii="宋体" w:cs="宋体"/>
          <w:b/>
          <w:bCs/>
          <w:kern w:val="0"/>
          <w:szCs w:val="21"/>
        </w:rPr>
      </w:pPr>
      <w:r>
        <w:rPr>
          <w:rFonts w:ascii="宋体" w:hAnsi="宋体" w:cs="宋体"/>
          <w:b/>
          <w:bCs/>
          <w:kern w:val="0"/>
          <w:szCs w:val="21"/>
        </w:rPr>
        <w:t>4</w:t>
      </w:r>
      <w:r w:rsidRPr="007F6020">
        <w:rPr>
          <w:rFonts w:ascii="宋体" w:hAnsi="宋体" w:cs="宋体" w:hint="eastAsia"/>
          <w:b/>
          <w:bCs/>
          <w:kern w:val="0"/>
          <w:szCs w:val="21"/>
        </w:rPr>
        <w:t>、</w:t>
      </w:r>
      <w:r w:rsidRPr="007F6020">
        <w:rPr>
          <w:rFonts w:ascii="宋体" w:cs="宋体"/>
          <w:b/>
          <w:bCs/>
          <w:kern w:val="0"/>
          <w:szCs w:val="21"/>
        </w:rPr>
        <w:tab/>
      </w:r>
      <w:r w:rsidRPr="009D40AF">
        <w:rPr>
          <w:rFonts w:ascii="宋体" w:hAnsi="宋体" w:cs="宋体" w:hint="eastAsia"/>
          <w:b/>
          <w:bCs/>
          <w:kern w:val="0"/>
          <w:szCs w:val="21"/>
        </w:rPr>
        <w:t>询价形式：</w:t>
      </w:r>
      <w:r>
        <w:rPr>
          <w:rFonts w:ascii="宋体" w:hAnsi="宋体" w:cs="宋体" w:hint="eastAsia"/>
          <w:b/>
          <w:bCs/>
          <w:kern w:val="0"/>
          <w:szCs w:val="21"/>
        </w:rPr>
        <w:t>按月报价</w:t>
      </w:r>
      <w:r w:rsidRPr="009D40AF">
        <w:rPr>
          <w:rFonts w:ascii="宋体" w:hAnsi="宋体" w:cs="宋体" w:hint="eastAsia"/>
          <w:b/>
          <w:bCs/>
          <w:kern w:val="0"/>
          <w:szCs w:val="21"/>
        </w:rPr>
        <w:t>（含增值税）。</w:t>
      </w:r>
    </w:p>
    <w:p w:rsidR="001E7147" w:rsidRPr="00962D25" w:rsidRDefault="001E7147" w:rsidP="003303A1">
      <w:pPr>
        <w:adjustRightInd w:val="0"/>
        <w:snapToGrid w:val="0"/>
        <w:spacing w:line="360" w:lineRule="auto"/>
        <w:rPr>
          <w:rFonts w:ascii="宋体" w:cs="楷体"/>
          <w:szCs w:val="21"/>
        </w:rPr>
      </w:pPr>
      <w:r>
        <w:rPr>
          <w:rFonts w:ascii="宋体" w:hAnsi="宋体" w:cs="宋体"/>
          <w:b/>
          <w:bCs/>
          <w:kern w:val="0"/>
          <w:szCs w:val="21"/>
        </w:rPr>
        <w:t>5</w:t>
      </w:r>
      <w:r>
        <w:rPr>
          <w:rFonts w:ascii="宋体" w:hAnsi="宋体" w:cs="宋体" w:hint="eastAsia"/>
          <w:b/>
          <w:bCs/>
          <w:kern w:val="0"/>
          <w:szCs w:val="21"/>
        </w:rPr>
        <w:t>、</w:t>
      </w:r>
      <w:r w:rsidRPr="008C632D">
        <w:rPr>
          <w:rFonts w:ascii="宋体" w:hAnsi="宋体" w:cs="楷体" w:hint="eastAsia"/>
          <w:b/>
          <w:szCs w:val="21"/>
        </w:rPr>
        <w:t>支付与结算</w:t>
      </w:r>
      <w:r>
        <w:rPr>
          <w:rFonts w:ascii="宋体" w:hAnsi="宋体" w:cs="楷体" w:hint="eastAsia"/>
          <w:szCs w:val="21"/>
        </w:rPr>
        <w:t>：</w:t>
      </w:r>
      <w:r w:rsidRPr="00962D25">
        <w:rPr>
          <w:rFonts w:ascii="宋体" w:hAnsi="宋体" w:cs="楷体" w:hint="eastAsia"/>
          <w:szCs w:val="21"/>
        </w:rPr>
        <w:t>租赁时间</w:t>
      </w:r>
      <w:r>
        <w:rPr>
          <w:rFonts w:ascii="宋体" w:hAnsi="宋体" w:cs="楷体" w:hint="eastAsia"/>
          <w:szCs w:val="21"/>
        </w:rPr>
        <w:t>每满半年结算一次，甲方在租赁时间每满半年</w:t>
      </w:r>
      <w:r w:rsidRPr="00962D25">
        <w:rPr>
          <w:rFonts w:ascii="宋体" w:hAnsi="宋体" w:cs="楷体" w:hint="eastAsia"/>
          <w:szCs w:val="21"/>
        </w:rPr>
        <w:t>收到乙方开具的全额增值税发票（税率）</w:t>
      </w:r>
      <w:r w:rsidRPr="00962D25">
        <w:rPr>
          <w:rFonts w:ascii="宋体" w:hAnsi="宋体" w:cs="楷体"/>
          <w:szCs w:val="21"/>
        </w:rPr>
        <w:t>60</w:t>
      </w:r>
      <w:r w:rsidRPr="00962D25">
        <w:rPr>
          <w:rFonts w:ascii="宋体" w:hAnsi="宋体" w:cs="楷体" w:hint="eastAsia"/>
          <w:szCs w:val="21"/>
        </w:rPr>
        <w:t>天内一次付清。</w:t>
      </w:r>
    </w:p>
    <w:p w:rsidR="001E7147" w:rsidRPr="00F91F0F" w:rsidRDefault="001E7147">
      <w:pPr>
        <w:widowControl/>
        <w:shd w:val="clear" w:color="auto" w:fill="FFFFFF"/>
        <w:spacing w:before="100" w:after="100"/>
        <w:jc w:val="left"/>
        <w:rPr>
          <w:rFonts w:ascii="宋体" w:cs="宋体"/>
          <w:kern w:val="0"/>
          <w:szCs w:val="21"/>
        </w:rPr>
      </w:pPr>
      <w:r w:rsidRPr="00F91F0F">
        <w:rPr>
          <w:rFonts w:ascii="宋体" w:hAnsi="宋体" w:cs="宋体" w:hint="eastAsia"/>
          <w:b/>
          <w:bCs/>
          <w:kern w:val="0"/>
          <w:szCs w:val="21"/>
        </w:rPr>
        <w:t>（二）、产品售后服务要求：</w:t>
      </w:r>
    </w:p>
    <w:p w:rsidR="001E7147" w:rsidRPr="001C7C01" w:rsidRDefault="001E7147" w:rsidP="00A502A9">
      <w:pPr>
        <w:widowControl/>
        <w:shd w:val="clear" w:color="auto" w:fill="FFFFFF"/>
        <w:spacing w:line="270" w:lineRule="atLeast"/>
        <w:ind w:firstLineChars="150" w:firstLine="315"/>
        <w:jc w:val="left"/>
        <w:rPr>
          <w:rFonts w:ascii="宋体" w:cs="宋体"/>
          <w:kern w:val="0"/>
          <w:szCs w:val="21"/>
        </w:rPr>
      </w:pPr>
      <w:r w:rsidRPr="001C7C01">
        <w:rPr>
          <w:rFonts w:ascii="宋体" w:hAnsi="宋体" w:cs="宋体" w:hint="eastAsia"/>
          <w:kern w:val="0"/>
          <w:szCs w:val="21"/>
        </w:rPr>
        <w:t>乙方提供货物质量及售前售后的服务保证，并遵守国家有关法律、法规的规定。</w:t>
      </w:r>
      <w:r w:rsidRPr="001C7C01">
        <w:rPr>
          <w:rFonts w:ascii="宋体" w:hAnsi="宋体" w:cs="宋体"/>
          <w:kern w:val="0"/>
          <w:szCs w:val="21"/>
        </w:rPr>
        <w:t xml:space="preserve"> </w:t>
      </w:r>
    </w:p>
    <w:p w:rsidR="001E7147" w:rsidRDefault="001E7147" w:rsidP="00A502A9">
      <w:pPr>
        <w:widowControl/>
        <w:shd w:val="clear" w:color="auto" w:fill="FFFFFF"/>
        <w:spacing w:line="270" w:lineRule="atLeast"/>
        <w:ind w:firstLineChars="150" w:firstLine="315"/>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C7C01">
        <w:rPr>
          <w:rFonts w:ascii="宋体" w:hAnsi="宋体" w:cs="宋体" w:hint="eastAsia"/>
          <w:kern w:val="0"/>
          <w:szCs w:val="21"/>
        </w:rPr>
        <w:t>当乙方所供</w:t>
      </w:r>
      <w:r>
        <w:rPr>
          <w:rFonts w:ascii="宋体" w:hAnsi="宋体" w:cs="宋体" w:hint="eastAsia"/>
          <w:kern w:val="0"/>
          <w:szCs w:val="21"/>
        </w:rPr>
        <w:t>箱式变电站</w:t>
      </w:r>
      <w:r w:rsidRPr="001C7C01">
        <w:rPr>
          <w:rFonts w:ascii="宋体" w:hAnsi="宋体" w:cs="宋体" w:hint="eastAsia"/>
          <w:kern w:val="0"/>
          <w:szCs w:val="21"/>
        </w:rPr>
        <w:t>发生问题时，乙方接到通知后应在</w:t>
      </w:r>
      <w:r>
        <w:rPr>
          <w:rFonts w:ascii="宋体" w:hAnsi="宋体" w:cs="宋体"/>
          <w:kern w:val="0"/>
          <w:szCs w:val="21"/>
        </w:rPr>
        <w:t>2</w:t>
      </w:r>
      <w:r w:rsidRPr="001C7C01">
        <w:rPr>
          <w:rFonts w:ascii="宋体" w:hAnsi="宋体" w:cs="宋体" w:hint="eastAsia"/>
          <w:kern w:val="0"/>
          <w:szCs w:val="21"/>
        </w:rPr>
        <w:t>小时内赶到现场，及时查明原因并承担</w:t>
      </w:r>
      <w:r>
        <w:rPr>
          <w:rFonts w:ascii="宋体" w:hAnsi="宋体" w:cs="宋体" w:hint="eastAsia"/>
          <w:kern w:val="0"/>
          <w:szCs w:val="21"/>
        </w:rPr>
        <w:t>相应</w:t>
      </w:r>
      <w:r w:rsidRPr="001C7C01">
        <w:rPr>
          <w:rFonts w:ascii="宋体" w:hAnsi="宋体" w:cs="宋体" w:hint="eastAsia"/>
          <w:kern w:val="0"/>
          <w:szCs w:val="21"/>
        </w:rPr>
        <w:t>责任。（必要时可请第三方检验检测机构介入查明原因）</w:t>
      </w:r>
    </w:p>
    <w:p w:rsidR="001E7147" w:rsidRPr="001C7C01" w:rsidRDefault="001E7147" w:rsidP="00A502A9">
      <w:pPr>
        <w:widowControl/>
        <w:shd w:val="clear" w:color="auto" w:fill="FFFFFF"/>
        <w:spacing w:line="270" w:lineRule="atLeast"/>
        <w:ind w:firstLineChars="150" w:firstLine="315"/>
        <w:jc w:val="left"/>
        <w:rPr>
          <w:rFonts w:ascii="宋体" w:cs="宋体"/>
          <w:kern w:val="0"/>
          <w:szCs w:val="21"/>
        </w:rPr>
      </w:pPr>
      <w:r>
        <w:rPr>
          <w:rFonts w:ascii="宋体" w:hAnsi="宋体" w:cs="宋体"/>
          <w:kern w:val="0"/>
          <w:szCs w:val="21"/>
        </w:rPr>
        <w:t>2</w:t>
      </w:r>
      <w:r>
        <w:rPr>
          <w:rFonts w:ascii="宋体" w:hAnsi="宋体" w:cs="宋体" w:hint="eastAsia"/>
          <w:kern w:val="0"/>
          <w:szCs w:val="21"/>
        </w:rPr>
        <w:t>、乙方需要对提供的箱式变电站提供定期维护确保其稳定运行。</w:t>
      </w:r>
    </w:p>
    <w:p w:rsidR="001E7147" w:rsidRPr="00F91F0F" w:rsidRDefault="001E7147" w:rsidP="00A502A9">
      <w:pPr>
        <w:widowControl/>
        <w:shd w:val="clear" w:color="auto" w:fill="FFFFFF"/>
        <w:spacing w:line="270" w:lineRule="atLeast"/>
        <w:ind w:firstLineChars="150" w:firstLine="315"/>
        <w:jc w:val="left"/>
        <w:rPr>
          <w:rFonts w:ascii="宋体" w:cs="宋体"/>
          <w:kern w:val="0"/>
          <w:szCs w:val="21"/>
        </w:rPr>
      </w:pPr>
      <w:r>
        <w:rPr>
          <w:rFonts w:ascii="宋体" w:hAnsi="宋体" w:cs="宋体"/>
          <w:kern w:val="0"/>
          <w:szCs w:val="21"/>
        </w:rPr>
        <w:t>2</w:t>
      </w:r>
      <w:r w:rsidRPr="00F91F0F">
        <w:rPr>
          <w:rFonts w:ascii="宋体" w:hAnsi="宋体" w:cs="宋体" w:hint="eastAsia"/>
          <w:kern w:val="0"/>
          <w:szCs w:val="21"/>
        </w:rPr>
        <w:t>、供应商可视自身能力提供更优、更合理的服务承诺。</w:t>
      </w:r>
    </w:p>
    <w:p w:rsidR="001E7147" w:rsidRDefault="001E7147">
      <w:pPr>
        <w:widowControl/>
        <w:shd w:val="clear" w:color="auto" w:fill="FFFFFF"/>
        <w:spacing w:before="100" w:after="100"/>
        <w:jc w:val="left"/>
        <w:rPr>
          <w:rFonts w:ascii="宋体" w:cs="宋体"/>
          <w:color w:val="333333"/>
          <w:kern w:val="0"/>
          <w:szCs w:val="21"/>
        </w:rPr>
      </w:pPr>
      <w:r>
        <w:rPr>
          <w:rFonts w:ascii="宋体" w:hAnsi="宋体" w:cs="宋体" w:hint="eastAsia"/>
          <w:b/>
          <w:bCs/>
          <w:color w:val="333333"/>
          <w:kern w:val="0"/>
          <w:szCs w:val="21"/>
        </w:rPr>
        <w:t>（三）、验收标准及要求：</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、验收标准：根据本询价文件、成交供应商的询价响应文件、承诺及有关国家、行业规定进行验收。</w:t>
      </w:r>
    </w:p>
    <w:p w:rsidR="001E7147" w:rsidRDefault="001E7147">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、货物到货验收时成交供应商代表必须在场，并提供产品合格证、质量保证文件等相关证明材料。</w:t>
      </w:r>
    </w:p>
    <w:p w:rsidR="001E7147" w:rsidRPr="0008283F" w:rsidRDefault="001E7147" w:rsidP="0008283F">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w:t>
      </w:r>
      <w:r w:rsidRPr="0008283F">
        <w:rPr>
          <w:rFonts w:ascii="宋体" w:hAnsi="宋体" w:cs="宋体" w:hint="eastAsia"/>
          <w:color w:val="333333"/>
          <w:kern w:val="0"/>
          <w:szCs w:val="21"/>
        </w:rPr>
        <w:t>《电气装置安装工程电缆线路施工及验收标准》</w:t>
      </w:r>
      <w:r w:rsidRPr="0008283F">
        <w:rPr>
          <w:rFonts w:ascii="宋体" w:hAnsi="宋体" w:cs="宋体"/>
          <w:color w:val="333333"/>
          <w:kern w:val="0"/>
          <w:szCs w:val="21"/>
        </w:rPr>
        <w:t>GB 50168-2018</w:t>
      </w:r>
    </w:p>
    <w:p w:rsidR="001E7147" w:rsidRDefault="001E7147" w:rsidP="0008283F">
      <w:pPr>
        <w:widowControl/>
        <w:shd w:val="clear" w:color="auto" w:fill="FFFFFF"/>
        <w:spacing w:before="100" w:after="100"/>
        <w:ind w:firstLine="480"/>
        <w:jc w:val="left"/>
        <w:rPr>
          <w:rFonts w:ascii="宋体"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w:t>
      </w:r>
      <w:r w:rsidRPr="0008283F">
        <w:rPr>
          <w:rFonts w:ascii="宋体" w:hAnsi="宋体" w:cs="宋体" w:hint="eastAsia"/>
          <w:color w:val="333333"/>
          <w:kern w:val="0"/>
          <w:szCs w:val="21"/>
        </w:rPr>
        <w:t>《</w:t>
      </w:r>
      <w:r w:rsidRPr="0008283F">
        <w:rPr>
          <w:rFonts w:ascii="宋体" w:hAnsi="宋体" w:cs="宋体"/>
          <w:color w:val="333333"/>
          <w:kern w:val="0"/>
          <w:szCs w:val="21"/>
        </w:rPr>
        <w:t>110kV</w:t>
      </w:r>
      <w:r w:rsidRPr="0008283F">
        <w:rPr>
          <w:rFonts w:ascii="宋体" w:hAnsi="宋体" w:cs="宋体" w:hint="eastAsia"/>
          <w:color w:val="333333"/>
          <w:kern w:val="0"/>
          <w:szCs w:val="21"/>
        </w:rPr>
        <w:t>及以下电缆敷设》</w:t>
      </w:r>
      <w:r w:rsidRPr="0008283F">
        <w:rPr>
          <w:rFonts w:ascii="宋体" w:hAnsi="宋体" w:cs="宋体"/>
          <w:color w:val="333333"/>
          <w:kern w:val="0"/>
          <w:szCs w:val="21"/>
        </w:rPr>
        <w:t>12D101-5</w:t>
      </w:r>
    </w:p>
    <w:p w:rsidR="001E7147" w:rsidRDefault="001E7147">
      <w:pPr>
        <w:widowControl/>
        <w:shd w:val="clear" w:color="auto" w:fill="FFFFFF"/>
        <w:jc w:val="left"/>
        <w:rPr>
          <w:rFonts w:ascii="宋体" w:cs="宋体"/>
          <w:color w:val="333333"/>
          <w:kern w:val="0"/>
          <w:szCs w:val="21"/>
        </w:rPr>
      </w:pPr>
      <w:r>
        <w:rPr>
          <w:rFonts w:ascii="宋体" w:hAnsi="宋体" w:cs="宋体" w:hint="eastAsia"/>
          <w:b/>
          <w:bCs/>
          <w:color w:val="444444"/>
          <w:kern w:val="0"/>
          <w:szCs w:val="21"/>
        </w:rPr>
        <w:t>备注：供应商项目实施未满足上述“（二）、（三）”要求的，视为验收不合格。</w:t>
      </w:r>
    </w:p>
    <w:p w:rsidR="001E7147" w:rsidRDefault="001E7147">
      <w:pPr>
        <w:widowControl/>
        <w:shd w:val="clear" w:color="auto" w:fill="FFFFFF"/>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宋体" w:cs="宋体"/>
          <w:color w:val="333333"/>
          <w:kern w:val="0"/>
          <w:szCs w:val="21"/>
        </w:rPr>
      </w:pPr>
      <w:r>
        <w:rPr>
          <w:rFonts w:ascii="宋体" w:hAnsi="宋体" w:cs="宋体" w:hint="eastAsia"/>
          <w:color w:val="333333"/>
          <w:kern w:val="0"/>
          <w:szCs w:val="21"/>
        </w:rPr>
        <w:t>三、商务条件</w:t>
      </w:r>
      <w:r>
        <w:rPr>
          <w:rFonts w:ascii="宋体" w:hAnsi="宋体" w:cs="宋体" w:hint="eastAsia"/>
          <w:b/>
          <w:bCs/>
          <w:color w:val="333333"/>
          <w:kern w:val="0"/>
          <w:szCs w:val="21"/>
        </w:rPr>
        <w:t>（以下内容不允许负偏离）</w:t>
      </w:r>
    </w:p>
    <w:p w:rsidR="001E7147" w:rsidRDefault="001E7147">
      <w:pPr>
        <w:widowControl/>
        <w:shd w:val="clear" w:color="auto" w:fill="FFFFFF"/>
        <w:jc w:val="left"/>
        <w:rPr>
          <w:rFonts w:ascii="宋体" w:cs="宋体"/>
          <w:b/>
          <w:bCs/>
          <w:kern w:val="0"/>
          <w:szCs w:val="21"/>
        </w:rPr>
      </w:pPr>
      <w:r>
        <w:rPr>
          <w:rFonts w:ascii="宋体" w:hAnsi="宋体" w:cs="宋体"/>
          <w:b/>
          <w:bCs/>
          <w:color w:val="333333"/>
          <w:kern w:val="0"/>
          <w:szCs w:val="21"/>
        </w:rPr>
        <w:t>1</w:t>
      </w:r>
      <w:r>
        <w:rPr>
          <w:rFonts w:ascii="宋体" w:hAnsi="宋体" w:cs="宋体" w:hint="eastAsia"/>
          <w:b/>
          <w:bCs/>
          <w:color w:val="333333"/>
          <w:kern w:val="0"/>
          <w:szCs w:val="21"/>
        </w:rPr>
        <w:t>、交付地点：南通港码头管理有限公司</w:t>
      </w:r>
      <w:r>
        <w:rPr>
          <w:rFonts w:ascii="宋体" w:cs="宋体"/>
          <w:b/>
          <w:bCs/>
          <w:color w:val="333333"/>
          <w:kern w:val="0"/>
          <w:szCs w:val="21"/>
        </w:rPr>
        <w:br/>
      </w:r>
      <w:r w:rsidRPr="00F91F0F">
        <w:rPr>
          <w:rFonts w:ascii="宋体" w:hAnsi="宋体" w:cs="宋体"/>
          <w:b/>
          <w:bCs/>
          <w:kern w:val="0"/>
          <w:szCs w:val="21"/>
        </w:rPr>
        <w:t>2</w:t>
      </w:r>
      <w:r w:rsidRPr="00F91F0F">
        <w:rPr>
          <w:rFonts w:ascii="宋体" w:hAnsi="宋体" w:cs="宋体" w:hint="eastAsia"/>
          <w:b/>
          <w:bCs/>
          <w:kern w:val="0"/>
          <w:szCs w:val="21"/>
        </w:rPr>
        <w:t>、交付时间：合同签订后</w:t>
      </w:r>
      <w:r w:rsidRPr="00F91F0F">
        <w:rPr>
          <w:rFonts w:ascii="宋体" w:hAnsi="宋体" w:cs="宋体"/>
          <w:b/>
          <w:bCs/>
          <w:kern w:val="0"/>
          <w:szCs w:val="21"/>
        </w:rPr>
        <w:t xml:space="preserve"> </w:t>
      </w:r>
      <w:r>
        <w:rPr>
          <w:rFonts w:ascii="宋体" w:hAnsi="宋体" w:cs="宋体" w:hint="eastAsia"/>
          <w:b/>
          <w:bCs/>
          <w:kern w:val="0"/>
          <w:szCs w:val="21"/>
        </w:rPr>
        <w:t>按南通港码头管理有限公司需求供货</w:t>
      </w:r>
    </w:p>
    <w:p w:rsidR="001E7147" w:rsidRPr="00B964A6" w:rsidRDefault="001E7147">
      <w:pPr>
        <w:widowControl/>
        <w:shd w:val="clear" w:color="auto" w:fill="FFFFFF"/>
        <w:jc w:val="left"/>
        <w:rPr>
          <w:rFonts w:ascii="宋体" w:cs="宋体"/>
          <w:b/>
          <w:bCs/>
          <w:color w:val="FF0000"/>
          <w:kern w:val="0"/>
          <w:szCs w:val="21"/>
        </w:rPr>
      </w:pPr>
      <w:r>
        <w:rPr>
          <w:rFonts w:ascii="宋体" w:hAnsi="宋体" w:cs="宋体"/>
          <w:b/>
          <w:bCs/>
          <w:color w:val="333333"/>
          <w:kern w:val="0"/>
          <w:szCs w:val="21"/>
        </w:rPr>
        <w:lastRenderedPageBreak/>
        <w:t>3</w:t>
      </w:r>
      <w:r>
        <w:rPr>
          <w:rFonts w:ascii="宋体" w:hAnsi="宋体" w:cs="宋体" w:hint="eastAsia"/>
          <w:b/>
          <w:bCs/>
          <w:color w:val="333333"/>
          <w:kern w:val="0"/>
          <w:szCs w:val="21"/>
        </w:rPr>
        <w:t>、交付条件：合同约定</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Cs w:val="21"/>
        </w:rPr>
        <w:t> </w:t>
      </w: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rsidP="003240B1">
      <w:pPr>
        <w:widowControl/>
        <w:shd w:val="clear" w:color="auto" w:fill="FFFFFF"/>
        <w:spacing w:before="100" w:after="100"/>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Cs w:val="21"/>
        </w:rPr>
      </w:pPr>
    </w:p>
    <w:p w:rsidR="001E7147" w:rsidRDefault="001E7147">
      <w:pPr>
        <w:widowControl/>
        <w:shd w:val="clear" w:color="auto" w:fill="FFFFFF"/>
        <w:spacing w:before="100" w:after="100"/>
        <w:jc w:val="center"/>
        <w:rPr>
          <w:rFonts w:ascii="宋体" w:cs="宋体"/>
          <w:b/>
          <w:bCs/>
          <w:color w:val="333333"/>
          <w:kern w:val="0"/>
          <w:sz w:val="36"/>
          <w:szCs w:val="36"/>
        </w:rPr>
      </w:pPr>
    </w:p>
    <w:p w:rsidR="001E7147" w:rsidRDefault="001E7147">
      <w:pPr>
        <w:widowControl/>
        <w:shd w:val="clear" w:color="auto" w:fill="FFFFFF"/>
        <w:spacing w:before="100" w:after="100"/>
        <w:jc w:val="center"/>
        <w:rPr>
          <w:rFonts w:ascii="宋体" w:cs="宋体"/>
          <w:b/>
          <w:bCs/>
          <w:color w:val="333333"/>
          <w:kern w:val="0"/>
          <w:sz w:val="36"/>
          <w:szCs w:val="36"/>
        </w:rPr>
      </w:pPr>
    </w:p>
    <w:p w:rsidR="001E7147" w:rsidRPr="003240B1" w:rsidRDefault="001E7147">
      <w:pPr>
        <w:widowControl/>
        <w:shd w:val="clear" w:color="auto" w:fill="FFFFFF"/>
        <w:spacing w:before="100" w:after="100"/>
        <w:jc w:val="center"/>
        <w:rPr>
          <w:rFonts w:ascii="宋体" w:cs="宋体"/>
          <w:color w:val="333333"/>
          <w:kern w:val="0"/>
          <w:sz w:val="36"/>
          <w:szCs w:val="36"/>
        </w:rPr>
      </w:pPr>
      <w:r w:rsidRPr="003240B1">
        <w:rPr>
          <w:rFonts w:ascii="宋体" w:hAnsi="宋体" w:cs="宋体" w:hint="eastAsia"/>
          <w:b/>
          <w:bCs/>
          <w:color w:val="333333"/>
          <w:kern w:val="0"/>
          <w:sz w:val="36"/>
          <w:szCs w:val="36"/>
        </w:rPr>
        <w:t>第五章</w:t>
      </w:r>
      <w:r w:rsidRPr="003240B1">
        <w:rPr>
          <w:rFonts w:ascii="宋体" w:cs="宋体"/>
          <w:b/>
          <w:bCs/>
          <w:color w:val="333333"/>
          <w:kern w:val="0"/>
          <w:sz w:val="36"/>
          <w:szCs w:val="36"/>
        </w:rPr>
        <w:t> </w:t>
      </w:r>
      <w:r w:rsidRPr="003240B1">
        <w:rPr>
          <w:rFonts w:ascii="宋体" w:hAnsi="宋体" w:cs="宋体" w:hint="eastAsia"/>
          <w:b/>
          <w:bCs/>
          <w:color w:val="333333"/>
          <w:kern w:val="0"/>
          <w:sz w:val="36"/>
          <w:szCs w:val="36"/>
        </w:rPr>
        <w:t>采购合同</w:t>
      </w:r>
    </w:p>
    <w:p w:rsidR="001E7147" w:rsidRDefault="001E7147" w:rsidP="001104E2">
      <w:pPr>
        <w:widowControl/>
        <w:shd w:val="clear" w:color="auto" w:fill="FFFFFF"/>
        <w:spacing w:before="100" w:after="100" w:line="360" w:lineRule="exact"/>
        <w:jc w:val="center"/>
        <w:rPr>
          <w:rFonts w:ascii="宋体" w:cs="宋体"/>
          <w:color w:val="333333"/>
          <w:kern w:val="0"/>
          <w:szCs w:val="21"/>
        </w:rPr>
      </w:pPr>
      <w:r>
        <w:rPr>
          <w:rFonts w:ascii="宋体" w:cs="宋体"/>
          <w:color w:val="333333"/>
          <w:kern w:val="0"/>
          <w:szCs w:val="21"/>
        </w:rPr>
        <w:t> </w:t>
      </w:r>
    </w:p>
    <w:p w:rsidR="001E7147" w:rsidRPr="00C57877" w:rsidRDefault="001E7147" w:rsidP="003240B1">
      <w:pPr>
        <w:pStyle w:val="3"/>
        <w:spacing w:line="360" w:lineRule="auto"/>
        <w:jc w:val="center"/>
        <w:rPr>
          <w:spacing w:val="1"/>
          <w:sz w:val="28"/>
          <w:szCs w:val="28"/>
        </w:rPr>
      </w:pPr>
      <w:bookmarkStart w:id="4" w:name="_bookmark104"/>
      <w:bookmarkStart w:id="5" w:name="_Toc532045032"/>
      <w:bookmarkEnd w:id="4"/>
      <w:r w:rsidRPr="00C57877">
        <w:rPr>
          <w:rFonts w:hint="eastAsia"/>
          <w:spacing w:val="1"/>
          <w:sz w:val="28"/>
          <w:szCs w:val="28"/>
        </w:rPr>
        <w:t>一、</w:t>
      </w:r>
      <w:bookmarkEnd w:id="5"/>
      <w:r w:rsidRPr="00C57877">
        <w:rPr>
          <w:rFonts w:hint="eastAsia"/>
          <w:spacing w:val="1"/>
          <w:sz w:val="28"/>
          <w:szCs w:val="28"/>
        </w:rPr>
        <w:t>南通港码头管理有限公司临时箱式变电站租赁合同</w:t>
      </w:r>
    </w:p>
    <w:p w:rsidR="001E7147" w:rsidRPr="0006120C" w:rsidRDefault="001E7147" w:rsidP="0006120C">
      <w:pPr>
        <w:snapToGrid w:val="0"/>
        <w:spacing w:before="100" w:beforeAutospacing="1"/>
        <w:rPr>
          <w:rFonts w:ascii="宋体" w:cs="楷体"/>
          <w:szCs w:val="21"/>
        </w:rPr>
      </w:pPr>
      <w:r w:rsidRPr="008C632D">
        <w:rPr>
          <w:rFonts w:ascii="宋体" w:hAnsi="宋体" w:cs="楷体" w:hint="eastAsia"/>
          <w:szCs w:val="21"/>
        </w:rPr>
        <w:t>甲方：南通港码头管理有限</w:t>
      </w:r>
      <w:r>
        <w:rPr>
          <w:rFonts w:ascii="宋体" w:hAnsi="宋体" w:cs="楷体" w:hint="eastAsia"/>
          <w:szCs w:val="21"/>
        </w:rPr>
        <w:t>公司</w:t>
      </w:r>
      <w:r w:rsidRPr="0006120C">
        <w:rPr>
          <w:rFonts w:ascii="宋体" w:hAnsi="宋体" w:cs="楷体"/>
          <w:szCs w:val="21"/>
        </w:rPr>
        <w:t xml:space="preserve">                                                </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 xml:space="preserve"> </w:t>
      </w:r>
      <w:r w:rsidRPr="0006120C">
        <w:rPr>
          <w:rFonts w:ascii="宋体" w:hAnsi="宋体" w:cs="楷体" w:hint="eastAsia"/>
          <w:szCs w:val="21"/>
        </w:rPr>
        <w:t>乙方：</w:t>
      </w:r>
      <w:r w:rsidRPr="0006120C">
        <w:rPr>
          <w:rFonts w:ascii="宋体" w:hAnsi="宋体" w:cs="楷体"/>
          <w:szCs w:val="21"/>
        </w:rPr>
        <w:t xml:space="preserve">                                                </w:t>
      </w:r>
    </w:p>
    <w:p w:rsidR="001E7147" w:rsidRPr="0006120C" w:rsidRDefault="001E7147" w:rsidP="0006120C">
      <w:pPr>
        <w:snapToGrid w:val="0"/>
        <w:spacing w:before="100" w:beforeAutospacing="1"/>
        <w:rPr>
          <w:rFonts w:ascii="宋体" w:cs="楷体"/>
          <w:szCs w:val="21"/>
        </w:rPr>
      </w:pPr>
      <w:r w:rsidRPr="0006120C">
        <w:rPr>
          <w:rFonts w:ascii="宋体" w:hAnsi="宋体" w:cs="楷体" w:hint="eastAsia"/>
          <w:szCs w:val="21"/>
        </w:rPr>
        <w:t>双方经友好协商，就甲方使用户外临时用箱式变有关事项达成如下协议：</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一、租赁内容及质量要求</w:t>
      </w:r>
    </w:p>
    <w:p w:rsidR="001E7147" w:rsidRPr="0006120C" w:rsidRDefault="001E7147" w:rsidP="00F60A9C">
      <w:pPr>
        <w:snapToGrid w:val="0"/>
        <w:spacing w:before="100" w:beforeAutospacing="1"/>
        <w:rPr>
          <w:rFonts w:ascii="宋体" w:cs="楷体"/>
          <w:szCs w:val="21"/>
        </w:rPr>
      </w:pPr>
      <w:r w:rsidRPr="0006120C">
        <w:rPr>
          <w:rFonts w:ascii="宋体" w:hAnsi="宋体" w:cs="楷体"/>
          <w:szCs w:val="21"/>
        </w:rPr>
        <w:t>1.</w:t>
      </w:r>
      <w:r w:rsidRPr="0006120C">
        <w:rPr>
          <w:rFonts w:ascii="宋体" w:hAnsi="宋体" w:cs="楷体" w:hint="eastAsia"/>
          <w:szCs w:val="21"/>
        </w:rPr>
        <w:t>乙方经甲方要求提供</w:t>
      </w:r>
      <w:r>
        <w:rPr>
          <w:rFonts w:ascii="宋体" w:hAnsi="宋体" w:cs="楷体" w:hint="eastAsia"/>
          <w:szCs w:val="21"/>
        </w:rPr>
        <w:t>一套</w:t>
      </w:r>
      <w:r w:rsidRPr="0006120C">
        <w:rPr>
          <w:rFonts w:ascii="宋体" w:hAnsi="宋体" w:cs="楷体" w:hint="eastAsia"/>
          <w:szCs w:val="21"/>
        </w:rPr>
        <w:t>经检验合格的</w:t>
      </w:r>
      <w:r w:rsidRPr="0006120C">
        <w:rPr>
          <w:rFonts w:ascii="宋体" w:hAnsi="宋体" w:cs="楷体"/>
          <w:szCs w:val="21"/>
        </w:rPr>
        <w:t>500KVA</w:t>
      </w:r>
      <w:r w:rsidRPr="0006120C">
        <w:rPr>
          <w:rFonts w:ascii="宋体" w:hAnsi="宋体" w:cs="楷体" w:hint="eastAsia"/>
          <w:szCs w:val="21"/>
        </w:rPr>
        <w:t>户外</w:t>
      </w:r>
      <w:r w:rsidRPr="00F60A9C">
        <w:rPr>
          <w:rFonts w:ascii="宋体" w:hAnsi="宋体" w:cs="楷体" w:hint="eastAsia"/>
          <w:szCs w:val="21"/>
        </w:rPr>
        <w:t>箱式变电站（配置</w:t>
      </w:r>
      <w:r w:rsidRPr="00F60A9C">
        <w:rPr>
          <w:rFonts w:ascii="宋体" w:hAnsi="宋体" w:cs="楷体"/>
          <w:szCs w:val="21"/>
        </w:rPr>
        <w:t>500KVA</w:t>
      </w:r>
      <w:r w:rsidRPr="00F60A9C">
        <w:rPr>
          <w:rFonts w:ascii="宋体" w:hAnsi="宋体" w:cs="楷体" w:hint="eastAsia"/>
          <w:szCs w:val="21"/>
        </w:rPr>
        <w:t>变压器一台，低压配电柜</w:t>
      </w:r>
      <w:r w:rsidRPr="00F60A9C">
        <w:rPr>
          <w:rFonts w:ascii="宋体" w:hAnsi="宋体" w:cs="楷体"/>
          <w:szCs w:val="21"/>
        </w:rPr>
        <w:t>1</w:t>
      </w:r>
      <w:r w:rsidRPr="00F60A9C">
        <w:rPr>
          <w:rFonts w:ascii="宋体" w:hAnsi="宋体" w:cs="楷体" w:hint="eastAsia"/>
          <w:szCs w:val="21"/>
        </w:rPr>
        <w:t>进四出一台，高压配电柜可考虑使用原有线路上的户外开关，具体设计方案由箱变厂家提供）。箱式变电站四周采用高</w:t>
      </w:r>
      <w:r w:rsidRPr="00F60A9C">
        <w:rPr>
          <w:rFonts w:ascii="宋体" w:hAnsi="宋体" w:cs="楷体"/>
          <w:szCs w:val="21"/>
        </w:rPr>
        <w:t xml:space="preserve"> 1.2m </w:t>
      </w:r>
      <w:r w:rsidRPr="00F60A9C">
        <w:rPr>
          <w:rFonts w:ascii="宋体" w:hAnsi="宋体" w:cs="楷体" w:hint="eastAsia"/>
          <w:szCs w:val="21"/>
        </w:rPr>
        <w:t>的格栅式防护栏进行封闭防护，防护栏距离变压器</w:t>
      </w:r>
      <w:r w:rsidRPr="00F60A9C">
        <w:rPr>
          <w:rFonts w:ascii="宋体" w:hAnsi="宋体" w:cs="楷体"/>
          <w:szCs w:val="21"/>
        </w:rPr>
        <w:t xml:space="preserve"> 1m</w:t>
      </w:r>
      <w:r w:rsidRPr="00F60A9C">
        <w:rPr>
          <w:rFonts w:ascii="宋体" w:hAnsi="宋体" w:cs="楷体" w:hint="eastAsia"/>
          <w:szCs w:val="21"/>
        </w:rPr>
        <w:t>，合理位置设置进出门，随时上锁。防护栏上悬挂电气管理责任人标识牌、安全警示牌。</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二、租赁期限</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1.</w:t>
      </w:r>
      <w:r w:rsidRPr="0006120C">
        <w:rPr>
          <w:rFonts w:ascii="宋体" w:hAnsi="宋体" w:cs="楷体" w:hint="eastAsia"/>
          <w:szCs w:val="21"/>
        </w:rPr>
        <w:t>箱变租赁时间暂定自</w:t>
      </w:r>
      <w:r w:rsidRPr="0006120C">
        <w:rPr>
          <w:rFonts w:ascii="宋体" w:hAnsi="宋体" w:cs="楷体"/>
          <w:szCs w:val="21"/>
        </w:rPr>
        <w:t xml:space="preserve">     </w:t>
      </w:r>
      <w:r w:rsidRPr="0006120C">
        <w:rPr>
          <w:rFonts w:ascii="宋体" w:hAnsi="宋体" w:cs="楷体" w:hint="eastAsia"/>
          <w:szCs w:val="21"/>
        </w:rPr>
        <w:t>年</w:t>
      </w:r>
      <w:r w:rsidRPr="0006120C">
        <w:rPr>
          <w:rFonts w:ascii="宋体" w:hAnsi="宋体" w:cs="楷体"/>
          <w:szCs w:val="21"/>
        </w:rPr>
        <w:t xml:space="preserve">  </w:t>
      </w:r>
      <w:r w:rsidRPr="0006120C">
        <w:rPr>
          <w:rFonts w:ascii="宋体" w:hAnsi="宋体" w:cs="楷体" w:hint="eastAsia"/>
          <w:szCs w:val="21"/>
        </w:rPr>
        <w:t>月</w:t>
      </w:r>
      <w:r w:rsidRPr="0006120C">
        <w:rPr>
          <w:rFonts w:ascii="宋体" w:hAnsi="宋体" w:cs="楷体"/>
          <w:szCs w:val="21"/>
        </w:rPr>
        <w:t xml:space="preserve">  </w:t>
      </w:r>
      <w:r w:rsidRPr="0006120C">
        <w:rPr>
          <w:rFonts w:ascii="宋体" w:hAnsi="宋体" w:cs="楷体" w:hint="eastAsia"/>
          <w:szCs w:val="21"/>
        </w:rPr>
        <w:t>日起至</w:t>
      </w:r>
      <w:r w:rsidRPr="0006120C">
        <w:rPr>
          <w:rFonts w:ascii="宋体" w:hAnsi="宋体" w:cs="楷体"/>
          <w:szCs w:val="21"/>
        </w:rPr>
        <w:t xml:space="preserve">     </w:t>
      </w:r>
      <w:r w:rsidRPr="0006120C">
        <w:rPr>
          <w:rFonts w:ascii="宋体" w:hAnsi="宋体" w:cs="楷体" w:hint="eastAsia"/>
          <w:szCs w:val="21"/>
        </w:rPr>
        <w:t>年</w:t>
      </w:r>
      <w:r w:rsidRPr="0006120C">
        <w:rPr>
          <w:rFonts w:ascii="宋体" w:hAnsi="宋体" w:cs="楷体"/>
          <w:szCs w:val="21"/>
        </w:rPr>
        <w:t xml:space="preserve">  </w:t>
      </w:r>
      <w:r w:rsidRPr="0006120C">
        <w:rPr>
          <w:rFonts w:ascii="宋体" w:hAnsi="宋体" w:cs="楷体" w:hint="eastAsia"/>
          <w:szCs w:val="21"/>
        </w:rPr>
        <w:t>月</w:t>
      </w:r>
      <w:r w:rsidRPr="0006120C">
        <w:rPr>
          <w:rFonts w:ascii="宋体" w:hAnsi="宋体" w:cs="楷体"/>
          <w:szCs w:val="21"/>
        </w:rPr>
        <w:t xml:space="preserve">  </w:t>
      </w:r>
      <w:r w:rsidRPr="0006120C">
        <w:rPr>
          <w:rFonts w:ascii="宋体" w:hAnsi="宋体" w:cs="楷体" w:hint="eastAsia"/>
          <w:szCs w:val="21"/>
        </w:rPr>
        <w:t>日止，总租赁时间暂定为</w:t>
      </w:r>
      <w:r w:rsidRPr="0006120C">
        <w:rPr>
          <w:rFonts w:ascii="宋体" w:hAnsi="宋体" w:cs="楷体"/>
          <w:szCs w:val="21"/>
        </w:rPr>
        <w:t xml:space="preserve">  </w:t>
      </w:r>
      <w:r w:rsidRPr="0006120C">
        <w:rPr>
          <w:rFonts w:ascii="宋体" w:hAnsi="宋体" w:cs="楷体" w:hint="eastAsia"/>
          <w:szCs w:val="21"/>
        </w:rPr>
        <w:t>个月。</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2.</w:t>
      </w:r>
      <w:r w:rsidRPr="0006120C">
        <w:rPr>
          <w:rFonts w:ascii="宋体" w:hAnsi="宋体" w:cs="楷体" w:hint="eastAsia"/>
          <w:szCs w:val="21"/>
        </w:rPr>
        <w:t>箱变有效租赁期：自箱变到达工地现场之日起至箱变拆回之日止。</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3.</w:t>
      </w:r>
      <w:r w:rsidRPr="0006120C">
        <w:rPr>
          <w:rFonts w:ascii="宋体" w:hAnsi="宋体" w:cs="楷体" w:hint="eastAsia"/>
          <w:szCs w:val="21"/>
        </w:rPr>
        <w:t>合同有效期：从本协议书签定之日起至箱变租赁费结清且双方履行完各自的责任义务之日止（含续租时间）；租赁期限到期后，协议自动顺延，按实际使用时间逐月支付</w:t>
      </w:r>
      <w:r w:rsidRPr="0006120C">
        <w:rPr>
          <w:rFonts w:ascii="宋体" w:cs="楷体"/>
          <w:szCs w:val="21"/>
        </w:rPr>
        <w:t>,</w:t>
      </w:r>
      <w:r w:rsidRPr="0006120C">
        <w:rPr>
          <w:rFonts w:ascii="宋体" w:hAnsi="宋体" w:cs="楷体" w:hint="eastAsia"/>
          <w:szCs w:val="21"/>
        </w:rPr>
        <w:t>月租赁费不变。</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三、租赁费用及付款方式</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1.</w:t>
      </w:r>
      <w:r w:rsidRPr="0006120C">
        <w:rPr>
          <w:rFonts w:ascii="宋体" w:hAnsi="宋体" w:cs="楷体" w:hint="eastAsia"/>
          <w:szCs w:val="21"/>
        </w:rPr>
        <w:t>每月租赁费</w:t>
      </w:r>
      <w:r w:rsidRPr="0006120C">
        <w:rPr>
          <w:rFonts w:ascii="宋体" w:hAnsi="宋体" w:cs="楷体"/>
          <w:szCs w:val="21"/>
        </w:rPr>
        <w:t xml:space="preserve">   </w:t>
      </w:r>
      <w:r>
        <w:rPr>
          <w:rFonts w:ascii="宋体" w:hAnsi="宋体" w:cs="楷体"/>
          <w:szCs w:val="21"/>
        </w:rPr>
        <w:t xml:space="preserve">  </w:t>
      </w:r>
      <w:r w:rsidRPr="0006120C">
        <w:rPr>
          <w:rFonts w:ascii="宋体" w:hAnsi="宋体" w:cs="楷体" w:hint="eastAsia"/>
          <w:szCs w:val="21"/>
        </w:rPr>
        <w:t>元，箱变租赁费共计</w:t>
      </w:r>
      <w:r w:rsidRPr="0006120C">
        <w:rPr>
          <w:rFonts w:ascii="宋体" w:hAnsi="宋体" w:cs="楷体"/>
          <w:szCs w:val="21"/>
        </w:rPr>
        <w:t xml:space="preserve">     </w:t>
      </w:r>
      <w:r w:rsidRPr="0006120C">
        <w:rPr>
          <w:rFonts w:ascii="宋体" w:hAnsi="宋体" w:cs="楷体" w:hint="eastAsia"/>
          <w:szCs w:val="21"/>
        </w:rPr>
        <w:t>元。</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2.</w:t>
      </w:r>
      <w:r w:rsidRPr="00E31401">
        <w:rPr>
          <w:rFonts w:ascii="宋体" w:hAnsi="宋体" w:cs="楷体"/>
          <w:szCs w:val="21"/>
        </w:rPr>
        <w:t xml:space="preserve"> </w:t>
      </w:r>
      <w:r w:rsidRPr="00962D25">
        <w:rPr>
          <w:rFonts w:ascii="宋体" w:hAnsi="宋体" w:cs="楷体" w:hint="eastAsia"/>
          <w:szCs w:val="21"/>
        </w:rPr>
        <w:t>租赁时间</w:t>
      </w:r>
      <w:r>
        <w:rPr>
          <w:rFonts w:ascii="宋体" w:hAnsi="宋体" w:cs="楷体" w:hint="eastAsia"/>
          <w:szCs w:val="21"/>
        </w:rPr>
        <w:t>每满半年结算一次，甲方在租赁时间每满半年年</w:t>
      </w:r>
      <w:r w:rsidRPr="00962D25">
        <w:rPr>
          <w:rFonts w:ascii="宋体" w:hAnsi="宋体" w:cs="楷体" w:hint="eastAsia"/>
          <w:szCs w:val="21"/>
        </w:rPr>
        <w:t>收到乙方开具的全额增值税发票（税率）</w:t>
      </w:r>
      <w:r w:rsidRPr="00962D25">
        <w:rPr>
          <w:rFonts w:ascii="宋体" w:hAnsi="宋体" w:cs="楷体"/>
          <w:szCs w:val="21"/>
        </w:rPr>
        <w:t>60</w:t>
      </w:r>
      <w:r>
        <w:rPr>
          <w:rFonts w:ascii="宋体" w:hAnsi="宋体" w:cs="楷体" w:hint="eastAsia"/>
          <w:szCs w:val="21"/>
        </w:rPr>
        <w:t>天内一次付清</w:t>
      </w:r>
      <w:r w:rsidRPr="0006120C">
        <w:rPr>
          <w:rFonts w:ascii="宋体" w:hAnsi="宋体" w:cs="楷体" w:hint="eastAsia"/>
          <w:szCs w:val="21"/>
        </w:rPr>
        <w:t>。</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lastRenderedPageBreak/>
        <w:t>四、双方主要职责</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1.</w:t>
      </w:r>
      <w:r w:rsidRPr="0006120C">
        <w:rPr>
          <w:rFonts w:ascii="宋体" w:hAnsi="宋体" w:cs="楷体" w:hint="eastAsia"/>
          <w:szCs w:val="21"/>
        </w:rPr>
        <w:t>协议签订后，乙方及时将箱变准备好，在甲方现场确认满足运送条件的情况下，将设备送至工地，并及时协调好甲方，确保乙方完成箱变的运送及安装服务等工作。</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2.</w:t>
      </w:r>
      <w:r w:rsidRPr="0006120C">
        <w:rPr>
          <w:rFonts w:ascii="宋体" w:hAnsi="宋体" w:cs="楷体" w:hint="eastAsia"/>
          <w:szCs w:val="21"/>
        </w:rPr>
        <w:t>箱变运输由乙方负责，吊装也由乙方委托专业单位负责。</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3.</w:t>
      </w:r>
      <w:r w:rsidRPr="0006120C">
        <w:rPr>
          <w:rFonts w:ascii="宋体" w:hAnsi="宋体" w:cs="楷体" w:hint="eastAsia"/>
          <w:szCs w:val="21"/>
        </w:rPr>
        <w:t>甲方逾期支付租赁费，乙方有权解除合同，乙方将按协议规定的期限拆除并运走箱变</w:t>
      </w:r>
      <w:r w:rsidRPr="0006120C">
        <w:rPr>
          <w:rFonts w:ascii="宋体" w:cs="楷体"/>
          <w:szCs w:val="21"/>
        </w:rPr>
        <w:t>,</w:t>
      </w:r>
      <w:r w:rsidRPr="0006120C">
        <w:rPr>
          <w:rFonts w:ascii="宋体" w:hAnsi="宋体" w:cs="楷体" w:hint="eastAsia"/>
          <w:szCs w:val="21"/>
        </w:rPr>
        <w:t>由此造成的用户损失与乙方无关，由甲方自行承担；但在箱变拆除及运走之前，双方就箱变的有关责任及义务仍按协议执行。</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4.</w:t>
      </w:r>
      <w:r w:rsidRPr="0006120C">
        <w:rPr>
          <w:rFonts w:ascii="宋体" w:hAnsi="宋体" w:cs="楷体" w:hint="eastAsia"/>
          <w:szCs w:val="21"/>
        </w:rPr>
        <w:t>箱变在有效的租赁期内（注：甲方使用期间内），使用权及管理权归甲方，所有权属乙方。箱变到甲方工地后要妥善管理，如发生偷盗、人为损坏及火灾，甲方应赔偿相应的损失，以及在被偷盗过程中发生的一切责任由甲方负责。</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5.</w:t>
      </w:r>
      <w:r w:rsidRPr="0006120C">
        <w:rPr>
          <w:rFonts w:ascii="宋体" w:hAnsi="宋体" w:cs="楷体" w:hint="eastAsia"/>
          <w:szCs w:val="21"/>
        </w:rPr>
        <w:t>结清设备租赁费用作为甲方通知乙方运离设备的第一条件。租赁期满后，乙方在甲方通知一周内将箱变运离现场。</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6.</w:t>
      </w:r>
      <w:r w:rsidRPr="0006120C">
        <w:rPr>
          <w:rFonts w:ascii="宋体" w:hAnsi="宋体" w:cs="楷体" w:hint="eastAsia"/>
          <w:szCs w:val="21"/>
        </w:rPr>
        <w:t>箱变投运后，甲方应派专业电工进行操作和日常维护，箱变低压出线电缆要加</w:t>
      </w:r>
      <w:r w:rsidRPr="0006120C">
        <w:rPr>
          <w:rFonts w:ascii="宋体" w:hAnsi="宋体" w:cs="楷体"/>
          <w:szCs w:val="21"/>
        </w:rPr>
        <w:t>PVC</w:t>
      </w:r>
      <w:r w:rsidRPr="0006120C">
        <w:rPr>
          <w:rFonts w:ascii="宋体" w:hAnsi="宋体" w:cs="楷体" w:hint="eastAsia"/>
          <w:szCs w:val="21"/>
        </w:rPr>
        <w:t>管作护套，不得露天随意拖拉，以防电缆被人为损坏而造成事故扩大。无关人员不得随意进入箱变内操作，如因甲方管理疏忽以及违规操作或有关人员无证操作等情况引发的一切责任，由甲方承担。</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7.</w:t>
      </w:r>
      <w:r w:rsidRPr="0006120C">
        <w:rPr>
          <w:rFonts w:ascii="宋体" w:hAnsi="宋体" w:cs="楷体" w:hint="eastAsia"/>
          <w:szCs w:val="21"/>
        </w:rPr>
        <w:t>租赁期间，甲方派专人负责箱变的正常运行，乙方配合甲方确保箱变正常运行，并负责对箱变进行维修，一旦出现故障，乙方保证服务人员在接到报修电话后</w:t>
      </w:r>
      <w:r w:rsidRPr="0006120C">
        <w:rPr>
          <w:rFonts w:ascii="宋体" w:hAnsi="宋体" w:cs="楷体"/>
          <w:szCs w:val="21"/>
        </w:rPr>
        <w:t>1</w:t>
      </w:r>
      <w:r w:rsidRPr="0006120C">
        <w:rPr>
          <w:rFonts w:ascii="宋体" w:hAnsi="宋体" w:cs="楷体" w:hint="eastAsia"/>
          <w:szCs w:val="21"/>
        </w:rPr>
        <w:t>个小时之内到达现场进行维修，不影响施工。乙方需要对箱变进行停电检修时</w:t>
      </w:r>
      <w:r w:rsidRPr="0006120C">
        <w:rPr>
          <w:rFonts w:ascii="宋体" w:cs="楷体"/>
          <w:szCs w:val="21"/>
        </w:rPr>
        <w:t>,</w:t>
      </w:r>
      <w:r w:rsidRPr="0006120C">
        <w:rPr>
          <w:rFonts w:ascii="宋体" w:hAnsi="宋体" w:cs="楷体" w:hint="eastAsia"/>
          <w:szCs w:val="21"/>
        </w:rPr>
        <w:t>甲方应积极配合好乙方的停电检查要求。</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8.</w:t>
      </w:r>
      <w:r w:rsidRPr="0006120C">
        <w:rPr>
          <w:rFonts w:ascii="宋体" w:hAnsi="宋体" w:cs="楷体" w:hint="eastAsia"/>
          <w:szCs w:val="21"/>
        </w:rPr>
        <w:t>如因箱变质量的原因引起的停电，其箱变内的材料费及人工费由乙方负责。</w:t>
      </w:r>
    </w:p>
    <w:p w:rsidR="001E7147" w:rsidRPr="0006120C" w:rsidRDefault="001E7147" w:rsidP="0006120C">
      <w:pPr>
        <w:snapToGrid w:val="0"/>
        <w:spacing w:before="100" w:beforeAutospacing="1"/>
        <w:rPr>
          <w:rFonts w:ascii="宋体" w:cs="楷体"/>
          <w:szCs w:val="21"/>
        </w:rPr>
      </w:pPr>
      <w:r w:rsidRPr="0006120C">
        <w:rPr>
          <w:rFonts w:ascii="宋体" w:hAnsi="宋体" w:cs="楷体"/>
          <w:szCs w:val="21"/>
        </w:rPr>
        <w:t>9.</w:t>
      </w:r>
      <w:r w:rsidRPr="0006120C">
        <w:rPr>
          <w:rFonts w:ascii="宋体" w:hAnsi="宋体" w:cs="楷体" w:hint="eastAsia"/>
          <w:szCs w:val="21"/>
        </w:rPr>
        <w:t>如因甲方操作不当造成的设备损坏及一切责任由甲方承担。高压熔断器属易耗品，甲方需预备几组以备更换。如发生熔断器熔断，应及时通知乙方安排技术人员到达现场进行检测及更换，如甲方私自操作引起的事故扩大，其责任由甲方承担。低压断路器（含低压漏电断路器）甲方不得私下拆装、拆除，更不能私下将断路器盖板打开，剪断漏电保护的线圈，否则甲方照价赔偿，并承当因此而出现的事故责任。</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五、违约责任</w:t>
      </w:r>
    </w:p>
    <w:p w:rsidR="001E7147" w:rsidRPr="0006120C" w:rsidRDefault="001E7147" w:rsidP="0006120C">
      <w:pPr>
        <w:snapToGrid w:val="0"/>
        <w:spacing w:before="100" w:beforeAutospacing="1"/>
        <w:rPr>
          <w:rFonts w:ascii="宋体" w:cs="楷体"/>
          <w:szCs w:val="21"/>
        </w:rPr>
      </w:pPr>
      <w:r w:rsidRPr="0006120C">
        <w:rPr>
          <w:rFonts w:ascii="宋体" w:hAnsi="宋体" w:cs="楷体" w:hint="eastAsia"/>
          <w:szCs w:val="21"/>
        </w:rPr>
        <w:t>甲、乙双方均遵守本协议内容，未尽事宜，双方友好协商，不得单方面违约，因违约所造成的损失由违约方全部承担。</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六、争议解决</w:t>
      </w:r>
    </w:p>
    <w:p w:rsidR="001E7147" w:rsidRPr="0006120C" w:rsidRDefault="001E7147" w:rsidP="0006120C">
      <w:pPr>
        <w:snapToGrid w:val="0"/>
        <w:spacing w:before="100" w:beforeAutospacing="1"/>
        <w:rPr>
          <w:rFonts w:ascii="宋体" w:cs="楷体"/>
          <w:szCs w:val="21"/>
        </w:rPr>
      </w:pPr>
      <w:r w:rsidRPr="0006120C">
        <w:rPr>
          <w:rFonts w:ascii="宋体" w:hAnsi="宋体" w:cs="楷体" w:hint="eastAsia"/>
          <w:szCs w:val="21"/>
        </w:rPr>
        <w:t>如有争议，双方应及时协商解决，协商不成时，可向仲裁机构申请仲裁。</w:t>
      </w:r>
    </w:p>
    <w:p w:rsidR="001E7147" w:rsidRPr="0006120C" w:rsidRDefault="001E7147" w:rsidP="0006120C">
      <w:pPr>
        <w:snapToGrid w:val="0"/>
        <w:spacing w:before="100" w:beforeAutospacing="1"/>
        <w:rPr>
          <w:rFonts w:ascii="宋体" w:cs="楷体"/>
          <w:b/>
          <w:szCs w:val="21"/>
        </w:rPr>
      </w:pPr>
      <w:r w:rsidRPr="0006120C">
        <w:rPr>
          <w:rFonts w:ascii="宋体" w:hAnsi="宋体" w:cs="楷体" w:hint="eastAsia"/>
          <w:b/>
          <w:szCs w:val="21"/>
        </w:rPr>
        <w:t>七、其他</w:t>
      </w:r>
    </w:p>
    <w:p w:rsidR="001E7147" w:rsidRPr="0006120C" w:rsidRDefault="001E7147" w:rsidP="0006120C">
      <w:pPr>
        <w:snapToGrid w:val="0"/>
        <w:spacing w:before="100" w:beforeAutospacing="1"/>
        <w:rPr>
          <w:rFonts w:ascii="宋体" w:cs="楷体"/>
          <w:szCs w:val="21"/>
        </w:rPr>
      </w:pPr>
      <w:r w:rsidRPr="0006120C">
        <w:rPr>
          <w:rFonts w:ascii="宋体" w:hAnsi="宋体" w:cs="楷体" w:hint="eastAsia"/>
          <w:szCs w:val="21"/>
        </w:rPr>
        <w:t>本协议一式四份，甲乙双方各执二份，双方盖章或签字之日起生效。</w:t>
      </w:r>
    </w:p>
    <w:p w:rsidR="001E7147" w:rsidRPr="0006120C" w:rsidRDefault="001E7147" w:rsidP="0006120C">
      <w:pPr>
        <w:snapToGrid w:val="0"/>
        <w:spacing w:before="100" w:beforeAutospacing="1"/>
        <w:rPr>
          <w:rFonts w:ascii="宋体" w:cs="楷体"/>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4779"/>
        <w:gridCol w:w="4779"/>
      </w:tblGrid>
      <w:tr w:rsidR="001E7147" w:rsidRPr="007C5CAD" w:rsidTr="00F26380">
        <w:trPr>
          <w:trHeight w:hRule="exact" w:val="680"/>
          <w:jc w:val="center"/>
        </w:trPr>
        <w:tc>
          <w:tcPr>
            <w:tcW w:w="4779" w:type="dxa"/>
            <w:vAlign w:val="center"/>
          </w:tcPr>
          <w:p w:rsidR="001E7147" w:rsidRPr="007C5CAD" w:rsidRDefault="001E7147" w:rsidP="00F26380">
            <w:pPr>
              <w:rPr>
                <w:rFonts w:ascii="宋体"/>
                <w:b/>
                <w:bCs/>
              </w:rPr>
            </w:pPr>
            <w:r w:rsidRPr="007C5CAD">
              <w:rPr>
                <w:rFonts w:ascii="宋体" w:hAnsi="宋体" w:cs="宋体" w:hint="eastAsia"/>
              </w:rPr>
              <w:lastRenderedPageBreak/>
              <w:t>买方：（盖章）</w:t>
            </w:r>
            <w:r w:rsidRPr="007C5CAD">
              <w:rPr>
                <w:rFonts w:ascii="宋体" w:hAnsi="宋体" w:hint="eastAsia"/>
                <w:b/>
                <w:bCs/>
              </w:rPr>
              <w:t>南通港码头管理有限公司</w:t>
            </w:r>
          </w:p>
        </w:tc>
        <w:tc>
          <w:tcPr>
            <w:tcW w:w="4779" w:type="dxa"/>
            <w:vAlign w:val="center"/>
          </w:tcPr>
          <w:p w:rsidR="001E7147" w:rsidRPr="007C5CAD" w:rsidRDefault="001E7147" w:rsidP="0006120C">
            <w:pPr>
              <w:rPr>
                <w:rFonts w:ascii="宋体"/>
                <w:b/>
                <w:bCs/>
              </w:rPr>
            </w:pPr>
            <w:r w:rsidRPr="007C5CAD">
              <w:rPr>
                <w:rFonts w:ascii="宋体" w:hAnsi="宋体" w:cs="宋体" w:hint="eastAsia"/>
              </w:rPr>
              <w:t>卖方：（盖章）</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hAnsi="宋体"/>
              </w:rPr>
            </w:pPr>
            <w:r w:rsidRPr="007C5CAD">
              <w:rPr>
                <w:rFonts w:ascii="宋体" w:hAnsi="宋体" w:cs="宋体" w:hint="eastAsia"/>
              </w:rPr>
              <w:t>电话：</w:t>
            </w:r>
            <w:r w:rsidRPr="007C5CAD">
              <w:rPr>
                <w:rFonts w:ascii="宋体" w:hAnsi="宋体"/>
              </w:rPr>
              <w:t>0513-85166213</w:t>
            </w:r>
          </w:p>
        </w:tc>
        <w:tc>
          <w:tcPr>
            <w:tcW w:w="4779" w:type="dxa"/>
            <w:vAlign w:val="center"/>
          </w:tcPr>
          <w:p w:rsidR="001E7147" w:rsidRPr="007C5CAD" w:rsidRDefault="001E7147" w:rsidP="00F26380">
            <w:pPr>
              <w:rPr>
                <w:rFonts w:ascii="宋体"/>
              </w:rPr>
            </w:pPr>
            <w:r w:rsidRPr="007C5CAD">
              <w:rPr>
                <w:rFonts w:ascii="宋体" w:hAnsi="宋体" w:cs="宋体" w:hint="eastAsia"/>
              </w:rPr>
              <w:t>电话：</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rPr>
            </w:pPr>
            <w:r w:rsidRPr="007C5CAD">
              <w:rPr>
                <w:rFonts w:ascii="宋体" w:hAnsi="宋体" w:cs="宋体" w:hint="eastAsia"/>
              </w:rPr>
              <w:t>传真：</w:t>
            </w:r>
          </w:p>
        </w:tc>
        <w:tc>
          <w:tcPr>
            <w:tcW w:w="4779" w:type="dxa"/>
            <w:vAlign w:val="center"/>
          </w:tcPr>
          <w:p w:rsidR="001E7147" w:rsidRPr="007C5CAD" w:rsidRDefault="001E7147" w:rsidP="00F26380">
            <w:pPr>
              <w:rPr>
                <w:rFonts w:ascii="宋体"/>
              </w:rPr>
            </w:pPr>
            <w:r w:rsidRPr="007C5CAD">
              <w:rPr>
                <w:rFonts w:ascii="宋体" w:hAnsi="宋体" w:cs="宋体" w:hint="eastAsia"/>
              </w:rPr>
              <w:t>传真：</w:t>
            </w:r>
          </w:p>
        </w:tc>
      </w:tr>
      <w:tr w:rsidR="001E7147" w:rsidRPr="007C5CAD" w:rsidTr="00F26380">
        <w:trPr>
          <w:trHeight w:hRule="exact" w:val="680"/>
          <w:jc w:val="center"/>
        </w:trPr>
        <w:tc>
          <w:tcPr>
            <w:tcW w:w="4779" w:type="dxa"/>
            <w:vAlign w:val="center"/>
          </w:tcPr>
          <w:p w:rsidR="001E7147" w:rsidRPr="007C5CAD" w:rsidRDefault="001E7147" w:rsidP="0039451A">
            <w:pPr>
              <w:rPr>
                <w:rFonts w:ascii="宋体"/>
              </w:rPr>
            </w:pPr>
            <w:r w:rsidRPr="007C5CAD">
              <w:rPr>
                <w:rFonts w:ascii="宋体" w:hAnsi="宋体" w:cs="宋体" w:hint="eastAsia"/>
              </w:rPr>
              <w:t>联系人：张启辉</w:t>
            </w:r>
          </w:p>
        </w:tc>
        <w:tc>
          <w:tcPr>
            <w:tcW w:w="4779" w:type="dxa"/>
            <w:vAlign w:val="center"/>
          </w:tcPr>
          <w:p w:rsidR="001E7147" w:rsidRPr="007C5CAD" w:rsidRDefault="001E7147" w:rsidP="00F26380">
            <w:pPr>
              <w:rPr>
                <w:rFonts w:ascii="宋体"/>
              </w:rPr>
            </w:pPr>
            <w:r w:rsidRPr="007C5CAD">
              <w:rPr>
                <w:rFonts w:ascii="宋体" w:hAnsi="宋体" w:cs="宋体" w:hint="eastAsia"/>
              </w:rPr>
              <w:t>联系人：</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rPr>
            </w:pPr>
            <w:r w:rsidRPr="007C5CAD">
              <w:rPr>
                <w:rFonts w:ascii="宋体" w:hAnsi="宋体" w:cs="宋体" w:hint="eastAsia"/>
              </w:rPr>
              <w:t>开户银行：</w:t>
            </w:r>
            <w:r w:rsidRPr="007C5CAD">
              <w:rPr>
                <w:rFonts w:ascii="宋体" w:hAnsi="宋体" w:hint="eastAsia"/>
              </w:rPr>
              <w:t>中国工商银行南通市人民路支行</w:t>
            </w:r>
          </w:p>
        </w:tc>
        <w:tc>
          <w:tcPr>
            <w:tcW w:w="4779" w:type="dxa"/>
            <w:vAlign w:val="center"/>
          </w:tcPr>
          <w:p w:rsidR="001E7147" w:rsidRPr="007C5CAD" w:rsidRDefault="001E7147" w:rsidP="0006120C">
            <w:pPr>
              <w:rPr>
                <w:rFonts w:ascii="宋体"/>
              </w:rPr>
            </w:pPr>
            <w:r w:rsidRPr="007C5CAD">
              <w:rPr>
                <w:rFonts w:ascii="宋体" w:hAnsi="宋体" w:cs="宋体" w:hint="eastAsia"/>
              </w:rPr>
              <w:t>开户银行：</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hAnsi="宋体"/>
              </w:rPr>
            </w:pPr>
            <w:r w:rsidRPr="007C5CAD">
              <w:rPr>
                <w:rFonts w:ascii="宋体" w:hAnsi="宋体" w:cs="宋体" w:hint="eastAsia"/>
              </w:rPr>
              <w:t>帐号：</w:t>
            </w:r>
            <w:r w:rsidRPr="007C5CAD">
              <w:rPr>
                <w:rFonts w:ascii="宋体" w:hAnsi="宋体"/>
              </w:rPr>
              <w:t>1111821209101551960</w:t>
            </w:r>
          </w:p>
        </w:tc>
        <w:tc>
          <w:tcPr>
            <w:tcW w:w="4779" w:type="dxa"/>
            <w:vAlign w:val="center"/>
          </w:tcPr>
          <w:p w:rsidR="001E7147" w:rsidRPr="007C5CAD" w:rsidRDefault="001E7147" w:rsidP="0006120C">
            <w:pPr>
              <w:rPr>
                <w:rFonts w:ascii="宋体"/>
              </w:rPr>
            </w:pPr>
            <w:r w:rsidRPr="007C5CAD">
              <w:rPr>
                <w:rFonts w:ascii="宋体" w:hAnsi="宋体" w:cs="宋体" w:hint="eastAsia"/>
              </w:rPr>
              <w:t>帐号：</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rPr>
            </w:pPr>
            <w:r w:rsidRPr="007C5CAD">
              <w:rPr>
                <w:rFonts w:ascii="宋体" w:hAnsi="宋体" w:cs="宋体" w:hint="eastAsia"/>
              </w:rPr>
              <w:t>统一社会信用代码：</w:t>
            </w:r>
            <w:r w:rsidRPr="007C5CAD">
              <w:rPr>
                <w:rFonts w:ascii="宋体" w:hAnsi="宋体" w:cs="宋体"/>
              </w:rPr>
              <w:t>91320612MA1X6THA0L</w:t>
            </w:r>
          </w:p>
        </w:tc>
        <w:tc>
          <w:tcPr>
            <w:tcW w:w="4779" w:type="dxa"/>
            <w:vAlign w:val="center"/>
          </w:tcPr>
          <w:p w:rsidR="001E7147" w:rsidRPr="007C5CAD" w:rsidRDefault="001E7147" w:rsidP="0006120C">
            <w:pPr>
              <w:rPr>
                <w:rFonts w:ascii="宋体"/>
              </w:rPr>
            </w:pPr>
            <w:r w:rsidRPr="007C5CAD">
              <w:rPr>
                <w:rFonts w:ascii="宋体" w:hAnsi="宋体" w:cs="宋体" w:hint="eastAsia"/>
              </w:rPr>
              <w:t>统一社会信用代码：</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rPr>
            </w:pPr>
            <w:r w:rsidRPr="007C5CAD">
              <w:rPr>
                <w:rFonts w:ascii="宋体" w:hAnsi="宋体" w:cs="宋体" w:hint="eastAsia"/>
              </w:rPr>
              <w:t>法定代表人或其授权代理人：</w:t>
            </w:r>
          </w:p>
        </w:tc>
        <w:tc>
          <w:tcPr>
            <w:tcW w:w="4779" w:type="dxa"/>
            <w:vAlign w:val="center"/>
          </w:tcPr>
          <w:p w:rsidR="001E7147" w:rsidRPr="007C5CAD" w:rsidRDefault="001E7147" w:rsidP="00F26380">
            <w:pPr>
              <w:rPr>
                <w:rFonts w:ascii="宋体"/>
              </w:rPr>
            </w:pPr>
            <w:r w:rsidRPr="007C5CAD">
              <w:rPr>
                <w:rFonts w:ascii="宋体" w:hAnsi="宋体" w:cs="宋体" w:hint="eastAsia"/>
              </w:rPr>
              <w:t>法定代表人或其授权代理人：</w:t>
            </w:r>
          </w:p>
        </w:tc>
      </w:tr>
      <w:tr w:rsidR="001E7147" w:rsidRPr="007C5CAD" w:rsidTr="00F26380">
        <w:trPr>
          <w:trHeight w:hRule="exact" w:val="680"/>
          <w:jc w:val="center"/>
        </w:trPr>
        <w:tc>
          <w:tcPr>
            <w:tcW w:w="4779" w:type="dxa"/>
            <w:vAlign w:val="center"/>
          </w:tcPr>
          <w:p w:rsidR="001E7147" w:rsidRPr="007C5CAD" w:rsidRDefault="001E7147" w:rsidP="00F26380">
            <w:pPr>
              <w:rPr>
                <w:rFonts w:ascii="宋体"/>
              </w:rPr>
            </w:pPr>
            <w:r w:rsidRPr="007C5CAD">
              <w:rPr>
                <w:rFonts w:ascii="宋体" w:hAnsi="宋体" w:cs="宋体" w:hint="eastAsia"/>
              </w:rPr>
              <w:t>签订日期：</w:t>
            </w:r>
            <w:r w:rsidRPr="007C5CAD">
              <w:rPr>
                <w:rFonts w:ascii="宋体" w:hAnsi="宋体" w:cs="宋体"/>
              </w:rPr>
              <w:t xml:space="preserve">                 </w:t>
            </w:r>
            <w:r w:rsidRPr="007C5CAD">
              <w:rPr>
                <w:rFonts w:ascii="宋体" w:hAnsi="宋体" w:cs="宋体" w:hint="eastAsia"/>
              </w:rPr>
              <w:t>年</w:t>
            </w:r>
            <w:r w:rsidRPr="007C5CAD">
              <w:rPr>
                <w:rFonts w:ascii="宋体" w:hAnsi="宋体" w:cs="宋体"/>
              </w:rPr>
              <w:t xml:space="preserve">   </w:t>
            </w:r>
            <w:r w:rsidRPr="007C5CAD">
              <w:rPr>
                <w:rFonts w:ascii="宋体" w:hAnsi="宋体" w:cs="宋体" w:hint="eastAsia"/>
              </w:rPr>
              <w:t xml:space="preserve">月　</w:t>
            </w:r>
            <w:r w:rsidRPr="007C5CAD">
              <w:rPr>
                <w:rFonts w:ascii="宋体" w:hAnsi="宋体" w:cs="宋体"/>
              </w:rPr>
              <w:t xml:space="preserve">  </w:t>
            </w:r>
            <w:r w:rsidRPr="007C5CAD">
              <w:rPr>
                <w:rFonts w:ascii="宋体" w:hAnsi="宋体" w:cs="宋体" w:hint="eastAsia"/>
              </w:rPr>
              <w:t>日</w:t>
            </w:r>
          </w:p>
        </w:tc>
        <w:tc>
          <w:tcPr>
            <w:tcW w:w="4779" w:type="dxa"/>
            <w:vAlign w:val="center"/>
          </w:tcPr>
          <w:p w:rsidR="001E7147" w:rsidRPr="007C5CAD" w:rsidRDefault="001E7147" w:rsidP="00F26380">
            <w:pPr>
              <w:rPr>
                <w:rFonts w:ascii="宋体"/>
              </w:rPr>
            </w:pPr>
            <w:r w:rsidRPr="007C5CAD">
              <w:rPr>
                <w:rFonts w:ascii="宋体" w:hAnsi="宋体" w:cs="宋体" w:hint="eastAsia"/>
              </w:rPr>
              <w:t>签订日期：</w:t>
            </w:r>
            <w:r w:rsidRPr="007C5CAD">
              <w:rPr>
                <w:rFonts w:ascii="宋体" w:hAnsi="宋体" w:cs="宋体"/>
              </w:rPr>
              <w:t xml:space="preserve">                    </w:t>
            </w:r>
            <w:r w:rsidRPr="007C5CAD">
              <w:rPr>
                <w:rFonts w:ascii="宋体" w:hAnsi="宋体" w:cs="宋体" w:hint="eastAsia"/>
              </w:rPr>
              <w:t>年</w:t>
            </w:r>
            <w:r w:rsidRPr="007C5CAD">
              <w:rPr>
                <w:rFonts w:ascii="宋体" w:hAnsi="宋体" w:cs="宋体"/>
              </w:rPr>
              <w:t xml:space="preserve">   </w:t>
            </w:r>
            <w:r w:rsidRPr="007C5CAD">
              <w:rPr>
                <w:rFonts w:ascii="宋体" w:hAnsi="宋体" w:cs="宋体" w:hint="eastAsia"/>
              </w:rPr>
              <w:t xml:space="preserve">月　</w:t>
            </w:r>
            <w:r w:rsidRPr="007C5CAD">
              <w:rPr>
                <w:rFonts w:ascii="宋体" w:hAnsi="宋体" w:cs="宋体"/>
              </w:rPr>
              <w:t xml:space="preserve"> </w:t>
            </w:r>
            <w:r w:rsidRPr="007C5CAD">
              <w:rPr>
                <w:rFonts w:ascii="宋体" w:hAnsi="宋体" w:cs="宋体" w:hint="eastAsia"/>
              </w:rPr>
              <w:t>日</w:t>
            </w:r>
          </w:p>
        </w:tc>
      </w:tr>
    </w:tbl>
    <w:p w:rsidR="001E7147" w:rsidRDefault="001E7147" w:rsidP="008C632D">
      <w:pPr>
        <w:widowControl/>
        <w:shd w:val="clear" w:color="auto" w:fill="FFFFFF"/>
        <w:spacing w:before="100" w:after="100"/>
        <w:jc w:val="center"/>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Default="001E7147" w:rsidP="0006120C">
      <w:pPr>
        <w:widowControl/>
        <w:shd w:val="clear" w:color="auto" w:fill="FFFFFF"/>
        <w:spacing w:before="100" w:after="100"/>
        <w:rPr>
          <w:rFonts w:ascii="宋体" w:cs="宋体"/>
          <w:b/>
          <w:bCs/>
          <w:color w:val="333333"/>
          <w:kern w:val="0"/>
          <w:sz w:val="36"/>
          <w:szCs w:val="36"/>
        </w:rPr>
      </w:pPr>
    </w:p>
    <w:p w:rsidR="001E7147" w:rsidRPr="00005BCF" w:rsidRDefault="001E7147" w:rsidP="008C632D">
      <w:pPr>
        <w:widowControl/>
        <w:shd w:val="clear" w:color="auto" w:fill="FFFFFF"/>
        <w:spacing w:before="100" w:after="100"/>
        <w:jc w:val="center"/>
        <w:rPr>
          <w:rFonts w:ascii="Verdana" w:hAnsi="Verdana" w:cs="宋体"/>
          <w:color w:val="333333"/>
          <w:kern w:val="0"/>
          <w:sz w:val="36"/>
          <w:szCs w:val="36"/>
        </w:rPr>
      </w:pPr>
      <w:r w:rsidRPr="00005BCF">
        <w:rPr>
          <w:rFonts w:ascii="宋体" w:hAnsi="宋体" w:cs="宋体" w:hint="eastAsia"/>
          <w:b/>
          <w:bCs/>
          <w:color w:val="333333"/>
          <w:kern w:val="0"/>
          <w:sz w:val="36"/>
          <w:szCs w:val="36"/>
        </w:rPr>
        <w:t>第六章</w:t>
      </w:r>
      <w:r w:rsidRPr="00005BCF">
        <w:rPr>
          <w:rFonts w:ascii="宋体" w:cs="宋体"/>
          <w:b/>
          <w:bCs/>
          <w:color w:val="333333"/>
          <w:kern w:val="0"/>
          <w:sz w:val="36"/>
          <w:szCs w:val="36"/>
        </w:rPr>
        <w:t>   </w:t>
      </w:r>
      <w:r w:rsidRPr="00005BCF">
        <w:rPr>
          <w:rFonts w:ascii="宋体" w:hAnsi="宋体" w:cs="宋体" w:hint="eastAsia"/>
          <w:b/>
          <w:bCs/>
          <w:color w:val="333333"/>
          <w:kern w:val="0"/>
          <w:sz w:val="36"/>
          <w:szCs w:val="36"/>
        </w:rPr>
        <w:t>响应文件格式</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firstLine="42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宋体" w:cs="宋体"/>
          <w:color w:val="333333"/>
          <w:kern w:val="0"/>
          <w:sz w:val="24"/>
          <w:szCs w:val="24"/>
        </w:rPr>
      </w:pPr>
    </w:p>
    <w:p w:rsidR="001E7147" w:rsidRDefault="001E7147">
      <w:pPr>
        <w:widowControl/>
        <w:shd w:val="clear" w:color="auto" w:fill="FFFFFF"/>
        <w:jc w:val="left"/>
        <w:rPr>
          <w:rFonts w:ascii="宋体" w:cs="宋体"/>
          <w:color w:val="333333"/>
          <w:kern w:val="0"/>
          <w:sz w:val="24"/>
          <w:szCs w:val="24"/>
        </w:rPr>
      </w:pPr>
    </w:p>
    <w:p w:rsidR="001E7147" w:rsidRDefault="001E7147">
      <w:pPr>
        <w:widowControl/>
        <w:shd w:val="clear" w:color="auto" w:fill="FFFFFF"/>
        <w:jc w:val="left"/>
        <w:rPr>
          <w:rFonts w:ascii="宋体" w:cs="宋体"/>
          <w:color w:val="333333"/>
          <w:kern w:val="0"/>
          <w:sz w:val="24"/>
          <w:szCs w:val="24"/>
        </w:rPr>
      </w:pPr>
    </w:p>
    <w:p w:rsidR="001E7147" w:rsidRDefault="001E7147">
      <w:pPr>
        <w:widowControl/>
        <w:shd w:val="clear" w:color="auto" w:fill="FFFFFF"/>
        <w:jc w:val="left"/>
        <w:rPr>
          <w:rFonts w:ascii="宋体" w:cs="宋体"/>
          <w:color w:val="333333"/>
          <w:kern w:val="0"/>
          <w:sz w:val="24"/>
          <w:szCs w:val="24"/>
        </w:rPr>
      </w:pPr>
    </w:p>
    <w:p w:rsidR="001E7147" w:rsidRDefault="001E7147">
      <w:pPr>
        <w:widowControl/>
        <w:shd w:val="clear" w:color="auto" w:fill="FFFFFF"/>
        <w:jc w:val="left"/>
        <w:rPr>
          <w:rFonts w:ascii="宋体" w:cs="宋体"/>
          <w:color w:val="333333"/>
          <w:kern w:val="0"/>
          <w:sz w:val="24"/>
          <w:szCs w:val="24"/>
        </w:rPr>
      </w:pP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hAnsi="宋体" w:cs="宋体" w:hint="eastAsia"/>
          <w:color w:val="333333"/>
          <w:kern w:val="0"/>
          <w:szCs w:val="21"/>
        </w:rPr>
        <w:t>封面：</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黑体" w:eastAsia="黑体" w:hAnsi="黑体" w:cs="宋体" w:hint="eastAsia"/>
          <w:b/>
          <w:bCs/>
          <w:color w:val="333333"/>
          <w:kern w:val="0"/>
          <w:sz w:val="52"/>
        </w:rPr>
        <w:t>采购货物项目</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黑体" w:eastAsia="黑体" w:hAnsi="黑体" w:cs="宋体" w:hint="eastAsia"/>
          <w:b/>
          <w:bCs/>
          <w:color w:val="333333"/>
          <w:kern w:val="0"/>
          <w:sz w:val="52"/>
        </w:rPr>
        <w:t>响应文件</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rsidP="00A502A9">
      <w:pPr>
        <w:widowControl/>
        <w:shd w:val="clear" w:color="auto" w:fill="FFFFFF"/>
        <w:spacing w:before="100" w:after="100"/>
        <w:ind w:leftChars="50" w:left="1350" w:hangingChars="400" w:hanging="1245"/>
        <w:jc w:val="center"/>
        <w:rPr>
          <w:rFonts w:ascii="宋体" w:cs="宋体"/>
          <w:b/>
          <w:bCs/>
          <w:color w:val="333333"/>
          <w:kern w:val="0"/>
          <w:sz w:val="31"/>
          <w:u w:val="single"/>
        </w:rPr>
      </w:pPr>
      <w:r>
        <w:rPr>
          <w:rFonts w:ascii="黑体" w:eastAsia="黑体" w:hAnsi="黑体" w:cs="宋体" w:hint="eastAsia"/>
          <w:b/>
          <w:bCs/>
          <w:color w:val="333333"/>
          <w:kern w:val="0"/>
          <w:sz w:val="31"/>
        </w:rPr>
        <w:t>项目名称：</w:t>
      </w:r>
      <w:r>
        <w:rPr>
          <w:rFonts w:ascii="黑体" w:eastAsia="黑体" w:hAnsi="黑体" w:cs="宋体" w:hint="eastAsia"/>
          <w:b/>
          <w:bCs/>
          <w:color w:val="333333"/>
          <w:kern w:val="0"/>
          <w:sz w:val="31"/>
          <w:u w:val="single"/>
        </w:rPr>
        <w:t>南通港码头管理有限公司临时箱式变电站租赁项目</w:t>
      </w:r>
    </w:p>
    <w:p w:rsidR="001E7147" w:rsidRDefault="001E7147" w:rsidP="00A502A9">
      <w:pPr>
        <w:widowControl/>
        <w:shd w:val="clear" w:color="auto" w:fill="FFFFFF"/>
        <w:spacing w:before="100" w:after="100"/>
        <w:ind w:firstLineChars="600" w:firstLine="1867"/>
        <w:jc w:val="left"/>
        <w:rPr>
          <w:rFonts w:ascii="Verdana" w:hAnsi="Verdana" w:cs="宋体"/>
          <w:color w:val="333333"/>
          <w:kern w:val="0"/>
          <w:sz w:val="18"/>
          <w:szCs w:val="18"/>
        </w:rPr>
      </w:pPr>
      <w:r>
        <w:rPr>
          <w:rFonts w:ascii="黑体" w:eastAsia="黑体" w:hAnsi="黑体" w:cs="宋体" w:hint="eastAsia"/>
          <w:b/>
          <w:bCs/>
          <w:color w:val="333333"/>
          <w:kern w:val="0"/>
          <w:sz w:val="31"/>
        </w:rPr>
        <w:t>项目编号：</w:t>
      </w:r>
      <w:r>
        <w:rPr>
          <w:rFonts w:ascii="宋体" w:cs="宋体"/>
          <w:b/>
          <w:bCs/>
          <w:color w:val="333333"/>
          <w:kern w:val="0"/>
          <w:sz w:val="31"/>
          <w:u w:val="single"/>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firstLine="2235"/>
        <w:jc w:val="left"/>
        <w:rPr>
          <w:rFonts w:ascii="Verdana" w:hAnsi="Verdana" w:cs="宋体"/>
          <w:color w:val="333333"/>
          <w:kern w:val="0"/>
          <w:sz w:val="18"/>
          <w:szCs w:val="18"/>
        </w:rPr>
      </w:pPr>
      <w:r>
        <w:rPr>
          <w:rFonts w:ascii="黑体" w:eastAsia="黑体" w:hAnsi="黑体" w:cs="宋体" w:hint="eastAsia"/>
          <w:b/>
          <w:bCs/>
          <w:color w:val="333333"/>
          <w:kern w:val="0"/>
          <w:sz w:val="31"/>
        </w:rPr>
        <w:t>供应商名称：</w:t>
      </w:r>
    </w:p>
    <w:p w:rsidR="001E7147" w:rsidRDefault="001E7147">
      <w:pPr>
        <w:widowControl/>
        <w:shd w:val="clear" w:color="auto" w:fill="FFFFFF"/>
        <w:spacing w:before="100" w:after="100"/>
        <w:ind w:firstLine="2235"/>
        <w:jc w:val="left"/>
        <w:rPr>
          <w:rFonts w:ascii="Verdana" w:hAnsi="Verdana" w:cs="宋体"/>
          <w:color w:val="333333"/>
          <w:kern w:val="0"/>
          <w:sz w:val="18"/>
          <w:szCs w:val="18"/>
        </w:rPr>
      </w:pPr>
      <w:r>
        <w:rPr>
          <w:rFonts w:ascii="黑体" w:eastAsia="黑体" w:hAnsi="黑体" w:cs="宋体" w:hint="eastAsia"/>
          <w:b/>
          <w:bCs/>
          <w:color w:val="333333"/>
          <w:kern w:val="0"/>
          <w:sz w:val="24"/>
          <w:szCs w:val="24"/>
        </w:rPr>
        <w:t>日</w:t>
      </w:r>
      <w:r>
        <w:rPr>
          <w:rFonts w:ascii="宋体" w:cs="宋体"/>
          <w:b/>
          <w:bCs/>
          <w:color w:val="333333"/>
          <w:kern w:val="0"/>
          <w:sz w:val="24"/>
          <w:szCs w:val="24"/>
        </w:rPr>
        <w:t>   </w:t>
      </w:r>
      <w:r>
        <w:rPr>
          <w:rFonts w:ascii="黑体" w:eastAsia="黑体" w:hAnsi="黑体" w:cs="宋体" w:hint="eastAsia"/>
          <w:b/>
          <w:bCs/>
          <w:color w:val="333333"/>
          <w:kern w:val="0"/>
          <w:sz w:val="24"/>
          <w:szCs w:val="24"/>
        </w:rPr>
        <w:t>期</w:t>
      </w:r>
    </w:p>
    <w:p w:rsidR="001E7147" w:rsidRDefault="001E7147">
      <w:pPr>
        <w:widowControl/>
        <w:shd w:val="clear" w:color="auto" w:fill="FFFFFF"/>
        <w:spacing w:before="100" w:after="100"/>
        <w:ind w:firstLine="2235"/>
        <w:jc w:val="left"/>
        <w:rPr>
          <w:rFonts w:ascii="Verdana" w:hAnsi="Verdana" w:cs="宋体"/>
          <w:color w:val="333333"/>
          <w:kern w:val="0"/>
          <w:sz w:val="18"/>
          <w:szCs w:val="18"/>
        </w:rPr>
      </w:pPr>
      <w:r>
        <w:rPr>
          <w:rFonts w:ascii="宋体" w:cs="宋体"/>
          <w:b/>
          <w:bCs/>
          <w:color w:val="333333"/>
          <w:kern w:val="0"/>
          <w:sz w:val="24"/>
          <w:szCs w:val="24"/>
        </w:rPr>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lastRenderedPageBreak/>
        <w:t> </w:t>
      </w:r>
    </w:p>
    <w:p w:rsidR="001E7147" w:rsidRDefault="001E7147">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rsidP="00F91F0F">
      <w:pPr>
        <w:widowControl/>
        <w:shd w:val="clear" w:color="auto" w:fill="FFFFFF"/>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宋体" w:cs="宋体"/>
          <w:color w:val="333333"/>
          <w:kern w:val="0"/>
          <w:szCs w:val="21"/>
        </w:rPr>
      </w:pPr>
      <w:r>
        <w:rPr>
          <w:rFonts w:ascii="宋体" w:hAnsi="宋体" w:cs="宋体" w:hint="eastAsia"/>
          <w:color w:val="333333"/>
          <w:kern w:val="0"/>
          <w:szCs w:val="21"/>
        </w:rPr>
        <w:t>目录</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1</w:t>
      </w:r>
      <w:r>
        <w:rPr>
          <w:rFonts w:ascii="宋体" w:hAnsi="宋体" w:cs="宋体" w:hint="eastAsia"/>
          <w:b/>
          <w:bCs/>
          <w:color w:val="333333"/>
          <w:kern w:val="0"/>
          <w:szCs w:val="21"/>
        </w:rPr>
        <w:t>、询价响应声明</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2</w:t>
      </w:r>
      <w:r>
        <w:rPr>
          <w:rFonts w:ascii="宋体" w:hAnsi="宋体" w:cs="宋体" w:hint="eastAsia"/>
          <w:b/>
          <w:bCs/>
          <w:color w:val="333333"/>
          <w:kern w:val="0"/>
          <w:szCs w:val="21"/>
        </w:rPr>
        <w:t>、报价一览表</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3</w:t>
      </w:r>
      <w:r>
        <w:rPr>
          <w:rFonts w:ascii="宋体" w:hAnsi="宋体" w:cs="宋体" w:hint="eastAsia"/>
          <w:b/>
          <w:bCs/>
          <w:color w:val="333333"/>
          <w:kern w:val="0"/>
          <w:szCs w:val="21"/>
        </w:rPr>
        <w:t>、资格证明文件</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3-1</w:t>
      </w:r>
      <w:r>
        <w:rPr>
          <w:rFonts w:ascii="宋体" w:hAnsi="宋体" w:cs="宋体" w:hint="eastAsia"/>
          <w:color w:val="333333"/>
          <w:kern w:val="0"/>
          <w:szCs w:val="21"/>
        </w:rPr>
        <w:t>单位负责人授权书</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3-2</w:t>
      </w:r>
      <w:r>
        <w:rPr>
          <w:rFonts w:ascii="宋体" w:hAnsi="宋体" w:cs="宋体" w:hint="eastAsia"/>
          <w:color w:val="333333"/>
          <w:kern w:val="0"/>
          <w:szCs w:val="21"/>
        </w:rPr>
        <w:t>营业执照等证明文件</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3-3</w:t>
      </w:r>
      <w:r>
        <w:rPr>
          <w:rFonts w:ascii="宋体" w:hAnsi="宋体" w:cs="宋体" w:hint="eastAsia"/>
          <w:color w:val="333333"/>
          <w:kern w:val="0"/>
          <w:szCs w:val="21"/>
        </w:rPr>
        <w:t>具备履行合同所必需设备和专业技术能力证明材料</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3-4</w:t>
      </w:r>
      <w:r>
        <w:rPr>
          <w:rFonts w:ascii="宋体" w:hAnsi="宋体" w:cs="宋体" w:hint="eastAsia"/>
          <w:color w:val="333333"/>
          <w:kern w:val="0"/>
          <w:szCs w:val="21"/>
        </w:rPr>
        <w:t>参加采购活动前三年内在经营活动中没有重大违法记录书面声明</w:t>
      </w:r>
    </w:p>
    <w:p w:rsidR="001E7147" w:rsidRDefault="001E7147">
      <w:pPr>
        <w:widowControl/>
        <w:shd w:val="clear" w:color="auto" w:fill="FFFFFF"/>
        <w:jc w:val="left"/>
        <w:rPr>
          <w:rFonts w:ascii="宋体" w:cs="宋体"/>
          <w:color w:val="333333"/>
          <w:kern w:val="0"/>
          <w:szCs w:val="21"/>
        </w:rPr>
      </w:pPr>
      <w:r>
        <w:rPr>
          <w:rFonts w:ascii="宋体" w:hAnsi="宋体" w:cs="宋体"/>
          <w:color w:val="333333"/>
          <w:kern w:val="0"/>
          <w:szCs w:val="21"/>
        </w:rPr>
        <w:t>3-5</w:t>
      </w:r>
      <w:r>
        <w:rPr>
          <w:rFonts w:ascii="宋体" w:hAnsi="宋体" w:cs="宋体" w:hint="eastAsia"/>
          <w:color w:val="333333"/>
          <w:kern w:val="0"/>
          <w:szCs w:val="21"/>
        </w:rPr>
        <w:t>信用记录查询结果</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4</w:t>
      </w:r>
      <w:r>
        <w:rPr>
          <w:rFonts w:ascii="宋体" w:hAnsi="宋体" w:cs="宋体" w:hint="eastAsia"/>
          <w:b/>
          <w:bCs/>
          <w:color w:val="333333"/>
          <w:kern w:val="0"/>
          <w:szCs w:val="21"/>
        </w:rPr>
        <w:t>、技术要求响应表</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5</w:t>
      </w:r>
      <w:r>
        <w:rPr>
          <w:rFonts w:ascii="宋体" w:hAnsi="宋体" w:cs="宋体" w:hint="eastAsia"/>
          <w:b/>
          <w:bCs/>
          <w:color w:val="333333"/>
          <w:kern w:val="0"/>
          <w:szCs w:val="21"/>
        </w:rPr>
        <w:t>、商务条件响应表</w:t>
      </w:r>
    </w:p>
    <w:p w:rsidR="001E7147" w:rsidRDefault="001E7147">
      <w:pPr>
        <w:widowControl/>
        <w:shd w:val="clear" w:color="auto" w:fill="FFFFFF"/>
        <w:jc w:val="left"/>
        <w:rPr>
          <w:rFonts w:ascii="宋体" w:cs="宋体"/>
          <w:color w:val="333333"/>
          <w:kern w:val="0"/>
          <w:szCs w:val="21"/>
        </w:rPr>
      </w:pPr>
      <w:r>
        <w:rPr>
          <w:rFonts w:ascii="宋体" w:hAnsi="宋体" w:cs="宋体"/>
          <w:b/>
          <w:bCs/>
          <w:color w:val="333333"/>
          <w:kern w:val="0"/>
          <w:szCs w:val="21"/>
        </w:rPr>
        <w:t>6</w:t>
      </w:r>
      <w:r>
        <w:rPr>
          <w:rFonts w:ascii="宋体" w:hAnsi="宋体" w:cs="宋体" w:hint="eastAsia"/>
          <w:b/>
          <w:bCs/>
          <w:color w:val="333333"/>
          <w:kern w:val="0"/>
          <w:szCs w:val="21"/>
        </w:rPr>
        <w:t>、要求作为响应文件组成部分的其他材料（若有）</w:t>
      </w:r>
    </w:p>
    <w:p w:rsidR="001E7147" w:rsidRDefault="001E7147">
      <w:pPr>
        <w:widowControl/>
        <w:shd w:val="clear" w:color="auto" w:fill="FFFFFF"/>
        <w:spacing w:before="100" w:after="100"/>
        <w:jc w:val="center"/>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100" w:after="100"/>
        <w:jc w:val="center"/>
        <w:rPr>
          <w:rFonts w:ascii="宋体" w:cs="宋体"/>
          <w:color w:val="333333"/>
          <w:kern w:val="0"/>
          <w:szCs w:val="21"/>
        </w:rPr>
      </w:pPr>
      <w:r>
        <w:rPr>
          <w:rFonts w:ascii="宋体" w:cs="宋体"/>
          <w:color w:val="333333"/>
          <w:kern w:val="0"/>
          <w:szCs w:val="21"/>
        </w:rPr>
        <w:t> </w:t>
      </w:r>
    </w:p>
    <w:p w:rsidR="001E7147" w:rsidRDefault="001E7147" w:rsidP="00B964A6">
      <w:pPr>
        <w:widowControl/>
        <w:shd w:val="clear" w:color="auto" w:fill="FFFFFF"/>
        <w:spacing w:before="100" w:after="100"/>
        <w:jc w:val="center"/>
        <w:rPr>
          <w:rFonts w:ascii="宋体" w:cs="宋体"/>
          <w:color w:val="333333"/>
          <w:kern w:val="0"/>
          <w:szCs w:val="21"/>
        </w:rPr>
      </w:pPr>
      <w:r>
        <w:rPr>
          <w:rFonts w:ascii="宋体" w:cs="宋体"/>
          <w:color w:val="333333"/>
          <w:kern w:val="0"/>
          <w:szCs w:val="21"/>
        </w:rPr>
        <w:t> </w:t>
      </w:r>
      <w:r>
        <w:rPr>
          <w:rFonts w:ascii="宋体" w:hAnsi="宋体" w:cs="宋体"/>
          <w:b/>
          <w:bCs/>
          <w:color w:val="333333"/>
          <w:kern w:val="0"/>
          <w:szCs w:val="21"/>
        </w:rPr>
        <w:t>1</w:t>
      </w:r>
      <w:r>
        <w:rPr>
          <w:rFonts w:ascii="宋体" w:hAnsi="宋体" w:cs="宋体" w:hint="eastAsia"/>
          <w:b/>
          <w:bCs/>
          <w:color w:val="333333"/>
          <w:kern w:val="0"/>
          <w:szCs w:val="21"/>
        </w:rPr>
        <w:t>、询价响应声明</w:t>
      </w:r>
    </w:p>
    <w:p w:rsidR="001E7147" w:rsidRDefault="001E7147">
      <w:pPr>
        <w:widowControl/>
        <w:shd w:val="clear" w:color="auto" w:fill="FFFFFF"/>
        <w:spacing w:before="75" w:after="75"/>
        <w:jc w:val="left"/>
        <w:rPr>
          <w:rFonts w:ascii="宋体" w:cs="宋体"/>
          <w:color w:val="333333"/>
          <w:kern w:val="0"/>
          <w:szCs w:val="21"/>
        </w:rPr>
      </w:pPr>
      <w:r>
        <w:rPr>
          <w:rFonts w:ascii="宋体" w:hAnsi="宋体" w:cs="宋体" w:hint="eastAsia"/>
          <w:color w:val="333333"/>
          <w:kern w:val="0"/>
          <w:szCs w:val="21"/>
        </w:rPr>
        <w:t>致</w:t>
      </w:r>
      <w:r>
        <w:rPr>
          <w:rFonts w:ascii="宋体" w:hAnsi="宋体" w:cs="宋体" w:hint="eastAsia"/>
          <w:color w:val="333333"/>
          <w:kern w:val="0"/>
          <w:szCs w:val="21"/>
          <w:u w:val="single"/>
        </w:rPr>
        <w:t>南通港码头管理有限公司（</w:t>
      </w:r>
      <w:r>
        <w:rPr>
          <w:rFonts w:ascii="宋体" w:hAnsi="宋体" w:cs="宋体" w:hint="eastAsia"/>
          <w:color w:val="333333"/>
          <w:kern w:val="0"/>
          <w:szCs w:val="21"/>
        </w:rPr>
        <w:t>采购人）：</w:t>
      </w:r>
    </w:p>
    <w:p w:rsidR="001E7147" w:rsidRDefault="001E7147">
      <w:pPr>
        <w:widowControl/>
        <w:shd w:val="clear" w:color="auto" w:fill="FFFFFF"/>
        <w:spacing w:before="75" w:after="75"/>
        <w:jc w:val="left"/>
        <w:rPr>
          <w:rFonts w:ascii="宋体" w:cs="宋体"/>
          <w:color w:val="333333"/>
          <w:kern w:val="0"/>
          <w:szCs w:val="21"/>
        </w:rPr>
      </w:pPr>
      <w:r>
        <w:rPr>
          <w:rFonts w:ascii="宋体" w:cs="宋体"/>
          <w:color w:val="333333"/>
          <w:kern w:val="0"/>
          <w:szCs w:val="21"/>
        </w:rPr>
        <w:t>   </w:t>
      </w:r>
      <w:r>
        <w:rPr>
          <w:rFonts w:ascii="宋体" w:hAnsi="宋体" w:cs="宋体" w:hint="eastAsia"/>
          <w:color w:val="333333"/>
          <w:kern w:val="0"/>
          <w:szCs w:val="21"/>
        </w:rPr>
        <w:t>根据贵方为</w:t>
      </w:r>
      <w:r>
        <w:rPr>
          <w:rFonts w:ascii="宋体" w:hAnsi="宋体" w:cs="宋体" w:hint="eastAsia"/>
          <w:bCs/>
          <w:color w:val="333333"/>
          <w:kern w:val="0"/>
          <w:szCs w:val="21"/>
          <w:u w:val="single"/>
        </w:rPr>
        <w:t>南通港码头管理有限公司临时箱式变电站租赁项目</w:t>
      </w:r>
      <w:r>
        <w:rPr>
          <w:rFonts w:ascii="宋体" w:hAnsi="宋体" w:cs="宋体" w:hint="eastAsia"/>
          <w:color w:val="333333"/>
          <w:kern w:val="0"/>
          <w:szCs w:val="21"/>
        </w:rPr>
        <w:t>（项目编号：</w:t>
      </w:r>
      <w:r>
        <w:rPr>
          <w:rFonts w:ascii="宋体" w:cs="宋体"/>
          <w:color w:val="333333"/>
          <w:kern w:val="0"/>
          <w:szCs w:val="21"/>
          <w:u w:val="single"/>
        </w:rPr>
        <w:t>    </w:t>
      </w:r>
      <w:r>
        <w:rPr>
          <w:rFonts w:ascii="宋体" w:hAnsi="宋体" w:cs="宋体" w:hint="eastAsia"/>
          <w:color w:val="333333"/>
          <w:kern w:val="0"/>
          <w:szCs w:val="21"/>
        </w:rPr>
        <w:t>）的询价通知书，本人</w:t>
      </w:r>
      <w:r>
        <w:rPr>
          <w:rFonts w:ascii="宋体" w:cs="宋体"/>
          <w:color w:val="333333"/>
          <w:kern w:val="0"/>
          <w:szCs w:val="21"/>
          <w:u w:val="single"/>
        </w:rPr>
        <w:t>    </w:t>
      </w:r>
      <w:r>
        <w:rPr>
          <w:rFonts w:ascii="宋体" w:hAnsi="宋体" w:cs="宋体" w:hint="eastAsia"/>
          <w:color w:val="333333"/>
          <w:kern w:val="0"/>
          <w:szCs w:val="21"/>
        </w:rPr>
        <w:t>（全名、职务）代表供应商</w:t>
      </w:r>
      <w:r>
        <w:rPr>
          <w:rFonts w:ascii="宋体" w:cs="宋体"/>
          <w:color w:val="333333"/>
          <w:kern w:val="0"/>
          <w:szCs w:val="21"/>
          <w:u w:val="single"/>
        </w:rPr>
        <w:t>         </w:t>
      </w:r>
      <w:r>
        <w:rPr>
          <w:rFonts w:ascii="宋体" w:hAnsi="宋体" w:cs="宋体" w:hint="eastAsia"/>
          <w:color w:val="333333"/>
          <w:kern w:val="0"/>
          <w:szCs w:val="21"/>
        </w:rPr>
        <w:t>（供应商名称、地址）提交响应文件正本</w:t>
      </w:r>
      <w:r>
        <w:rPr>
          <w:rFonts w:ascii="宋体" w:cs="宋体"/>
          <w:color w:val="333333"/>
          <w:kern w:val="0"/>
          <w:szCs w:val="21"/>
          <w:u w:val="single"/>
        </w:rPr>
        <w:t>         </w:t>
      </w:r>
      <w:r>
        <w:rPr>
          <w:rFonts w:ascii="宋体" w:hAnsi="宋体" w:cs="宋体" w:hint="eastAsia"/>
          <w:color w:val="333333"/>
          <w:kern w:val="0"/>
          <w:szCs w:val="21"/>
        </w:rPr>
        <w:t>份和副本一式</w:t>
      </w:r>
      <w:r>
        <w:rPr>
          <w:rFonts w:ascii="宋体" w:cs="宋体"/>
          <w:color w:val="333333"/>
          <w:kern w:val="0"/>
          <w:szCs w:val="21"/>
          <w:u w:val="single"/>
        </w:rPr>
        <w:t>        </w:t>
      </w:r>
      <w:r>
        <w:rPr>
          <w:rFonts w:ascii="宋体" w:hAnsi="宋体" w:cs="宋体" w:hint="eastAsia"/>
          <w:color w:val="333333"/>
          <w:kern w:val="0"/>
          <w:szCs w:val="21"/>
        </w:rPr>
        <w:t>份。</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一、我方同意在本项目询价通知书中规定的递交响应文件截止时间起</w:t>
      </w:r>
      <w:r>
        <w:rPr>
          <w:rFonts w:ascii="宋体" w:cs="宋体"/>
          <w:color w:val="333333"/>
          <w:kern w:val="0"/>
          <w:szCs w:val="21"/>
          <w:u w:val="single"/>
        </w:rPr>
        <w:t>      </w:t>
      </w:r>
      <w:r>
        <w:rPr>
          <w:rFonts w:ascii="宋体" w:hAnsi="宋体" w:cs="宋体" w:hint="eastAsia"/>
          <w:color w:val="333333"/>
          <w:kern w:val="0"/>
          <w:szCs w:val="21"/>
        </w:rPr>
        <w:t>天内</w:t>
      </w:r>
      <w:r>
        <w:rPr>
          <w:rFonts w:ascii="宋体" w:cs="宋体"/>
          <w:color w:val="333333"/>
          <w:kern w:val="0"/>
          <w:szCs w:val="21"/>
        </w:rPr>
        <w:t> </w:t>
      </w:r>
      <w:r>
        <w:rPr>
          <w:rFonts w:ascii="宋体" w:hAnsi="宋体" w:cs="宋体" w:hint="eastAsia"/>
          <w:color w:val="333333"/>
          <w:kern w:val="0"/>
          <w:szCs w:val="21"/>
        </w:rPr>
        <w:t>（响应文件有效期）遵守本响应文件中的承诺，且在此期限期满之前均具有约束力。</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三、我方承诺我方满足询价通知书中要求的供应商的资格要求的法定条件和特定条件。</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五、我方承诺遵守有关规定，按照询价通知书确定的事项签订采购合同，并承担合同规定的责任和义务。</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供应商名称（盖公章）：</w:t>
      </w:r>
      <w:r>
        <w:rPr>
          <w:rFonts w:ascii="宋体" w:cs="宋体"/>
          <w:color w:val="333333"/>
          <w:kern w:val="0"/>
          <w:szCs w:val="21"/>
          <w:u w:val="single"/>
        </w:rPr>
        <w:t>           </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法定代表人或授权代表（签字或盖章）：</w:t>
      </w:r>
      <w:r>
        <w:rPr>
          <w:rFonts w:ascii="宋体" w:cs="宋体"/>
          <w:color w:val="333333"/>
          <w:kern w:val="0"/>
          <w:szCs w:val="21"/>
          <w:u w:val="single"/>
        </w:rPr>
        <w:t>             </w:t>
      </w:r>
      <w:r>
        <w:rPr>
          <w:rFonts w:ascii="宋体" w:cs="宋体"/>
          <w:color w:val="333333"/>
          <w:kern w:val="0"/>
          <w:szCs w:val="21"/>
        </w:rPr>
        <w:t>  </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rPr>
        <w:t> </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ind w:firstLine="420"/>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firstLine="420"/>
        <w:jc w:val="left"/>
        <w:rPr>
          <w:rFonts w:ascii="宋体" w:cs="宋体"/>
          <w:color w:val="333333"/>
          <w:kern w:val="0"/>
          <w:szCs w:val="21"/>
        </w:rPr>
      </w:pPr>
    </w:p>
    <w:p w:rsidR="001E7147" w:rsidRDefault="001E7147">
      <w:pPr>
        <w:widowControl/>
        <w:shd w:val="clear" w:color="auto" w:fill="FFFFFF"/>
        <w:spacing w:before="75" w:after="75"/>
        <w:ind w:firstLine="420"/>
        <w:jc w:val="left"/>
        <w:rPr>
          <w:rFonts w:ascii="宋体" w:cs="宋体"/>
          <w:color w:val="333333"/>
          <w:kern w:val="0"/>
          <w:szCs w:val="21"/>
        </w:rPr>
      </w:pPr>
    </w:p>
    <w:p w:rsidR="001E7147" w:rsidRDefault="001E7147">
      <w:pPr>
        <w:widowControl/>
        <w:shd w:val="clear" w:color="auto" w:fill="FFFFFF"/>
        <w:spacing w:before="75" w:after="75"/>
        <w:ind w:firstLine="420"/>
        <w:jc w:val="left"/>
        <w:rPr>
          <w:rFonts w:ascii="宋体" w:cs="宋体"/>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rsidP="00675151">
      <w:pPr>
        <w:widowControl/>
        <w:shd w:val="clear" w:color="auto" w:fill="FFFFFF"/>
        <w:spacing w:before="75" w:after="75"/>
        <w:rPr>
          <w:rFonts w:ascii="宋体" w:cs="宋体"/>
          <w:b/>
          <w:bCs/>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pPr>
        <w:widowControl/>
        <w:shd w:val="clear" w:color="auto" w:fill="FFFFFF"/>
        <w:spacing w:before="75" w:after="75"/>
        <w:jc w:val="center"/>
        <w:rPr>
          <w:rFonts w:ascii="宋体" w:cs="宋体"/>
          <w:b/>
          <w:bCs/>
          <w:color w:val="333333"/>
          <w:kern w:val="0"/>
          <w:szCs w:val="21"/>
        </w:rPr>
      </w:pPr>
    </w:p>
    <w:p w:rsidR="001E7147" w:rsidRDefault="001E7147">
      <w:pPr>
        <w:widowControl/>
        <w:shd w:val="clear" w:color="auto" w:fill="FFFFFF"/>
        <w:spacing w:before="75" w:after="75"/>
        <w:jc w:val="center"/>
        <w:rPr>
          <w:rFonts w:ascii="宋体" w:cs="宋体"/>
          <w:color w:val="333333"/>
          <w:kern w:val="0"/>
          <w:szCs w:val="21"/>
        </w:rPr>
      </w:pPr>
      <w:r>
        <w:rPr>
          <w:rFonts w:ascii="宋体" w:hAnsi="宋体" w:cs="宋体"/>
          <w:b/>
          <w:bCs/>
          <w:color w:val="333333"/>
          <w:kern w:val="0"/>
          <w:szCs w:val="21"/>
        </w:rPr>
        <w:t>2</w:t>
      </w:r>
      <w:r>
        <w:rPr>
          <w:rFonts w:ascii="宋体" w:hAnsi="宋体" w:cs="宋体" w:hint="eastAsia"/>
          <w:b/>
          <w:bCs/>
          <w:color w:val="333333"/>
          <w:kern w:val="0"/>
          <w:szCs w:val="21"/>
        </w:rPr>
        <w:t>、报价一览表</w:t>
      </w:r>
    </w:p>
    <w:p w:rsidR="001E7147" w:rsidRDefault="001E7147">
      <w:pPr>
        <w:widowControl/>
        <w:shd w:val="clear" w:color="auto" w:fill="FFFFFF"/>
        <w:spacing w:before="75" w:after="75"/>
        <w:jc w:val="left"/>
        <w:rPr>
          <w:rFonts w:ascii="宋体" w:cs="宋体"/>
          <w:color w:val="333333"/>
          <w:kern w:val="0"/>
          <w:szCs w:val="21"/>
        </w:rPr>
      </w:pPr>
      <w:r>
        <w:rPr>
          <w:rFonts w:ascii="宋体" w:cs="宋体"/>
          <w:color w:val="333333"/>
          <w:kern w:val="0"/>
          <w:szCs w:val="21"/>
        </w:rPr>
        <w:t> </w:t>
      </w:r>
    </w:p>
    <w:p w:rsidR="001E7147" w:rsidRDefault="001E7147" w:rsidP="00B964A6">
      <w:pPr>
        <w:widowControl/>
        <w:shd w:val="clear" w:color="auto" w:fill="FFFFFF"/>
        <w:spacing w:before="75" w:after="75"/>
        <w:rPr>
          <w:rFonts w:ascii="宋体" w:cs="宋体"/>
          <w:color w:val="333333"/>
          <w:kern w:val="0"/>
          <w:szCs w:val="21"/>
        </w:rPr>
      </w:pPr>
      <w:r>
        <w:rPr>
          <w:rFonts w:ascii="宋体" w:hAnsi="宋体" w:cs="宋体" w:hint="eastAsia"/>
          <w:color w:val="333333"/>
          <w:kern w:val="0"/>
          <w:szCs w:val="21"/>
        </w:rPr>
        <w:t>项目名称：</w:t>
      </w:r>
      <w:r>
        <w:rPr>
          <w:rFonts w:ascii="宋体" w:hAnsi="宋体" w:cs="宋体" w:hint="eastAsia"/>
          <w:bCs/>
          <w:color w:val="333333"/>
          <w:kern w:val="0"/>
          <w:szCs w:val="21"/>
          <w:u w:val="single"/>
        </w:rPr>
        <w:t>南通港码头管理有限公司临时箱式变电站租赁项目</w:t>
      </w:r>
    </w:p>
    <w:p w:rsidR="001E7147" w:rsidRDefault="001E7147" w:rsidP="00A9786A">
      <w:pPr>
        <w:pStyle w:val="af"/>
        <w:spacing w:before="39"/>
        <w:ind w:left="500"/>
        <w:jc w:val="center"/>
        <w:rPr>
          <w:b/>
          <w:spacing w:val="-2"/>
          <w:lang w:eastAsia="zh-CN"/>
        </w:rPr>
      </w:pPr>
    </w:p>
    <w:p w:rsidR="001E7147" w:rsidRDefault="001E7147" w:rsidP="00A502A9">
      <w:pPr>
        <w:pStyle w:val="New"/>
        <w:snapToGrid w:val="0"/>
        <w:spacing w:line="360" w:lineRule="auto"/>
        <w:ind w:firstLineChars="50" w:firstLine="120"/>
        <w:rPr>
          <w:rFonts w:ascii="宋体" w:eastAsia="宋体" w:hAnsi="宋体"/>
          <w:sz w:val="24"/>
          <w:szCs w:val="24"/>
        </w:rPr>
      </w:pPr>
    </w:p>
    <w:tbl>
      <w:tblPr>
        <w:tblW w:w="74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2410"/>
        <w:gridCol w:w="2468"/>
      </w:tblGrid>
      <w:tr w:rsidR="001E7147" w:rsidRPr="007C5CAD" w:rsidTr="002D2B35">
        <w:trPr>
          <w:trHeight w:val="548"/>
        </w:trPr>
        <w:tc>
          <w:tcPr>
            <w:tcW w:w="2551" w:type="dxa"/>
            <w:vAlign w:val="center"/>
          </w:tcPr>
          <w:p w:rsidR="001E7147" w:rsidRDefault="001E7147" w:rsidP="002C5838">
            <w:pPr>
              <w:pStyle w:val="a6"/>
              <w:spacing w:line="225" w:lineRule="atLeast"/>
              <w:jc w:val="center"/>
              <w:rPr>
                <w:rFonts w:cs="楷体_GB2312"/>
                <w:sz w:val="21"/>
                <w:szCs w:val="21"/>
              </w:rPr>
            </w:pPr>
            <w:r>
              <w:rPr>
                <w:rFonts w:cs="楷体_GB2312" w:hint="eastAsia"/>
                <w:sz w:val="21"/>
                <w:szCs w:val="21"/>
              </w:rPr>
              <w:t>项目名称</w:t>
            </w:r>
          </w:p>
        </w:tc>
        <w:tc>
          <w:tcPr>
            <w:tcW w:w="2410" w:type="dxa"/>
            <w:vAlign w:val="center"/>
          </w:tcPr>
          <w:p w:rsidR="001E7147" w:rsidRDefault="001E7147" w:rsidP="002C5838">
            <w:pPr>
              <w:pStyle w:val="a6"/>
              <w:spacing w:line="360" w:lineRule="auto"/>
              <w:jc w:val="center"/>
              <w:rPr>
                <w:rFonts w:cs="楷体_GB2312"/>
                <w:sz w:val="21"/>
                <w:szCs w:val="21"/>
              </w:rPr>
            </w:pPr>
            <w:r>
              <w:rPr>
                <w:rFonts w:cs="楷体_GB2312" w:hint="eastAsia"/>
                <w:sz w:val="21"/>
                <w:szCs w:val="21"/>
              </w:rPr>
              <w:t>箱式变电站租赁价格</w:t>
            </w:r>
          </w:p>
        </w:tc>
        <w:tc>
          <w:tcPr>
            <w:tcW w:w="2468" w:type="dxa"/>
            <w:vAlign w:val="center"/>
          </w:tcPr>
          <w:p w:rsidR="001E7147" w:rsidRDefault="001E7147" w:rsidP="002C5838">
            <w:pPr>
              <w:pStyle w:val="a6"/>
              <w:spacing w:line="360" w:lineRule="auto"/>
              <w:jc w:val="center"/>
              <w:rPr>
                <w:rFonts w:cs="楷体_GB2312"/>
                <w:sz w:val="21"/>
                <w:szCs w:val="21"/>
              </w:rPr>
            </w:pPr>
            <w:r>
              <w:rPr>
                <w:rFonts w:cs="楷体_GB2312" w:hint="eastAsia"/>
                <w:sz w:val="21"/>
                <w:szCs w:val="21"/>
              </w:rPr>
              <w:t>备注</w:t>
            </w:r>
          </w:p>
        </w:tc>
      </w:tr>
      <w:tr w:rsidR="001E7147" w:rsidRPr="007C5CAD" w:rsidTr="002D2B35">
        <w:trPr>
          <w:trHeight w:val="376"/>
        </w:trPr>
        <w:tc>
          <w:tcPr>
            <w:tcW w:w="2551" w:type="dxa"/>
            <w:vAlign w:val="center"/>
          </w:tcPr>
          <w:p w:rsidR="001E7147" w:rsidRDefault="001E7147" w:rsidP="002C5838">
            <w:pPr>
              <w:pStyle w:val="a6"/>
              <w:spacing w:line="225" w:lineRule="atLeast"/>
              <w:jc w:val="center"/>
              <w:rPr>
                <w:rFonts w:cs="楷体_GB2312"/>
                <w:sz w:val="21"/>
                <w:szCs w:val="21"/>
              </w:rPr>
            </w:pPr>
            <w:r>
              <w:rPr>
                <w:rFonts w:cs="楷体_GB2312" w:hint="eastAsia"/>
                <w:sz w:val="21"/>
                <w:szCs w:val="21"/>
              </w:rPr>
              <w:t>南通港码头管理有限公司临时箱式变电站租赁项目</w:t>
            </w:r>
          </w:p>
        </w:tc>
        <w:tc>
          <w:tcPr>
            <w:tcW w:w="2410" w:type="dxa"/>
            <w:vAlign w:val="center"/>
          </w:tcPr>
          <w:p w:rsidR="001E7147" w:rsidRDefault="001E7147" w:rsidP="00E041DD">
            <w:pPr>
              <w:pStyle w:val="a6"/>
              <w:spacing w:line="400" w:lineRule="exact"/>
              <w:rPr>
                <w:rFonts w:cs="楷体_GB2312"/>
                <w:sz w:val="21"/>
                <w:szCs w:val="21"/>
              </w:rPr>
            </w:pPr>
            <w:r>
              <w:rPr>
                <w:rFonts w:cs="楷体_GB2312"/>
                <w:sz w:val="21"/>
                <w:szCs w:val="21"/>
                <w:u w:val="single"/>
              </w:rPr>
              <w:t xml:space="preserve">              </w:t>
            </w:r>
            <w:r>
              <w:rPr>
                <w:rFonts w:cs="楷体_GB2312" w:hint="eastAsia"/>
                <w:sz w:val="21"/>
                <w:szCs w:val="21"/>
              </w:rPr>
              <w:t>元</w:t>
            </w:r>
            <w:r>
              <w:rPr>
                <w:rFonts w:cs="楷体_GB2312"/>
                <w:sz w:val="21"/>
                <w:szCs w:val="21"/>
              </w:rPr>
              <w:t>/</w:t>
            </w:r>
            <w:r>
              <w:rPr>
                <w:rFonts w:cs="楷体_GB2312" w:hint="eastAsia"/>
                <w:sz w:val="21"/>
                <w:szCs w:val="21"/>
              </w:rPr>
              <w:t>月</w:t>
            </w:r>
          </w:p>
          <w:p w:rsidR="001E7147" w:rsidRPr="00B30BE6" w:rsidRDefault="001E7147" w:rsidP="002C5838">
            <w:pPr>
              <w:pStyle w:val="a6"/>
              <w:spacing w:line="400" w:lineRule="exact"/>
              <w:jc w:val="center"/>
              <w:rPr>
                <w:rFonts w:cs="楷体_GB2312"/>
                <w:sz w:val="21"/>
                <w:szCs w:val="21"/>
                <w:u w:val="single"/>
              </w:rPr>
            </w:pPr>
            <w:r>
              <w:rPr>
                <w:rFonts w:cs="楷体_GB2312" w:hint="eastAsia"/>
                <w:sz w:val="21"/>
                <w:szCs w:val="21"/>
              </w:rPr>
              <w:t>增值税率</w:t>
            </w:r>
            <w:r>
              <w:rPr>
                <w:rFonts w:cs="楷体_GB2312"/>
                <w:sz w:val="21"/>
                <w:szCs w:val="21"/>
                <w:u w:val="single"/>
              </w:rPr>
              <w:t xml:space="preserve">   %</w:t>
            </w:r>
          </w:p>
        </w:tc>
        <w:tc>
          <w:tcPr>
            <w:tcW w:w="2468" w:type="dxa"/>
            <w:vAlign w:val="center"/>
          </w:tcPr>
          <w:p w:rsidR="001E7147" w:rsidRPr="00A9786A" w:rsidRDefault="001E7147" w:rsidP="002C5838">
            <w:pPr>
              <w:pStyle w:val="New"/>
              <w:autoSpaceDE w:val="0"/>
              <w:autoSpaceDN w:val="0"/>
              <w:adjustRightInd w:val="0"/>
              <w:snapToGrid w:val="0"/>
              <w:spacing w:line="360" w:lineRule="auto"/>
              <w:rPr>
                <w:rFonts w:ascii="宋体" w:eastAsia="宋体" w:hAnsi="宋体" w:cs="宋体"/>
                <w:kern w:val="0"/>
                <w:szCs w:val="21"/>
              </w:rPr>
            </w:pPr>
          </w:p>
        </w:tc>
      </w:tr>
    </w:tbl>
    <w:p w:rsidR="001E7147" w:rsidRDefault="001E7147" w:rsidP="00A9786A">
      <w:pPr>
        <w:pStyle w:val="New"/>
        <w:snapToGrid w:val="0"/>
        <w:spacing w:line="360" w:lineRule="auto"/>
        <w:ind w:firstLine="422"/>
        <w:rPr>
          <w:rFonts w:ascii="宋体" w:eastAsia="宋体" w:hAnsi="宋体"/>
          <w:b/>
          <w:szCs w:val="21"/>
        </w:rPr>
      </w:pPr>
    </w:p>
    <w:p w:rsidR="001E7147" w:rsidRPr="00A9786A" w:rsidRDefault="001E7147" w:rsidP="00A9786A">
      <w:pPr>
        <w:pStyle w:val="New"/>
        <w:snapToGrid w:val="0"/>
        <w:spacing w:line="360" w:lineRule="auto"/>
        <w:rPr>
          <w:rFonts w:ascii="宋体" w:eastAsia="宋体" w:hAnsi="宋体"/>
          <w:b/>
          <w:sz w:val="24"/>
          <w:szCs w:val="24"/>
        </w:rPr>
      </w:pPr>
      <w:r w:rsidRPr="00A9786A">
        <w:rPr>
          <w:rFonts w:ascii="宋体" w:eastAsia="宋体" w:hAnsi="宋体" w:hint="eastAsia"/>
          <w:b/>
          <w:spacing w:val="-2"/>
          <w:sz w:val="24"/>
          <w:szCs w:val="24"/>
        </w:rPr>
        <w:t>注：</w:t>
      </w:r>
      <w:r>
        <w:rPr>
          <w:rFonts w:ascii="宋体" w:eastAsia="宋体" w:hAnsi="宋体" w:cs="宋体" w:hint="eastAsia"/>
          <w:sz w:val="24"/>
          <w:szCs w:val="24"/>
        </w:rPr>
        <w:t>租赁价格</w:t>
      </w:r>
      <w:r w:rsidRPr="00A9786A">
        <w:rPr>
          <w:rFonts w:ascii="宋体" w:eastAsia="宋体" w:hAnsi="宋体" w:cs="宋体" w:hint="eastAsia"/>
          <w:sz w:val="24"/>
          <w:szCs w:val="24"/>
        </w:rPr>
        <w:t>不得</w:t>
      </w:r>
      <w:r>
        <w:rPr>
          <w:rFonts w:ascii="宋体" w:eastAsia="宋体" w:hAnsi="宋体" w:cs="宋体" w:hint="eastAsia"/>
          <w:sz w:val="24"/>
          <w:szCs w:val="24"/>
        </w:rPr>
        <w:t>超过</w:t>
      </w:r>
      <w:r w:rsidRPr="00A9786A">
        <w:rPr>
          <w:rFonts w:ascii="宋体" w:eastAsia="宋体" w:hAnsi="宋体" w:cs="宋体"/>
          <w:sz w:val="24"/>
          <w:szCs w:val="24"/>
          <w:u w:val="single"/>
        </w:rPr>
        <w:t>500</w:t>
      </w:r>
      <w:r>
        <w:rPr>
          <w:rFonts w:ascii="宋体" w:eastAsia="宋体" w:hAnsi="宋体" w:cs="宋体"/>
          <w:sz w:val="24"/>
          <w:szCs w:val="24"/>
          <w:u w:val="single"/>
        </w:rPr>
        <w:t>0</w:t>
      </w:r>
      <w:r w:rsidRPr="00A9786A">
        <w:rPr>
          <w:rFonts w:ascii="宋体" w:eastAsia="宋体" w:hAnsi="宋体" w:cs="宋体" w:hint="eastAsia"/>
          <w:sz w:val="24"/>
          <w:szCs w:val="24"/>
        </w:rPr>
        <w:t>元</w:t>
      </w:r>
      <w:r w:rsidRPr="00A9786A">
        <w:rPr>
          <w:rFonts w:ascii="宋体" w:eastAsia="宋体" w:hAnsi="宋体" w:cs="宋体"/>
          <w:sz w:val="24"/>
          <w:szCs w:val="24"/>
        </w:rPr>
        <w:t>/</w:t>
      </w:r>
      <w:r>
        <w:rPr>
          <w:rFonts w:ascii="宋体" w:eastAsia="宋体" w:hAnsi="宋体" w:cs="宋体" w:hint="eastAsia"/>
          <w:sz w:val="24"/>
          <w:szCs w:val="24"/>
        </w:rPr>
        <w:t>月</w:t>
      </w:r>
      <w:r w:rsidRPr="00A9786A">
        <w:rPr>
          <w:rFonts w:ascii="宋体" w:eastAsia="宋体" w:hAnsi="宋体" w:cs="宋体" w:hint="eastAsia"/>
          <w:sz w:val="24"/>
          <w:szCs w:val="24"/>
        </w:rPr>
        <w:t>（含增值税），</w:t>
      </w:r>
      <w:r w:rsidRPr="00A9786A">
        <w:rPr>
          <w:rFonts w:ascii="宋体" w:eastAsia="宋体" w:hAnsi="宋体" w:cs="楷体_GB2312" w:hint="eastAsia"/>
          <w:sz w:val="24"/>
          <w:szCs w:val="24"/>
        </w:rPr>
        <w:t>否则按无效</w:t>
      </w:r>
      <w:r>
        <w:rPr>
          <w:rFonts w:ascii="宋体" w:eastAsia="宋体" w:hAnsi="宋体" w:cs="楷体_GB2312" w:hint="eastAsia"/>
          <w:sz w:val="24"/>
          <w:szCs w:val="24"/>
        </w:rPr>
        <w:t>报价</w:t>
      </w:r>
      <w:r w:rsidRPr="00A9786A">
        <w:rPr>
          <w:rFonts w:ascii="宋体" w:eastAsia="宋体" w:hAnsi="宋体" w:cs="楷体_GB2312" w:hint="eastAsia"/>
          <w:sz w:val="24"/>
          <w:szCs w:val="24"/>
        </w:rPr>
        <w:t>处理</w:t>
      </w:r>
    </w:p>
    <w:p w:rsidR="001E7147" w:rsidRDefault="001E7147" w:rsidP="00A502A9">
      <w:pPr>
        <w:pStyle w:val="af"/>
        <w:spacing w:line="360" w:lineRule="auto"/>
        <w:ind w:left="0" w:firstLineChars="2350" w:firstLine="5076"/>
        <w:jc w:val="both"/>
        <w:rPr>
          <w:spacing w:val="-2"/>
          <w:lang w:eastAsia="zh-CN"/>
        </w:rPr>
      </w:pPr>
    </w:p>
    <w:p w:rsidR="001E7147" w:rsidRDefault="001E7147" w:rsidP="00A502A9">
      <w:pPr>
        <w:pStyle w:val="af"/>
        <w:spacing w:line="360" w:lineRule="auto"/>
        <w:ind w:left="0" w:firstLineChars="2350" w:firstLine="5076"/>
        <w:jc w:val="both"/>
        <w:rPr>
          <w:spacing w:val="-2"/>
          <w:lang w:eastAsia="zh-CN"/>
        </w:rPr>
      </w:pPr>
    </w:p>
    <w:p w:rsidR="001E7147" w:rsidRDefault="001E7147" w:rsidP="00A502A9">
      <w:pPr>
        <w:pStyle w:val="af"/>
        <w:spacing w:line="360" w:lineRule="auto"/>
        <w:ind w:left="0" w:firstLineChars="2350" w:firstLine="5076"/>
        <w:jc w:val="both"/>
        <w:rPr>
          <w:spacing w:val="-2"/>
          <w:lang w:eastAsia="zh-CN"/>
        </w:rPr>
      </w:pPr>
    </w:p>
    <w:p w:rsidR="001E7147" w:rsidRDefault="001E7147" w:rsidP="00A502A9">
      <w:pPr>
        <w:pStyle w:val="af"/>
        <w:spacing w:line="360" w:lineRule="auto"/>
        <w:ind w:left="0" w:firstLineChars="2350" w:firstLine="5076"/>
        <w:jc w:val="both"/>
        <w:rPr>
          <w:spacing w:val="-2"/>
          <w:lang w:eastAsia="zh-CN"/>
        </w:rPr>
      </w:pPr>
      <w:r>
        <w:rPr>
          <w:rFonts w:hint="eastAsia"/>
          <w:spacing w:val="-2"/>
          <w:lang w:eastAsia="zh-CN"/>
        </w:rPr>
        <w:t>投标人：（盖章）</w:t>
      </w:r>
    </w:p>
    <w:p w:rsidR="001E7147" w:rsidRDefault="001E7147" w:rsidP="00A502A9">
      <w:pPr>
        <w:pStyle w:val="af"/>
        <w:spacing w:line="360" w:lineRule="auto"/>
        <w:ind w:left="0" w:firstLineChars="2350" w:firstLine="5076"/>
        <w:jc w:val="both"/>
        <w:rPr>
          <w:spacing w:val="-2"/>
          <w:lang w:eastAsia="zh-CN"/>
        </w:rPr>
      </w:pPr>
      <w:r>
        <w:rPr>
          <w:rFonts w:hint="eastAsia"/>
          <w:spacing w:val="-2"/>
          <w:lang w:eastAsia="zh-CN"/>
        </w:rPr>
        <w:t>法定代表人或授权代理人：（签字）</w:t>
      </w:r>
    </w:p>
    <w:p w:rsidR="001E7147" w:rsidRDefault="001E7147" w:rsidP="00A9786A">
      <w:pPr>
        <w:pStyle w:val="af"/>
        <w:spacing w:before="39"/>
        <w:ind w:left="500"/>
        <w:jc w:val="center"/>
        <w:rPr>
          <w:b/>
          <w:spacing w:val="-2"/>
          <w:lang w:eastAsia="zh-CN"/>
        </w:rPr>
      </w:pPr>
      <w:r>
        <w:rPr>
          <w:spacing w:val="-2"/>
          <w:lang w:eastAsia="zh-CN"/>
        </w:rPr>
        <w:t xml:space="preserve">                               </w:t>
      </w:r>
      <w:r>
        <w:rPr>
          <w:rFonts w:hint="eastAsia"/>
          <w:spacing w:val="-2"/>
          <w:lang w:eastAsia="zh-CN"/>
        </w:rPr>
        <w:t>日</w:t>
      </w:r>
      <w:r>
        <w:rPr>
          <w:spacing w:val="-2"/>
          <w:lang w:eastAsia="zh-CN"/>
        </w:rPr>
        <w:t xml:space="preserve">    </w:t>
      </w:r>
      <w:r>
        <w:rPr>
          <w:rFonts w:hint="eastAsia"/>
          <w:spacing w:val="-2"/>
          <w:lang w:eastAsia="zh-CN"/>
        </w:rPr>
        <w:t>期：</w:t>
      </w:r>
      <w:r>
        <w:rPr>
          <w:spacing w:val="-2"/>
          <w:lang w:eastAsia="zh-CN"/>
        </w:rPr>
        <w:t xml:space="preserve">    </w:t>
      </w:r>
      <w:r>
        <w:rPr>
          <w:rFonts w:hint="eastAsia"/>
          <w:spacing w:val="-2"/>
          <w:lang w:eastAsia="zh-CN"/>
        </w:rPr>
        <w:t>年</w:t>
      </w:r>
      <w:r>
        <w:rPr>
          <w:spacing w:val="-2"/>
          <w:lang w:eastAsia="zh-CN"/>
        </w:rPr>
        <w:t xml:space="preserve">    </w:t>
      </w:r>
      <w:r>
        <w:rPr>
          <w:rFonts w:hint="eastAsia"/>
          <w:spacing w:val="-2"/>
          <w:lang w:eastAsia="zh-CN"/>
        </w:rPr>
        <w:t>月</w:t>
      </w:r>
      <w:r>
        <w:rPr>
          <w:spacing w:val="-2"/>
          <w:lang w:eastAsia="zh-CN"/>
        </w:rPr>
        <w:t xml:space="preserve">    </w:t>
      </w:r>
      <w:r>
        <w:rPr>
          <w:rFonts w:hint="eastAsia"/>
          <w:spacing w:val="-2"/>
          <w:lang w:eastAsia="zh-CN"/>
        </w:rPr>
        <w:t>日</w:t>
      </w:r>
    </w:p>
    <w:p w:rsidR="001E7147" w:rsidRDefault="001E7147" w:rsidP="00A9786A">
      <w:pPr>
        <w:pStyle w:val="af"/>
        <w:spacing w:before="39"/>
        <w:ind w:left="500"/>
        <w:jc w:val="center"/>
        <w:rPr>
          <w:b/>
          <w:spacing w:val="-2"/>
          <w:lang w:eastAsia="zh-CN"/>
        </w:rPr>
        <w:sectPr w:rsidR="001E7147">
          <w:pgSz w:w="12240" w:h="15840"/>
          <w:pgMar w:top="1418" w:right="1418" w:bottom="1418" w:left="1418" w:header="737" w:footer="737" w:gutter="0"/>
          <w:cols w:space="720"/>
          <w:docGrid w:linePitch="299"/>
        </w:sectPr>
      </w:pPr>
    </w:p>
    <w:p w:rsidR="001E7147" w:rsidRDefault="001E7147" w:rsidP="007F2B09">
      <w:pPr>
        <w:widowControl/>
        <w:shd w:val="clear" w:color="auto" w:fill="FFFFFF"/>
        <w:spacing w:before="75" w:after="75"/>
        <w:jc w:val="center"/>
        <w:rPr>
          <w:rFonts w:ascii="Verdana" w:hAnsi="Verdana" w:cs="宋体"/>
          <w:color w:val="333333"/>
          <w:kern w:val="0"/>
          <w:szCs w:val="21"/>
        </w:rPr>
      </w:pPr>
      <w:r>
        <w:rPr>
          <w:rFonts w:ascii="宋体" w:hAnsi="宋体" w:cs="宋体"/>
          <w:b/>
          <w:bCs/>
          <w:color w:val="333333"/>
          <w:kern w:val="0"/>
          <w:szCs w:val="21"/>
        </w:rPr>
        <w:lastRenderedPageBreak/>
        <w:t>3</w:t>
      </w:r>
      <w:r>
        <w:rPr>
          <w:rFonts w:ascii="宋体" w:hAnsi="宋体" w:cs="宋体" w:hint="eastAsia"/>
          <w:b/>
          <w:bCs/>
          <w:color w:val="333333"/>
          <w:kern w:val="0"/>
          <w:szCs w:val="21"/>
        </w:rPr>
        <w:t>、资格证明文件</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hAnsi="宋体" w:cs="宋体"/>
          <w:b/>
          <w:bCs/>
          <w:color w:val="333333"/>
          <w:kern w:val="0"/>
          <w:szCs w:val="21"/>
        </w:rPr>
        <w:t>3-1</w:t>
      </w:r>
      <w:r>
        <w:rPr>
          <w:rFonts w:ascii="宋体" w:hAnsi="宋体" w:cs="宋体" w:hint="eastAsia"/>
          <w:b/>
          <w:bCs/>
          <w:color w:val="333333"/>
          <w:kern w:val="0"/>
          <w:szCs w:val="21"/>
        </w:rPr>
        <w:t>、单位负责人授权书</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致：</w:t>
      </w:r>
      <w:r>
        <w:rPr>
          <w:rFonts w:ascii="宋体" w:hAnsi="宋体" w:cs="宋体" w:hint="eastAsia"/>
          <w:color w:val="333333"/>
          <w:kern w:val="0"/>
          <w:szCs w:val="21"/>
          <w:u w:val="single"/>
        </w:rPr>
        <w:t>南通港码头管理有限公司</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我方的单位负责人</w:t>
      </w:r>
      <w:r>
        <w:rPr>
          <w:rFonts w:ascii="宋体" w:hAnsi="宋体" w:cs="宋体" w:hint="eastAsia"/>
          <w:color w:val="333333"/>
          <w:kern w:val="0"/>
          <w:szCs w:val="21"/>
          <w:u w:val="single"/>
        </w:rPr>
        <w:t>（填写“单位负责人全名”）</w:t>
      </w:r>
      <w:r>
        <w:rPr>
          <w:rFonts w:ascii="宋体" w:hAnsi="宋体" w:cs="宋体" w:hint="eastAsia"/>
          <w:color w:val="333333"/>
          <w:kern w:val="0"/>
          <w:szCs w:val="21"/>
        </w:rPr>
        <w:t>授权</w:t>
      </w:r>
      <w:r>
        <w:rPr>
          <w:rFonts w:ascii="宋体" w:hAnsi="宋体" w:cs="宋体" w:hint="eastAsia"/>
          <w:color w:val="333333"/>
          <w:kern w:val="0"/>
          <w:szCs w:val="21"/>
          <w:u w:val="single"/>
        </w:rPr>
        <w:t>（填写“供应商代表全名”）</w:t>
      </w:r>
      <w:r>
        <w:rPr>
          <w:rFonts w:ascii="宋体" w:hAnsi="宋体" w:cs="宋体" w:hint="eastAsia"/>
          <w:color w:val="333333"/>
          <w:kern w:val="0"/>
          <w:szCs w:val="21"/>
        </w:rPr>
        <w:t>为供应商代表，代表我方参加</w:t>
      </w:r>
      <w:r>
        <w:rPr>
          <w:rFonts w:ascii="宋体" w:hAnsi="宋体" w:cs="宋体" w:hint="eastAsia"/>
          <w:bCs/>
          <w:color w:val="333333"/>
          <w:kern w:val="0"/>
          <w:szCs w:val="21"/>
          <w:u w:val="single"/>
        </w:rPr>
        <w:t>南通港码头管理有限公司临时箱式变电站租赁项目</w:t>
      </w:r>
      <w:r>
        <w:rPr>
          <w:rFonts w:ascii="宋体" w:hAnsi="宋体" w:cs="宋体" w:hint="eastAsia"/>
          <w:color w:val="333333"/>
          <w:kern w:val="0"/>
          <w:szCs w:val="21"/>
        </w:rPr>
        <w:t>（项目编号：</w:t>
      </w:r>
      <w:r>
        <w:rPr>
          <w:rFonts w:ascii="宋体" w:cs="宋体"/>
          <w:color w:val="333333"/>
          <w:kern w:val="0"/>
          <w:szCs w:val="21"/>
          <w:u w:val="single"/>
        </w:rPr>
        <w:t>         </w:t>
      </w:r>
      <w:r>
        <w:rPr>
          <w:rFonts w:ascii="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供应商代表无转委权。特此授权。</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hAnsi="宋体" w:cs="宋体" w:hint="eastAsia"/>
          <w:color w:val="333333"/>
          <w:kern w:val="0"/>
          <w:szCs w:val="21"/>
        </w:rPr>
        <w:t>（以下无正文）</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宋体" w:cs="宋体"/>
          <w:color w:val="333333"/>
          <w:kern w:val="0"/>
          <w:szCs w:val="21"/>
          <w:u w:val="single"/>
        </w:rPr>
      </w:pPr>
      <w:r>
        <w:rPr>
          <w:rFonts w:ascii="宋体" w:hAnsi="宋体" w:cs="宋体" w:hint="eastAsia"/>
          <w:color w:val="333333"/>
          <w:kern w:val="0"/>
          <w:szCs w:val="21"/>
        </w:rPr>
        <w:t>单位负责人：</w:t>
      </w:r>
      <w:r>
        <w:rPr>
          <w:rFonts w:ascii="宋体" w:cs="宋体"/>
          <w:color w:val="333333"/>
          <w:kern w:val="0"/>
          <w:szCs w:val="21"/>
          <w:u w:val="single"/>
        </w:rPr>
        <w:t>             </w:t>
      </w:r>
    </w:p>
    <w:p w:rsidR="001E7147" w:rsidRDefault="001E7147">
      <w:pPr>
        <w:widowControl/>
        <w:shd w:val="clear" w:color="auto" w:fill="FFFFFF"/>
        <w:spacing w:before="75" w:after="75"/>
        <w:jc w:val="left"/>
        <w:rPr>
          <w:rFonts w:ascii="宋体" w:cs="宋体"/>
          <w:color w:val="333333"/>
          <w:kern w:val="0"/>
          <w:szCs w:val="21"/>
          <w:u w:val="single"/>
        </w:rPr>
      </w:pPr>
      <w:r>
        <w:rPr>
          <w:rFonts w:ascii="宋体" w:hAnsi="宋体" w:cs="宋体" w:hint="eastAsia"/>
          <w:color w:val="333333"/>
          <w:kern w:val="0"/>
          <w:szCs w:val="21"/>
        </w:rPr>
        <w:t>身份证号：</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手机：</w:t>
      </w:r>
      <w:r>
        <w:rPr>
          <w:rFonts w:ascii="宋体" w:cs="宋体"/>
          <w:color w:val="333333"/>
          <w:kern w:val="0"/>
          <w:szCs w:val="21"/>
          <w:u w:val="single"/>
        </w:rPr>
        <w:t>              </w:t>
      </w:r>
    </w:p>
    <w:p w:rsidR="001E7147" w:rsidRDefault="001E7147">
      <w:pPr>
        <w:widowControl/>
        <w:shd w:val="clear" w:color="auto" w:fill="FFFFFF"/>
        <w:spacing w:before="75" w:after="75"/>
        <w:jc w:val="left"/>
        <w:rPr>
          <w:rFonts w:ascii="宋体" w:cs="宋体"/>
          <w:color w:val="333333"/>
          <w:kern w:val="0"/>
          <w:szCs w:val="21"/>
          <w:u w:val="single"/>
        </w:rPr>
      </w:pPr>
      <w:r>
        <w:rPr>
          <w:rFonts w:ascii="宋体" w:hAnsi="宋体" w:cs="宋体" w:hint="eastAsia"/>
          <w:color w:val="333333"/>
          <w:kern w:val="0"/>
          <w:szCs w:val="21"/>
        </w:rPr>
        <w:t>供应商代表：</w:t>
      </w:r>
      <w:r>
        <w:rPr>
          <w:rFonts w:ascii="宋体" w:cs="宋体"/>
          <w:color w:val="333333"/>
          <w:kern w:val="0"/>
          <w:szCs w:val="21"/>
          <w:u w:val="single"/>
        </w:rPr>
        <w:t>             </w:t>
      </w:r>
    </w:p>
    <w:p w:rsidR="001E7147" w:rsidRDefault="001E7147">
      <w:pPr>
        <w:widowControl/>
        <w:shd w:val="clear" w:color="auto" w:fill="FFFFFF"/>
        <w:spacing w:before="75" w:after="75"/>
        <w:jc w:val="left"/>
        <w:rPr>
          <w:rFonts w:ascii="宋体" w:cs="宋体"/>
          <w:color w:val="333333"/>
          <w:kern w:val="0"/>
          <w:szCs w:val="21"/>
          <w:u w:val="single"/>
        </w:rPr>
      </w:pPr>
      <w:r>
        <w:rPr>
          <w:rFonts w:ascii="宋体" w:hAnsi="宋体" w:cs="宋体" w:hint="eastAsia"/>
          <w:color w:val="333333"/>
          <w:kern w:val="0"/>
          <w:szCs w:val="21"/>
        </w:rPr>
        <w:t>身份证号：</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手机：</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授权方</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单位负责人签字或盖章：</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接受授权方</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供应商代表签字：</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right"/>
        <w:rPr>
          <w:rFonts w:ascii="Verdana" w:hAnsi="Verdana" w:cs="宋体"/>
          <w:color w:val="333333"/>
          <w:kern w:val="0"/>
          <w:szCs w:val="21"/>
        </w:rPr>
      </w:pPr>
      <w:r>
        <w:rPr>
          <w:rFonts w:ascii="宋体" w:hAnsi="宋体" w:cs="宋体" w:hint="eastAsia"/>
          <w:color w:val="333333"/>
          <w:kern w:val="0"/>
          <w:szCs w:val="21"/>
        </w:rPr>
        <w:t>签署日期：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0A0"/>
      </w:tblPr>
      <w:tblGrid>
        <w:gridCol w:w="8576"/>
      </w:tblGrid>
      <w:tr w:rsidR="001E7147" w:rsidRPr="007C5CAD">
        <w:tc>
          <w:tcPr>
            <w:tcW w:w="8576"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cs="宋体"/>
                <w:b/>
                <w:bCs/>
                <w:color w:val="333333"/>
                <w:kern w:val="0"/>
                <w:szCs w:val="21"/>
              </w:rPr>
              <w:t> </w:t>
            </w:r>
          </w:p>
          <w:p w:rsidR="001E7147" w:rsidRDefault="001E7147">
            <w:pPr>
              <w:widowControl/>
              <w:jc w:val="left"/>
              <w:rPr>
                <w:rFonts w:ascii="Verdana" w:hAnsi="Verdana" w:cs="宋体"/>
                <w:color w:val="333333"/>
                <w:kern w:val="0"/>
                <w:szCs w:val="21"/>
              </w:rPr>
            </w:pPr>
            <w:r>
              <w:rPr>
                <w:rFonts w:ascii="宋体" w:hAnsi="宋体" w:cs="宋体" w:hint="eastAsia"/>
                <w:b/>
                <w:bCs/>
                <w:color w:val="333333"/>
                <w:kern w:val="0"/>
                <w:szCs w:val="21"/>
              </w:rPr>
              <w:t>要求：真实、有效、清晰</w:t>
            </w:r>
          </w:p>
          <w:p w:rsidR="001E7147" w:rsidRDefault="001E7147">
            <w:pPr>
              <w:widowControl/>
              <w:jc w:val="left"/>
              <w:rPr>
                <w:rFonts w:ascii="Verdana" w:hAnsi="Verdana" w:cs="宋体"/>
                <w:color w:val="333333"/>
                <w:kern w:val="0"/>
                <w:szCs w:val="21"/>
              </w:rPr>
            </w:pPr>
            <w:r>
              <w:rPr>
                <w:rFonts w:ascii="宋体" w:cs="宋体"/>
                <w:b/>
                <w:bCs/>
                <w:color w:val="333333"/>
                <w:kern w:val="0"/>
                <w:szCs w:val="21"/>
              </w:rPr>
              <w:t> </w:t>
            </w:r>
          </w:p>
        </w:tc>
      </w:tr>
    </w:tbl>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宋体"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宋体" w:cs="宋体"/>
          <w:color w:val="333333"/>
          <w:kern w:val="0"/>
          <w:szCs w:val="21"/>
        </w:rPr>
      </w:pPr>
    </w:p>
    <w:p w:rsidR="001E7147" w:rsidRDefault="001E7147">
      <w:pPr>
        <w:widowControl/>
        <w:shd w:val="clear" w:color="auto" w:fill="FFFFFF"/>
        <w:spacing w:before="75" w:after="75"/>
        <w:jc w:val="left"/>
        <w:rPr>
          <w:rFonts w:ascii="Verdana" w:hAnsi="Verdana" w:cs="宋体"/>
          <w:color w:val="333333"/>
          <w:kern w:val="0"/>
          <w:szCs w:val="21"/>
        </w:rPr>
      </w:pPr>
    </w:p>
    <w:p w:rsidR="001E7147" w:rsidRDefault="001E7147" w:rsidP="00005BCF">
      <w:pPr>
        <w:widowControl/>
        <w:shd w:val="clear" w:color="auto" w:fill="FFFFFF"/>
        <w:spacing w:before="75" w:after="75"/>
        <w:rPr>
          <w:rFonts w:ascii="Verdana" w:hAnsi="Verdana" w:cs="宋体"/>
          <w:color w:val="333333"/>
          <w:kern w:val="0"/>
          <w:szCs w:val="21"/>
        </w:rPr>
      </w:pPr>
      <w:r>
        <w:rPr>
          <w:rFonts w:ascii="宋体" w:hAnsi="宋体" w:cs="宋体"/>
          <w:b/>
          <w:bCs/>
          <w:color w:val="333333"/>
          <w:kern w:val="0"/>
          <w:szCs w:val="21"/>
        </w:rPr>
        <w:lastRenderedPageBreak/>
        <w:t>3-2</w:t>
      </w:r>
      <w:r>
        <w:rPr>
          <w:rFonts w:ascii="宋体" w:hAnsi="宋体" w:cs="宋体" w:hint="eastAsia"/>
          <w:b/>
          <w:bCs/>
          <w:color w:val="333333"/>
          <w:kern w:val="0"/>
          <w:szCs w:val="21"/>
        </w:rPr>
        <w:t>、营业执照、</w:t>
      </w:r>
      <w:r w:rsidRPr="00675151">
        <w:rPr>
          <w:rFonts w:ascii="宋体" w:hAnsi="宋体" w:cs="宋体" w:hint="eastAsia"/>
          <w:b/>
          <w:kern w:val="0"/>
          <w:szCs w:val="21"/>
        </w:rPr>
        <w:t>安装调试业务需具备五级或以上承装（修、试）电力设备许可证的可以从事</w:t>
      </w:r>
      <w:r w:rsidRPr="00675151">
        <w:rPr>
          <w:rFonts w:ascii="宋体" w:hAnsi="宋体" w:cs="宋体"/>
          <w:b/>
          <w:kern w:val="0"/>
          <w:szCs w:val="21"/>
        </w:rPr>
        <w:t>10KV</w:t>
      </w:r>
      <w:r w:rsidRPr="00675151">
        <w:rPr>
          <w:rFonts w:ascii="宋体" w:hAnsi="宋体" w:cs="宋体" w:hint="eastAsia"/>
          <w:b/>
          <w:kern w:val="0"/>
          <w:szCs w:val="21"/>
        </w:rPr>
        <w:t>以下电压等级设施的安装单位</w:t>
      </w:r>
      <w:r>
        <w:rPr>
          <w:rFonts w:ascii="宋体" w:hAnsi="宋体" w:cs="宋体" w:hint="eastAsia"/>
          <w:b/>
          <w:bCs/>
          <w:color w:val="333333"/>
          <w:kern w:val="0"/>
          <w:szCs w:val="21"/>
        </w:rPr>
        <w:t>等证明文件</w:t>
      </w:r>
    </w:p>
    <w:p w:rsidR="001E7147" w:rsidRPr="00005BCF" w:rsidRDefault="001E7147" w:rsidP="00005BCF">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r>
        <w:rPr>
          <w:rFonts w:ascii="宋体" w:cs="宋体"/>
          <w:color w:val="333333"/>
          <w:kern w:val="0"/>
          <w:sz w:val="24"/>
          <w:szCs w:val="24"/>
        </w:rPr>
        <w:br/>
      </w:r>
      <w:r>
        <w:rPr>
          <w:rFonts w:ascii="宋体" w:hAnsi="宋体" w:cs="宋体"/>
          <w:b/>
          <w:bCs/>
          <w:color w:val="333333"/>
          <w:kern w:val="0"/>
          <w:szCs w:val="21"/>
        </w:rPr>
        <w:t>3-3</w:t>
      </w:r>
      <w:r>
        <w:rPr>
          <w:rFonts w:ascii="宋体" w:hAnsi="宋体" w:cs="宋体" w:hint="eastAsia"/>
          <w:b/>
          <w:bCs/>
          <w:color w:val="333333"/>
          <w:kern w:val="0"/>
          <w:szCs w:val="21"/>
        </w:rPr>
        <w:t>、具备履行合同所必需设备和专业技术能力证明材料</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致：</w:t>
      </w:r>
      <w:r>
        <w:rPr>
          <w:rFonts w:ascii="宋体" w:hAnsi="宋体" w:cs="宋体" w:hint="eastAsia"/>
          <w:color w:val="333333"/>
          <w:kern w:val="0"/>
          <w:szCs w:val="21"/>
          <w:u w:val="single"/>
        </w:rPr>
        <w:t>南通港码头管理有限公司</w:t>
      </w:r>
    </w:p>
    <w:p w:rsidR="001E7147" w:rsidRDefault="001E7147">
      <w:pPr>
        <w:widowControl/>
        <w:shd w:val="clear" w:color="auto" w:fill="FFFFFF"/>
        <w:spacing w:before="100" w:after="100"/>
        <w:ind w:firstLine="420"/>
        <w:jc w:val="left"/>
        <w:rPr>
          <w:rFonts w:ascii="Verdana" w:hAnsi="Verdana" w:cs="宋体"/>
          <w:color w:val="333333"/>
          <w:kern w:val="0"/>
          <w:szCs w:val="21"/>
        </w:rPr>
      </w:pPr>
      <w:r>
        <w:rPr>
          <w:rFonts w:ascii="宋体" w:hAnsi="宋体" w:cs="宋体" w:hint="eastAsia"/>
          <w:color w:val="333333"/>
          <w:kern w:val="0"/>
          <w:szCs w:val="21"/>
        </w:rPr>
        <w:t>我方具备履行合同所必需的设备和专业技术能力，否则产生不利后果由我方承担责任。</w:t>
      </w:r>
    </w:p>
    <w:p w:rsidR="001E7147" w:rsidRDefault="001E7147">
      <w:pPr>
        <w:widowControl/>
        <w:shd w:val="clear" w:color="auto" w:fill="FFFFFF"/>
        <w:spacing w:before="100" w:after="100"/>
        <w:ind w:firstLine="420"/>
        <w:jc w:val="left"/>
        <w:rPr>
          <w:rFonts w:ascii="Verdana" w:hAnsi="Verdana" w:cs="宋体"/>
          <w:color w:val="333333"/>
          <w:kern w:val="0"/>
          <w:szCs w:val="21"/>
        </w:rPr>
      </w:pPr>
      <w:r>
        <w:rPr>
          <w:rFonts w:ascii="宋体" w:hAnsi="宋体" w:cs="宋体" w:hint="eastAsia"/>
          <w:color w:val="333333"/>
          <w:kern w:val="0"/>
          <w:szCs w:val="21"/>
        </w:rPr>
        <w:t>特此声明。</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、询价通知书未要求供应商提供</w:t>
      </w:r>
      <w:r>
        <w:rPr>
          <w:rFonts w:ascii="宋体" w:hAnsi="宋体" w:cs="宋体" w:hint="eastAsia"/>
          <w:b/>
          <w:bCs/>
          <w:color w:val="333333"/>
          <w:kern w:val="0"/>
          <w:szCs w:val="21"/>
        </w:rPr>
        <w:t>“具备履行合同所必需的设备和专业技术能力的专项证明材料”</w:t>
      </w:r>
      <w:r>
        <w:rPr>
          <w:rFonts w:ascii="宋体" w:hAnsi="宋体" w:cs="宋体" w:hint="eastAsia"/>
          <w:color w:val="333333"/>
          <w:kern w:val="0"/>
          <w:szCs w:val="21"/>
        </w:rPr>
        <w:t>的，供应商应提供本</w:t>
      </w:r>
      <w:r>
        <w:rPr>
          <w:rFonts w:ascii="宋体" w:hAnsi="宋体" w:cs="宋体" w:hint="eastAsia"/>
          <w:b/>
          <w:bCs/>
          <w:color w:val="333333"/>
          <w:kern w:val="0"/>
          <w:szCs w:val="21"/>
        </w:rPr>
        <w:t>“具备履行合同所必需的设备和专业技术能力的基本证明材料”</w:t>
      </w:r>
      <w:r>
        <w:rPr>
          <w:rFonts w:ascii="宋体" w:hAnsi="宋体" w:cs="宋体" w:hint="eastAsia"/>
          <w:color w:val="333333"/>
          <w:kern w:val="0"/>
          <w:szCs w:val="21"/>
        </w:rPr>
        <w:t>。</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、询价通知书要求供应商提供</w:t>
      </w:r>
      <w:r>
        <w:rPr>
          <w:rFonts w:ascii="宋体" w:hAnsi="宋体" w:cs="宋体" w:hint="eastAsia"/>
          <w:b/>
          <w:bCs/>
          <w:color w:val="333333"/>
          <w:kern w:val="0"/>
          <w:szCs w:val="21"/>
        </w:rPr>
        <w:t>“具备履行合同所必需的设备和专业技术能力的专项证明材料”</w:t>
      </w:r>
      <w:r>
        <w:rPr>
          <w:rFonts w:ascii="宋体" w:hAnsi="宋体" w:cs="宋体" w:hint="eastAsia"/>
          <w:color w:val="333333"/>
          <w:kern w:val="0"/>
          <w:szCs w:val="21"/>
        </w:rPr>
        <w:t>的，供应商须另列提供</w:t>
      </w:r>
      <w:r>
        <w:rPr>
          <w:rFonts w:ascii="宋体" w:hAnsi="宋体" w:cs="宋体" w:hint="eastAsia"/>
          <w:b/>
          <w:bCs/>
          <w:color w:val="333333"/>
          <w:kern w:val="0"/>
          <w:szCs w:val="21"/>
        </w:rPr>
        <w:t>”</w:t>
      </w:r>
      <w:r>
        <w:rPr>
          <w:rFonts w:ascii="宋体" w:hAnsi="宋体" w:cs="宋体" w:hint="eastAsia"/>
          <w:color w:val="333333"/>
          <w:kern w:val="0"/>
          <w:szCs w:val="21"/>
        </w:rPr>
        <w:t>。</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、纸质响应文件正本中的本材料（若有）应为原件。</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、请供应商根据实际情况如实声明，否则</w:t>
      </w:r>
      <w:r>
        <w:rPr>
          <w:rFonts w:ascii="宋体" w:hAnsi="宋体" w:cs="宋体" w:hint="eastAsia"/>
          <w:b/>
          <w:bCs/>
          <w:color w:val="333333"/>
          <w:kern w:val="0"/>
          <w:szCs w:val="21"/>
        </w:rPr>
        <w:t>视为提供虚假材料。</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供应商代表签字：</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cs="宋体"/>
          <w:color w:val="333333"/>
          <w:kern w:val="0"/>
          <w:szCs w:val="21"/>
        </w:rPr>
        <w:br/>
      </w:r>
      <w:r>
        <w:rPr>
          <w:rFonts w:ascii="宋体" w:hAnsi="宋体" w:cs="宋体"/>
          <w:b/>
          <w:bCs/>
          <w:color w:val="333333"/>
          <w:kern w:val="0"/>
          <w:szCs w:val="21"/>
        </w:rPr>
        <w:t>4-4</w:t>
      </w:r>
      <w:r>
        <w:rPr>
          <w:rFonts w:ascii="宋体" w:hAnsi="宋体" w:cs="宋体" w:hint="eastAsia"/>
          <w:b/>
          <w:bCs/>
          <w:color w:val="333333"/>
          <w:kern w:val="0"/>
          <w:szCs w:val="21"/>
        </w:rPr>
        <w:t>、参加采购活动前三年内在经营活动中没有重大违法记录书面声明</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致：</w:t>
      </w:r>
      <w:r>
        <w:rPr>
          <w:rFonts w:ascii="宋体" w:hAnsi="宋体" w:cs="宋体" w:hint="eastAsia"/>
          <w:color w:val="333333"/>
          <w:kern w:val="0"/>
          <w:szCs w:val="21"/>
          <w:u w:val="single"/>
        </w:rPr>
        <w:t>南通港码头管理有限公司</w:t>
      </w:r>
      <w:r>
        <w:rPr>
          <w:rFonts w:ascii="宋体" w:cs="宋体"/>
          <w:color w:val="333333"/>
          <w:kern w:val="0"/>
          <w:szCs w:val="21"/>
        </w:rPr>
        <w:t>      </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参加采购活动前三年内，我方在经营活动中没有重大违法记录。</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特此声明。</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pPr>
        <w:widowControl/>
        <w:shd w:val="clear" w:color="auto" w:fill="FFFFFF"/>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、“重大违法记录”指供应商因违法经营受到刑事处罚或责令停产停业、吊销许可证或执照、较大数额罚款等行政处罚。</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、纸质响应文件正本中的本声明应为原件。</w:t>
      </w:r>
    </w:p>
    <w:p w:rsidR="001E7147" w:rsidRDefault="001E7147">
      <w:pPr>
        <w:widowControl/>
        <w:shd w:val="clear" w:color="auto" w:fill="FFFFFF"/>
        <w:jc w:val="left"/>
        <w:rPr>
          <w:rFonts w:ascii="Verdana" w:hAnsi="Verdana"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、请供应商根据实际情况如实声明，否则</w:t>
      </w:r>
      <w:r>
        <w:rPr>
          <w:rFonts w:ascii="宋体" w:hAnsi="宋体" w:cs="宋体" w:hint="eastAsia"/>
          <w:b/>
          <w:bCs/>
          <w:color w:val="333333"/>
          <w:kern w:val="0"/>
          <w:szCs w:val="21"/>
        </w:rPr>
        <w:t>视为提供虚假材料。</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lastRenderedPageBreak/>
        <w:t>供应商代表签字：</w:t>
      </w:r>
      <w:r>
        <w:rPr>
          <w:rFonts w:ascii="宋体" w:cs="宋体"/>
          <w:color w:val="333333"/>
          <w:kern w:val="0"/>
          <w:szCs w:val="21"/>
          <w:u w:val="single"/>
        </w:rPr>
        <w:t>        </w:t>
      </w: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cs="宋体"/>
          <w:color w:val="333333"/>
          <w:kern w:val="0"/>
          <w:szCs w:val="21"/>
        </w:rPr>
        <w:br/>
      </w:r>
      <w:r>
        <w:rPr>
          <w:rFonts w:ascii="宋体" w:hAnsi="宋体" w:cs="宋体"/>
          <w:b/>
          <w:bCs/>
          <w:color w:val="333333"/>
          <w:kern w:val="0"/>
          <w:szCs w:val="21"/>
        </w:rPr>
        <w:t>4-5</w:t>
      </w:r>
      <w:r>
        <w:rPr>
          <w:rFonts w:ascii="宋体" w:hAnsi="宋体" w:cs="宋体" w:hint="eastAsia"/>
          <w:b/>
          <w:bCs/>
          <w:color w:val="333333"/>
          <w:kern w:val="0"/>
          <w:szCs w:val="21"/>
        </w:rPr>
        <w:t>、信用记录查询结果</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致：</w:t>
      </w:r>
      <w:r>
        <w:rPr>
          <w:rFonts w:ascii="宋体" w:hAnsi="宋体" w:cs="宋体" w:hint="eastAsia"/>
          <w:color w:val="333333"/>
          <w:kern w:val="0"/>
          <w:szCs w:val="21"/>
          <w:u w:val="single"/>
        </w:rPr>
        <w:t>南通港码头管理有限公司</w:t>
      </w:r>
    </w:p>
    <w:p w:rsidR="001E7147" w:rsidRDefault="001E7147">
      <w:pPr>
        <w:widowControl/>
        <w:shd w:val="clear" w:color="auto" w:fill="FFFFFF"/>
        <w:spacing w:before="100" w:after="100"/>
        <w:ind w:firstLine="420"/>
        <w:jc w:val="left"/>
        <w:rPr>
          <w:rFonts w:ascii="Verdana" w:hAnsi="Verdana" w:cs="宋体"/>
          <w:color w:val="333333"/>
          <w:kern w:val="0"/>
          <w:szCs w:val="21"/>
        </w:rPr>
      </w:pPr>
      <w:r>
        <w:rPr>
          <w:rFonts w:ascii="宋体" w:hAnsi="宋体" w:cs="宋体" w:hint="eastAsia"/>
          <w:color w:val="333333"/>
          <w:kern w:val="0"/>
          <w:szCs w:val="21"/>
        </w:rPr>
        <w:t>现附上截至</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r>
        <w:rPr>
          <w:rFonts w:ascii="宋体" w:cs="宋体"/>
          <w:color w:val="333333"/>
          <w:kern w:val="0"/>
          <w:szCs w:val="21"/>
          <w:u w:val="single"/>
        </w:rPr>
        <w:t>   </w:t>
      </w:r>
      <w:r>
        <w:rPr>
          <w:rFonts w:ascii="宋体" w:hAnsi="宋体" w:cs="宋体" w:hint="eastAsia"/>
          <w:color w:val="333333"/>
          <w:kern w:val="0"/>
          <w:szCs w:val="21"/>
        </w:rPr>
        <w:t>时我方通过“信用中国”网站（</w:t>
      </w:r>
      <w:r>
        <w:rPr>
          <w:rFonts w:ascii="宋体" w:hAnsi="宋体" w:cs="宋体"/>
          <w:color w:val="333333"/>
          <w:kern w:val="0"/>
          <w:szCs w:val="21"/>
        </w:rPr>
        <w:t>www.creditchina.gov.cn</w:t>
      </w:r>
      <w:r>
        <w:rPr>
          <w:rFonts w:ascii="宋体" w:hAnsi="宋体" w:cs="宋体" w:hint="eastAsia"/>
          <w:color w:val="333333"/>
          <w:kern w:val="0"/>
          <w:szCs w:val="21"/>
        </w:rPr>
        <w:t>）获取的我方信用信息查询结果，上述信用信息查询结果真实有效，否则我方负全部责任。</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rsidP="00A502A9">
      <w:pPr>
        <w:widowControl/>
        <w:shd w:val="clear" w:color="auto" w:fill="FFFFFF"/>
        <w:ind w:firstLineChars="200" w:firstLine="420"/>
        <w:jc w:val="left"/>
        <w:rPr>
          <w:rFonts w:ascii="Verdana" w:hAnsi="Verdana" w:cs="宋体"/>
          <w:color w:val="333333"/>
          <w:kern w:val="0"/>
          <w:szCs w:val="21"/>
        </w:rPr>
      </w:pPr>
      <w:r>
        <w:rPr>
          <w:rFonts w:ascii="宋体" w:hAnsi="宋体" w:cs="宋体" w:hint="eastAsia"/>
          <w:color w:val="333333"/>
          <w:kern w:val="0"/>
          <w:szCs w:val="21"/>
        </w:rPr>
        <w:t>供应商应</w:t>
      </w:r>
      <w:r>
        <w:rPr>
          <w:rFonts w:ascii="宋体" w:hAnsi="宋体" w:cs="宋体" w:hint="eastAsia"/>
          <w:b/>
          <w:bCs/>
          <w:color w:val="333333"/>
          <w:kern w:val="0"/>
          <w:szCs w:val="21"/>
        </w:rPr>
        <w:t>同时提供</w:t>
      </w:r>
      <w:r>
        <w:rPr>
          <w:rFonts w:ascii="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hAnsi="宋体" w:cs="宋体" w:hint="eastAsia"/>
          <w:b/>
          <w:bCs/>
          <w:color w:val="333333"/>
          <w:kern w:val="0"/>
          <w:szCs w:val="21"/>
        </w:rPr>
        <w:t>投标无效。</w:t>
      </w:r>
    </w:p>
    <w:p w:rsidR="001E7147" w:rsidRDefault="001E7147">
      <w:pPr>
        <w:widowControl/>
        <w:shd w:val="clear" w:color="auto" w:fill="FFFFFF"/>
        <w:jc w:val="left"/>
        <w:rPr>
          <w:rFonts w:ascii="Verdana" w:hAnsi="Verdana" w:cs="宋体"/>
          <w:color w:val="333333"/>
          <w:kern w:val="0"/>
          <w:szCs w:val="21"/>
        </w:rPr>
      </w:pPr>
      <w:r>
        <w:rPr>
          <w:rFonts w:ascii="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供应商代表签字：</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jc w:val="left"/>
        <w:rPr>
          <w:rFonts w:ascii="Verdana" w:hAnsi="Verdana" w:cs="宋体"/>
          <w:color w:val="333333"/>
          <w:kern w:val="0"/>
          <w:szCs w:val="21"/>
        </w:rPr>
      </w:pPr>
      <w:r>
        <w:rPr>
          <w:rFonts w:ascii="宋体" w:cs="宋体"/>
          <w:b/>
          <w:bCs/>
          <w:color w:val="333333"/>
          <w:kern w:val="0"/>
          <w:szCs w:val="21"/>
        </w:rPr>
        <w:br/>
      </w:r>
    </w:p>
    <w:p w:rsidR="001E7147" w:rsidRDefault="001E7147">
      <w:pPr>
        <w:widowControl/>
        <w:shd w:val="clear" w:color="auto" w:fill="FFFFFF"/>
        <w:jc w:val="left"/>
        <w:rPr>
          <w:rFonts w:ascii="宋体" w:cs="宋体"/>
          <w:color w:val="333333"/>
          <w:kern w:val="0"/>
          <w:szCs w:val="21"/>
        </w:rPr>
      </w:pPr>
    </w:p>
    <w:p w:rsidR="001E7147" w:rsidRDefault="001E7147">
      <w:pPr>
        <w:widowControl/>
        <w:shd w:val="clear" w:color="auto" w:fill="FFFFFF"/>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cs="宋体"/>
          <w:b/>
          <w:bCs/>
          <w:color w:val="333333"/>
          <w:kern w:val="0"/>
          <w:szCs w:val="21"/>
        </w:rPr>
        <w:t> </w:t>
      </w:r>
      <w:r>
        <w:rPr>
          <w:rFonts w:ascii="宋体" w:hAnsi="宋体" w:cs="宋体"/>
          <w:b/>
          <w:bCs/>
          <w:color w:val="333333"/>
          <w:kern w:val="0"/>
          <w:szCs w:val="21"/>
        </w:rPr>
        <w:t>5</w:t>
      </w:r>
      <w:r>
        <w:rPr>
          <w:rFonts w:ascii="宋体" w:hAnsi="宋体" w:cs="宋体" w:hint="eastAsia"/>
          <w:b/>
          <w:bCs/>
          <w:color w:val="333333"/>
          <w:kern w:val="0"/>
          <w:szCs w:val="21"/>
        </w:rPr>
        <w:t>、技术要求响应表</w:t>
      </w:r>
    </w:p>
    <w:p w:rsidR="001E7147" w:rsidRDefault="001E7147">
      <w:pPr>
        <w:widowControl/>
        <w:shd w:val="clear" w:color="auto" w:fill="FFFFFF"/>
        <w:spacing w:before="75" w:after="75"/>
        <w:jc w:val="center"/>
        <w:rPr>
          <w:rFonts w:ascii="Verdana" w:hAnsi="Verdana" w:cs="宋体"/>
          <w:color w:val="333333"/>
          <w:kern w:val="0"/>
          <w:szCs w:val="21"/>
        </w:rPr>
      </w:pPr>
      <w:r>
        <w:rPr>
          <w:rFonts w:ascii="Arial" w:hAnsi="Arial" w:cs="Arial"/>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项目名称：</w:t>
      </w:r>
      <w:r>
        <w:rPr>
          <w:rFonts w:ascii="宋体" w:hAnsi="宋体" w:cs="宋体" w:hint="eastAsia"/>
          <w:bCs/>
          <w:color w:val="333333"/>
          <w:kern w:val="0"/>
          <w:szCs w:val="21"/>
          <w:u w:val="single"/>
        </w:rPr>
        <w:t>南通港码头管理有限公司临时箱式变电站租赁项目</w:t>
      </w:r>
    </w:p>
    <w:tbl>
      <w:tblPr>
        <w:tblW w:w="8473" w:type="dxa"/>
        <w:tblInd w:w="-42" w:type="dxa"/>
        <w:tblLayout w:type="fixed"/>
        <w:tblCellMar>
          <w:top w:w="15" w:type="dxa"/>
          <w:left w:w="15" w:type="dxa"/>
          <w:bottom w:w="15" w:type="dxa"/>
          <w:right w:w="15" w:type="dxa"/>
        </w:tblCellMar>
        <w:tblLook w:val="00A0"/>
      </w:tblPr>
      <w:tblGrid>
        <w:gridCol w:w="873"/>
        <w:gridCol w:w="1117"/>
        <w:gridCol w:w="2976"/>
        <w:gridCol w:w="1790"/>
        <w:gridCol w:w="1717"/>
      </w:tblGrid>
      <w:tr w:rsidR="001E7147" w:rsidRPr="007C5CAD" w:rsidTr="007F2B09">
        <w:tc>
          <w:tcPr>
            <w:tcW w:w="873"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序号</w:t>
            </w:r>
          </w:p>
        </w:tc>
        <w:tc>
          <w:tcPr>
            <w:tcW w:w="1117" w:type="dxa"/>
            <w:tcBorders>
              <w:top w:val="nil"/>
              <w:left w:val="nil"/>
              <w:bottom w:val="nil"/>
              <w:right w:val="nil"/>
            </w:tcBorders>
            <w:tcMar>
              <w:top w:w="0" w:type="dxa"/>
              <w:left w:w="105" w:type="dxa"/>
              <w:bottom w:w="0" w:type="dxa"/>
              <w:right w:w="105" w:type="dxa"/>
            </w:tcMar>
            <w:vAlign w:val="center"/>
          </w:tcPr>
          <w:p w:rsidR="001E7147" w:rsidRDefault="001E7147" w:rsidP="00A502A9">
            <w:pPr>
              <w:widowControl/>
              <w:ind w:left="105" w:hangingChars="50" w:hanging="105"/>
              <w:jc w:val="left"/>
              <w:rPr>
                <w:rFonts w:ascii="Verdana" w:hAnsi="Verdana" w:cs="宋体"/>
                <w:color w:val="333333"/>
                <w:kern w:val="0"/>
                <w:szCs w:val="21"/>
              </w:rPr>
            </w:pPr>
            <w:r>
              <w:rPr>
                <w:rFonts w:ascii="宋体" w:hAnsi="宋体" w:cs="宋体" w:hint="eastAsia"/>
                <w:color w:val="333333"/>
                <w:kern w:val="0"/>
                <w:szCs w:val="21"/>
              </w:rPr>
              <w:t>产品名称</w:t>
            </w:r>
          </w:p>
        </w:tc>
        <w:tc>
          <w:tcPr>
            <w:tcW w:w="2976" w:type="dxa"/>
            <w:tcBorders>
              <w:top w:val="nil"/>
              <w:left w:val="nil"/>
              <w:bottom w:val="nil"/>
              <w:right w:val="nil"/>
            </w:tcBorders>
            <w:tcMar>
              <w:top w:w="0" w:type="dxa"/>
              <w:left w:w="105" w:type="dxa"/>
              <w:bottom w:w="0" w:type="dxa"/>
              <w:right w:w="105" w:type="dxa"/>
            </w:tcMar>
            <w:vAlign w:val="center"/>
          </w:tcPr>
          <w:p w:rsidR="001E7147" w:rsidRDefault="001E7147" w:rsidP="00A502A9">
            <w:pPr>
              <w:widowControl/>
              <w:ind w:firstLineChars="200" w:firstLine="420"/>
              <w:jc w:val="left"/>
              <w:rPr>
                <w:rFonts w:ascii="Verdana" w:hAnsi="Verdana" w:cs="宋体"/>
                <w:color w:val="333333"/>
                <w:kern w:val="0"/>
                <w:szCs w:val="21"/>
              </w:rPr>
            </w:pPr>
            <w:r>
              <w:rPr>
                <w:rFonts w:ascii="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是否偏离及说明</w:t>
            </w:r>
          </w:p>
        </w:tc>
      </w:tr>
      <w:tr w:rsidR="001E7147" w:rsidRPr="007C5CAD" w:rsidTr="007F2B09">
        <w:tc>
          <w:tcPr>
            <w:tcW w:w="873" w:type="dxa"/>
            <w:vMerge w:val="restart"/>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p>
        </w:tc>
        <w:tc>
          <w:tcPr>
            <w:tcW w:w="2976"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r>
      <w:tr w:rsidR="001E7147" w:rsidRPr="007C5CAD" w:rsidTr="007F2B09">
        <w:tc>
          <w:tcPr>
            <w:tcW w:w="873" w:type="dxa"/>
            <w:vMerge/>
            <w:tcBorders>
              <w:top w:val="nil"/>
              <w:left w:val="nil"/>
              <w:bottom w:val="nil"/>
              <w:right w:val="nil"/>
            </w:tcBorders>
            <w:vAlign w:val="center"/>
          </w:tcPr>
          <w:p w:rsidR="001E7147" w:rsidRDefault="001E7147">
            <w:pPr>
              <w:widowControl/>
              <w:jc w:val="left"/>
              <w:rPr>
                <w:rFonts w:ascii="Verdana" w:hAnsi="Verdana" w:cs="宋体"/>
                <w:color w:val="333333"/>
                <w:kern w:val="0"/>
                <w:szCs w:val="21"/>
              </w:rPr>
            </w:pPr>
          </w:p>
        </w:tc>
        <w:tc>
          <w:tcPr>
            <w:tcW w:w="11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w:t>
            </w:r>
          </w:p>
        </w:tc>
        <w:tc>
          <w:tcPr>
            <w:tcW w:w="2976"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r>
      <w:tr w:rsidR="001E7147" w:rsidRPr="007C5CAD" w:rsidTr="007F2B09">
        <w:tc>
          <w:tcPr>
            <w:tcW w:w="873"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2976"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r>
    </w:tbl>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lastRenderedPageBreak/>
        <w:t>1</w:t>
      </w:r>
      <w:r>
        <w:rPr>
          <w:rFonts w:ascii="宋体" w:hAnsi="宋体" w:cs="宋体" w:hint="eastAsia"/>
          <w:color w:val="333333"/>
          <w:kern w:val="0"/>
          <w:szCs w:val="21"/>
        </w:rPr>
        <w:t>、供应商应在“询价通知书要求”</w:t>
      </w:r>
      <w:r>
        <w:rPr>
          <w:rFonts w:ascii="宋体" w:hAnsi="宋体" w:cs="宋体"/>
          <w:color w:val="333333"/>
          <w:kern w:val="0"/>
          <w:szCs w:val="21"/>
        </w:rPr>
        <w:t xml:space="preserve"> </w:t>
      </w:r>
      <w:r>
        <w:rPr>
          <w:rFonts w:ascii="宋体" w:hAnsi="宋体" w:cs="宋体" w:hint="eastAsia"/>
          <w:color w:val="333333"/>
          <w:kern w:val="0"/>
          <w:szCs w:val="21"/>
        </w:rPr>
        <w:t>“响应文件应答”中按询价通知书第四章的内容逐项详细对应应答。</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、对询价通知书关于“大于（或小于）等于”等某个区间值范围内的内容，报价响应应填写具体的数值。</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“是否偏离及说明”项下应按下列规定填写：优于的，填写“正偏离”；符合的，填写“无偏离”；低于的，填写“负偏离”。</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、若需要说明的内容因询价通知书中的格式特殊或需特殊表达的，可另页应答。</w:t>
      </w:r>
    </w:p>
    <w:p w:rsidR="001E7147" w:rsidRDefault="001E7147">
      <w:pPr>
        <w:widowControl/>
        <w:shd w:val="clear" w:color="auto" w:fill="FFFFFF"/>
        <w:spacing w:before="75" w:after="75"/>
        <w:jc w:val="left"/>
        <w:rPr>
          <w:rFonts w:ascii="Verdana" w:hAnsi="Verdana" w:cs="宋体"/>
          <w:color w:val="333333"/>
          <w:kern w:val="0"/>
          <w:szCs w:val="21"/>
        </w:rPr>
      </w:pPr>
      <w:r>
        <w:rPr>
          <w:rFonts w:ascii="Arial" w:hAnsi="Arial" w:cs="Arial"/>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供应商代表签字：</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center"/>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center"/>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cs="宋体"/>
          <w:color w:val="333333"/>
          <w:kern w:val="0"/>
          <w:szCs w:val="21"/>
        </w:rPr>
        <w:br/>
      </w:r>
      <w:r>
        <w:rPr>
          <w:rFonts w:ascii="宋体" w:hAnsi="宋体" w:cs="宋体"/>
          <w:b/>
          <w:bCs/>
          <w:color w:val="333333"/>
          <w:kern w:val="0"/>
          <w:szCs w:val="21"/>
        </w:rPr>
        <w:t>6</w:t>
      </w:r>
      <w:r>
        <w:rPr>
          <w:rFonts w:ascii="宋体" w:hAnsi="宋体" w:cs="宋体" w:hint="eastAsia"/>
          <w:b/>
          <w:bCs/>
          <w:color w:val="333333"/>
          <w:kern w:val="0"/>
          <w:szCs w:val="21"/>
        </w:rPr>
        <w:t>、商务条件响应表</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项目名称：</w:t>
      </w:r>
      <w:r>
        <w:rPr>
          <w:rFonts w:ascii="宋体" w:hAnsi="宋体" w:cs="宋体" w:hint="eastAsia"/>
          <w:bCs/>
          <w:color w:val="333333"/>
          <w:kern w:val="0"/>
          <w:szCs w:val="21"/>
          <w:u w:val="single"/>
        </w:rPr>
        <w:t>南通港码头管理有限公司临时箱式变电站租赁项目</w:t>
      </w:r>
    </w:p>
    <w:tbl>
      <w:tblPr>
        <w:tblW w:w="8473" w:type="dxa"/>
        <w:tblInd w:w="-42" w:type="dxa"/>
        <w:tblLayout w:type="fixed"/>
        <w:tblCellMar>
          <w:top w:w="15" w:type="dxa"/>
          <w:left w:w="15" w:type="dxa"/>
          <w:bottom w:w="15" w:type="dxa"/>
          <w:right w:w="15" w:type="dxa"/>
        </w:tblCellMar>
        <w:tblLook w:val="00A0"/>
      </w:tblPr>
      <w:tblGrid>
        <w:gridCol w:w="873"/>
        <w:gridCol w:w="862"/>
        <w:gridCol w:w="3231"/>
        <w:gridCol w:w="1790"/>
        <w:gridCol w:w="1717"/>
      </w:tblGrid>
      <w:tr w:rsidR="001E7147" w:rsidRPr="007C5CAD">
        <w:tc>
          <w:tcPr>
            <w:tcW w:w="873"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条款号</w:t>
            </w:r>
          </w:p>
        </w:tc>
        <w:tc>
          <w:tcPr>
            <w:tcW w:w="3231"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是否偏离及说明</w:t>
            </w:r>
          </w:p>
        </w:tc>
      </w:tr>
      <w:tr w:rsidR="001E7147" w:rsidRPr="007C5CAD">
        <w:tc>
          <w:tcPr>
            <w:tcW w:w="873" w:type="dxa"/>
            <w:vMerge w:val="restart"/>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r>
      <w:tr w:rsidR="001E7147" w:rsidRPr="007C5CAD">
        <w:tc>
          <w:tcPr>
            <w:tcW w:w="873" w:type="dxa"/>
            <w:vMerge/>
            <w:tcBorders>
              <w:top w:val="nil"/>
              <w:left w:val="nil"/>
              <w:bottom w:val="nil"/>
              <w:right w:val="nil"/>
            </w:tcBorders>
            <w:vAlign w:val="center"/>
          </w:tcPr>
          <w:p w:rsidR="001E7147" w:rsidRDefault="001E7147">
            <w:pPr>
              <w:widowControl/>
              <w:jc w:val="left"/>
              <w:rPr>
                <w:rFonts w:ascii="Verdana"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1E7147" w:rsidRDefault="001E7147">
            <w:pPr>
              <w:widowControl/>
              <w:jc w:val="left"/>
              <w:rPr>
                <w:rFonts w:ascii="宋体" w:cs="宋体"/>
                <w:color w:val="333333"/>
                <w:kern w:val="0"/>
                <w:szCs w:val="21"/>
              </w:rPr>
            </w:pPr>
            <w:r>
              <w:rPr>
                <w:rFonts w:cs="Calibri"/>
                <w:color w:val="333333"/>
                <w:kern w:val="0"/>
                <w:szCs w:val="21"/>
              </w:rPr>
              <w:t> </w:t>
            </w:r>
          </w:p>
        </w:tc>
      </w:tr>
      <w:tr w:rsidR="001E7147" w:rsidRPr="007C5CAD">
        <w:tc>
          <w:tcPr>
            <w:tcW w:w="873"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Verdana" w:hAnsi="Verdana" w:cs="宋体"/>
                <w:color w:val="333333"/>
                <w:kern w:val="0"/>
                <w:szCs w:val="21"/>
              </w:rPr>
            </w:pPr>
            <w:r>
              <w:rPr>
                <w:rFonts w:ascii="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1E7147" w:rsidRDefault="001E7147">
            <w:pPr>
              <w:widowControl/>
              <w:jc w:val="left"/>
              <w:rPr>
                <w:rFonts w:ascii="宋体" w:cs="宋体"/>
                <w:color w:val="333333"/>
                <w:kern w:val="0"/>
                <w:szCs w:val="21"/>
              </w:rPr>
            </w:pPr>
            <w:r>
              <w:rPr>
                <w:rFonts w:cs="Calibri"/>
                <w:color w:val="333333"/>
                <w:kern w:val="0"/>
                <w:szCs w:val="21"/>
              </w:rPr>
              <w:t> </w:t>
            </w:r>
          </w:p>
        </w:tc>
      </w:tr>
    </w:tbl>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★注意：</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1</w:t>
      </w:r>
      <w:r>
        <w:rPr>
          <w:rFonts w:ascii="宋体" w:hAnsi="宋体" w:cs="宋体" w:hint="eastAsia"/>
          <w:color w:val="333333"/>
          <w:kern w:val="0"/>
          <w:szCs w:val="21"/>
        </w:rPr>
        <w:t>、供应商应在“询价通知书要求”</w:t>
      </w:r>
      <w:r>
        <w:rPr>
          <w:rFonts w:ascii="宋体" w:hAnsi="宋体" w:cs="宋体"/>
          <w:color w:val="333333"/>
          <w:kern w:val="0"/>
          <w:szCs w:val="21"/>
        </w:rPr>
        <w:t xml:space="preserve"> </w:t>
      </w:r>
      <w:r>
        <w:rPr>
          <w:rFonts w:ascii="宋体" w:hAnsi="宋体" w:cs="宋体" w:hint="eastAsia"/>
          <w:color w:val="333333"/>
          <w:kern w:val="0"/>
          <w:szCs w:val="21"/>
        </w:rPr>
        <w:t>“响应文件应答”中按询价通知书第四章的内容逐项详细对应应答。</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2</w:t>
      </w:r>
      <w:r>
        <w:rPr>
          <w:rFonts w:ascii="宋体" w:hAnsi="宋体" w:cs="宋体" w:hint="eastAsia"/>
          <w:color w:val="333333"/>
          <w:kern w:val="0"/>
          <w:szCs w:val="21"/>
        </w:rPr>
        <w:t>、对询价通知书关于“大于（或小于）等于”等某个区间值范围内的内容，报价响应应填写具体的数值。</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3</w:t>
      </w:r>
      <w:r>
        <w:rPr>
          <w:rFonts w:ascii="宋体" w:hAnsi="宋体" w:cs="宋体" w:hint="eastAsia"/>
          <w:color w:val="333333"/>
          <w:kern w:val="0"/>
          <w:szCs w:val="21"/>
        </w:rPr>
        <w:t>“是否偏离及说明”项下应按下列规定填写：优于的，填写“正偏离”；符合的，填写“无偏离”；低于的，填写“负偏离”。</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color w:val="333333"/>
          <w:kern w:val="0"/>
          <w:szCs w:val="21"/>
        </w:rPr>
        <w:t>4</w:t>
      </w:r>
      <w:r>
        <w:rPr>
          <w:rFonts w:ascii="宋体" w:hAnsi="宋体" w:cs="宋体" w:hint="eastAsia"/>
          <w:color w:val="333333"/>
          <w:kern w:val="0"/>
          <w:szCs w:val="21"/>
        </w:rPr>
        <w:t>、若需要说明的内容因询价通知书中的格式特殊或需特殊表达的，可另页应答。</w:t>
      </w:r>
    </w:p>
    <w:p w:rsidR="001E7147" w:rsidRDefault="001E7147">
      <w:pPr>
        <w:widowControl/>
        <w:shd w:val="clear" w:color="auto" w:fill="FFFFFF"/>
        <w:spacing w:before="75" w:after="75"/>
        <w:jc w:val="left"/>
        <w:rPr>
          <w:rFonts w:ascii="Verdana" w:hAnsi="Verdana" w:cs="宋体"/>
          <w:color w:val="333333"/>
          <w:kern w:val="0"/>
          <w:szCs w:val="21"/>
        </w:rPr>
      </w:pPr>
      <w:r>
        <w:rPr>
          <w:rFonts w:ascii="Arial" w:hAnsi="Arial" w:cs="Arial"/>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w:t>
      </w:r>
      <w:r>
        <w:rPr>
          <w:rFonts w:ascii="宋体" w:hAnsi="宋体" w:cs="宋体" w:hint="eastAsia"/>
          <w:color w:val="333333"/>
          <w:kern w:val="0"/>
          <w:szCs w:val="21"/>
          <w:u w:val="single"/>
        </w:rPr>
        <w:t>（全称并加盖单位公章）</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供应商代表签字：</w:t>
      </w:r>
      <w:r>
        <w:rPr>
          <w:rFonts w:ascii="宋体" w:cs="宋体"/>
          <w:color w:val="333333"/>
          <w:kern w:val="0"/>
          <w:szCs w:val="21"/>
          <w:u w:val="single"/>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p>
    <w:p w:rsidR="001E7147" w:rsidRDefault="001E7147">
      <w:pPr>
        <w:widowControl/>
        <w:shd w:val="clear" w:color="auto" w:fill="FFFFFF"/>
        <w:spacing w:before="75" w:after="75"/>
        <w:jc w:val="center"/>
        <w:rPr>
          <w:rFonts w:ascii="Verdana" w:hAnsi="Verdana" w:cs="宋体"/>
          <w:color w:val="333333"/>
          <w:kern w:val="0"/>
          <w:szCs w:val="21"/>
        </w:rPr>
      </w:pPr>
      <w:r>
        <w:rPr>
          <w:rFonts w:ascii="宋体" w:cs="宋体"/>
          <w:b/>
          <w:bCs/>
          <w:color w:val="333333"/>
          <w:kern w:val="0"/>
          <w:szCs w:val="21"/>
        </w:rPr>
        <w:lastRenderedPageBreak/>
        <w:t> </w:t>
      </w:r>
    </w:p>
    <w:p w:rsidR="001E7147" w:rsidRDefault="001E7147">
      <w:pPr>
        <w:widowControl/>
        <w:shd w:val="clear" w:color="auto" w:fill="FFFFFF"/>
        <w:spacing w:before="75" w:after="75"/>
        <w:jc w:val="center"/>
        <w:rPr>
          <w:rFonts w:ascii="Verdana" w:hAnsi="Verdana" w:cs="宋体"/>
          <w:color w:val="333333"/>
          <w:kern w:val="0"/>
          <w:szCs w:val="21"/>
        </w:rPr>
      </w:pPr>
      <w:r>
        <w:rPr>
          <w:rFonts w:ascii="Arial" w:hAnsi="Arial" w:cs="Arial"/>
          <w:color w:val="333333"/>
          <w:kern w:val="0"/>
          <w:szCs w:val="21"/>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Arial" w:hAnsi="Arial" w:cs="Arial"/>
          <w:color w:val="333333"/>
          <w:kern w:val="0"/>
          <w:szCs w:val="21"/>
        </w:rPr>
        <w:t> </w:t>
      </w:r>
    </w:p>
    <w:p w:rsidR="001E7147" w:rsidRDefault="001E7147" w:rsidP="00D03C95">
      <w:pPr>
        <w:widowControl/>
        <w:shd w:val="clear" w:color="auto" w:fill="FFFFFF"/>
        <w:spacing w:before="75" w:after="75"/>
        <w:jc w:val="center"/>
        <w:rPr>
          <w:rFonts w:ascii="Verdana" w:hAnsi="Verdana" w:cs="宋体"/>
          <w:color w:val="333333"/>
          <w:kern w:val="0"/>
          <w:szCs w:val="21"/>
        </w:rPr>
      </w:pPr>
      <w:r>
        <w:rPr>
          <w:rFonts w:ascii="宋体" w:cs="宋体"/>
          <w:b/>
          <w:bCs/>
          <w:color w:val="333333"/>
          <w:kern w:val="0"/>
          <w:sz w:val="28"/>
        </w:rPr>
        <w:t> </w:t>
      </w:r>
    </w:p>
    <w:p w:rsidR="001E7147" w:rsidRDefault="001E7147">
      <w:pPr>
        <w:widowControl/>
        <w:shd w:val="clear" w:color="auto" w:fill="FFFFFF"/>
        <w:spacing w:before="75" w:after="75"/>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420"/>
        <w:jc w:val="center"/>
        <w:rPr>
          <w:rFonts w:ascii="Verdana" w:hAnsi="Verdana" w:cs="宋体"/>
          <w:color w:val="333333"/>
          <w:kern w:val="0"/>
          <w:szCs w:val="21"/>
        </w:rPr>
      </w:pPr>
      <w:r>
        <w:rPr>
          <w:rFonts w:ascii="宋体" w:hAnsi="宋体" w:cs="宋体"/>
          <w:b/>
          <w:bCs/>
          <w:color w:val="333333"/>
          <w:kern w:val="0"/>
          <w:szCs w:val="21"/>
        </w:rPr>
        <w:t>7</w:t>
      </w:r>
      <w:r>
        <w:rPr>
          <w:rFonts w:ascii="宋体" w:hAnsi="宋体" w:cs="宋体" w:hint="eastAsia"/>
          <w:b/>
          <w:bCs/>
          <w:color w:val="333333"/>
          <w:kern w:val="0"/>
          <w:szCs w:val="21"/>
        </w:rPr>
        <w:t>、要求作为响应文件组成部分的其他内容（若有）</w:t>
      </w:r>
    </w:p>
    <w:p w:rsidR="001E7147" w:rsidRDefault="001E7147">
      <w:pPr>
        <w:widowControl/>
        <w:shd w:val="clear" w:color="auto" w:fill="FFFFFF"/>
        <w:spacing w:before="75" w:after="75"/>
        <w:ind w:right="420"/>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420"/>
        <w:jc w:val="left"/>
        <w:rPr>
          <w:rFonts w:ascii="Verdana" w:hAnsi="Verdana" w:cs="宋体"/>
          <w:color w:val="333333"/>
          <w:kern w:val="0"/>
          <w:szCs w:val="21"/>
        </w:rPr>
      </w:pPr>
      <w:r>
        <w:rPr>
          <w:rFonts w:ascii="宋体" w:hAnsi="宋体" w:cs="宋体" w:hint="eastAsia"/>
          <w:color w:val="333333"/>
          <w:kern w:val="0"/>
          <w:szCs w:val="21"/>
        </w:rPr>
        <w:t>说明：</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cs="宋体"/>
          <w:color w:val="333333"/>
          <w:kern w:val="0"/>
          <w:szCs w:val="21"/>
        </w:rPr>
        <w:t> </w:t>
      </w:r>
    </w:p>
    <w:p w:rsidR="001E7147" w:rsidRDefault="001E7147">
      <w:pPr>
        <w:widowControl/>
        <w:shd w:val="clear" w:color="auto" w:fill="FFFFFF"/>
        <w:spacing w:before="75" w:after="75"/>
        <w:ind w:right="105" w:firstLine="525"/>
        <w:jc w:val="left"/>
        <w:rPr>
          <w:rFonts w:ascii="Verdana" w:hAnsi="Verdana" w:cs="宋体"/>
          <w:color w:val="333333"/>
          <w:kern w:val="0"/>
          <w:szCs w:val="21"/>
        </w:rPr>
      </w:pPr>
      <w:r>
        <w:rPr>
          <w:rFonts w:ascii="宋体" w:hAnsi="宋体" w:cs="宋体" w:hint="eastAsia"/>
          <w:color w:val="333333"/>
          <w:kern w:val="0"/>
          <w:szCs w:val="21"/>
        </w:rPr>
        <w:t>供应商代表：</w:t>
      </w:r>
      <w:r>
        <w:rPr>
          <w:rFonts w:ascii="宋体" w:cs="宋体"/>
          <w:color w:val="333333"/>
          <w:kern w:val="0"/>
          <w:szCs w:val="21"/>
          <w:u w:val="single"/>
        </w:rPr>
        <w:t>             </w:t>
      </w:r>
      <w:r>
        <w:rPr>
          <w:rFonts w:ascii="宋体" w:hAnsi="宋体" w:cs="宋体" w:hint="eastAsia"/>
          <w:color w:val="333333"/>
          <w:kern w:val="0"/>
          <w:szCs w:val="21"/>
          <w:u w:val="single"/>
        </w:rPr>
        <w:t>（签字）</w:t>
      </w:r>
    </w:p>
    <w:p w:rsidR="001E7147" w:rsidRDefault="001E7147">
      <w:pPr>
        <w:widowControl/>
        <w:shd w:val="clear" w:color="auto" w:fill="FFFFFF"/>
        <w:spacing w:before="75" w:after="75"/>
        <w:ind w:firstLine="420"/>
        <w:jc w:val="left"/>
        <w:rPr>
          <w:rFonts w:ascii="Verdana" w:hAnsi="Verdana" w:cs="宋体"/>
          <w:color w:val="333333"/>
          <w:kern w:val="0"/>
          <w:szCs w:val="21"/>
        </w:rPr>
      </w:pPr>
      <w:r>
        <w:rPr>
          <w:rFonts w:ascii="宋体" w:hAnsi="宋体" w:cs="宋体" w:hint="eastAsia"/>
          <w:color w:val="333333"/>
          <w:kern w:val="0"/>
          <w:szCs w:val="21"/>
        </w:rPr>
        <w:t>供应商名称：</w:t>
      </w:r>
      <w:r>
        <w:rPr>
          <w:rFonts w:ascii="宋体" w:cs="宋体"/>
          <w:color w:val="333333"/>
          <w:kern w:val="0"/>
          <w:szCs w:val="21"/>
          <w:u w:val="single"/>
        </w:rPr>
        <w:t>   </w:t>
      </w:r>
      <w:r>
        <w:rPr>
          <w:rFonts w:ascii="宋体" w:hAnsi="宋体" w:cs="宋体" w:hint="eastAsia"/>
          <w:color w:val="333333"/>
          <w:kern w:val="0"/>
          <w:szCs w:val="21"/>
          <w:u w:val="single"/>
        </w:rPr>
        <w:t>（全称并加盖公章）</w:t>
      </w:r>
    </w:p>
    <w:p w:rsidR="001E7147" w:rsidRDefault="001E7147">
      <w:pPr>
        <w:widowControl/>
        <w:shd w:val="clear" w:color="auto" w:fill="FFFFFF"/>
        <w:spacing w:before="75" w:after="75"/>
        <w:ind w:right="420" w:firstLine="420"/>
        <w:jc w:val="left"/>
        <w:rPr>
          <w:rFonts w:ascii="Verdana" w:hAnsi="Verdana" w:cs="宋体"/>
          <w:color w:val="333333"/>
          <w:kern w:val="0"/>
          <w:szCs w:val="21"/>
        </w:rPr>
      </w:pPr>
      <w:r>
        <w:rPr>
          <w:rFonts w:ascii="宋体" w:hAnsi="宋体" w:cs="宋体" w:hint="eastAsia"/>
          <w:color w:val="333333"/>
          <w:kern w:val="0"/>
          <w:szCs w:val="21"/>
        </w:rPr>
        <w:t>日期：</w:t>
      </w:r>
      <w:r>
        <w:rPr>
          <w:rFonts w:ascii="宋体" w:cs="宋体"/>
          <w:color w:val="333333"/>
          <w:kern w:val="0"/>
          <w:szCs w:val="21"/>
          <w:u w:val="single"/>
        </w:rPr>
        <w:t>   </w:t>
      </w:r>
      <w:r>
        <w:rPr>
          <w:rFonts w:ascii="宋体" w:hAnsi="宋体" w:cs="宋体" w:hint="eastAsia"/>
          <w:color w:val="333333"/>
          <w:kern w:val="0"/>
          <w:szCs w:val="21"/>
        </w:rPr>
        <w:t>年</w:t>
      </w:r>
      <w:r>
        <w:rPr>
          <w:rFonts w:ascii="宋体" w:cs="宋体"/>
          <w:color w:val="333333"/>
          <w:kern w:val="0"/>
          <w:szCs w:val="21"/>
          <w:u w:val="single"/>
        </w:rPr>
        <w:t>   </w:t>
      </w:r>
      <w:r>
        <w:rPr>
          <w:rFonts w:ascii="宋体" w:cs="宋体"/>
          <w:color w:val="333333"/>
          <w:kern w:val="0"/>
          <w:szCs w:val="21"/>
        </w:rPr>
        <w:t> </w:t>
      </w:r>
      <w:r>
        <w:rPr>
          <w:rFonts w:ascii="宋体" w:hAnsi="宋体" w:cs="宋体" w:hint="eastAsia"/>
          <w:color w:val="333333"/>
          <w:kern w:val="0"/>
          <w:szCs w:val="21"/>
        </w:rPr>
        <w:t>月</w:t>
      </w:r>
      <w:r>
        <w:rPr>
          <w:rFonts w:ascii="宋体" w:cs="宋体"/>
          <w:color w:val="333333"/>
          <w:kern w:val="0"/>
          <w:szCs w:val="21"/>
          <w:u w:val="single"/>
        </w:rPr>
        <w:t>   </w:t>
      </w:r>
      <w:r>
        <w:rPr>
          <w:rFonts w:ascii="宋体" w:hAnsi="宋体" w:cs="宋体" w:hint="eastAsia"/>
          <w:color w:val="333333"/>
          <w:kern w:val="0"/>
          <w:szCs w:val="21"/>
        </w:rPr>
        <w:t>日</w:t>
      </w:r>
      <w:r>
        <w:rPr>
          <w:rFonts w:ascii="宋体" w:cs="宋体"/>
          <w:color w:val="333333"/>
          <w:kern w:val="0"/>
          <w:szCs w:val="21"/>
        </w:rPr>
        <w:t>    </w:t>
      </w:r>
    </w:p>
    <w:p w:rsidR="001E7147" w:rsidRDefault="001E7147">
      <w:pPr>
        <w:widowControl/>
        <w:shd w:val="clear" w:color="auto" w:fill="FFFFFF"/>
        <w:spacing w:before="75" w:after="75"/>
        <w:ind w:right="420" w:firstLine="42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jc w:val="center"/>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right="420" w:firstLine="42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right="420" w:firstLine="420"/>
        <w:jc w:val="left"/>
        <w:rPr>
          <w:rFonts w:ascii="Verdana" w:hAnsi="Verdana" w:cs="宋体"/>
          <w:color w:val="333333"/>
          <w:kern w:val="0"/>
          <w:sz w:val="18"/>
          <w:szCs w:val="18"/>
        </w:rPr>
      </w:pPr>
      <w:r>
        <w:rPr>
          <w:rFonts w:ascii="宋体" w:cs="宋体"/>
          <w:color w:val="333333"/>
          <w:kern w:val="0"/>
          <w:sz w:val="24"/>
          <w:szCs w:val="24"/>
        </w:rPr>
        <w:t> </w:t>
      </w:r>
    </w:p>
    <w:p w:rsidR="001E7147" w:rsidRDefault="001E7147">
      <w:pPr>
        <w:widowControl/>
        <w:shd w:val="clear" w:color="auto" w:fill="FFFFFF"/>
        <w:spacing w:before="100" w:after="100"/>
        <w:ind w:right="420" w:firstLine="420"/>
        <w:jc w:val="left"/>
        <w:rPr>
          <w:rFonts w:ascii="Verdana" w:hAnsi="Verdana" w:cs="宋体"/>
          <w:color w:val="333333"/>
          <w:kern w:val="0"/>
          <w:sz w:val="18"/>
          <w:szCs w:val="18"/>
        </w:rPr>
      </w:pPr>
      <w:r>
        <w:rPr>
          <w:rFonts w:ascii="宋体" w:cs="宋体"/>
          <w:color w:val="333333"/>
          <w:kern w:val="0"/>
          <w:sz w:val="24"/>
          <w:szCs w:val="24"/>
        </w:rPr>
        <w:t> </w:t>
      </w:r>
    </w:p>
    <w:p w:rsidR="001E7147" w:rsidRPr="002C5838" w:rsidRDefault="001E7147">
      <w:pPr>
        <w:widowControl/>
        <w:shd w:val="clear" w:color="auto" w:fill="FFFFFF"/>
        <w:spacing w:before="100" w:beforeAutospacing="1" w:after="100" w:afterAutospacing="1"/>
        <w:jc w:val="left"/>
        <w:outlineLvl w:val="2"/>
        <w:rPr>
          <w:rFonts w:ascii="Verdana" w:hAnsi="Verdana" w:cs="宋体"/>
          <w:b/>
          <w:bCs/>
          <w:strike/>
          <w:color w:val="333333"/>
          <w:kern w:val="0"/>
          <w:szCs w:val="21"/>
        </w:rPr>
      </w:pPr>
    </w:p>
    <w:sectPr w:rsidR="001E7147" w:rsidRPr="002C5838" w:rsidSect="000361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83" w:rsidRDefault="008B5583">
      <w:r>
        <w:separator/>
      </w:r>
    </w:p>
  </w:endnote>
  <w:endnote w:type="continuationSeparator" w:id="1">
    <w:p w:rsidR="008B5583" w:rsidRDefault="008B5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charset w:val="00"/>
    <w:family w:val="swiss"/>
    <w:pitch w:val="variable"/>
    <w:sig w:usb0="00000001" w:usb1="4000205B" w:usb2="0000001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楷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47" w:rsidRDefault="00543215">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1E7147" w:rsidRDefault="00543215">
                <w:pPr>
                  <w:pStyle w:val="a4"/>
                </w:pPr>
                <w:fldSimple w:instr=" PAGE  \* MERGEFORMAT ">
                  <w:r w:rsidR="00603930">
                    <w:rPr>
                      <w:noProof/>
                    </w:rPr>
                    <w:t>19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83" w:rsidRDefault="008B5583">
      <w:r>
        <w:separator/>
      </w:r>
    </w:p>
  </w:footnote>
  <w:footnote w:type="continuationSeparator" w:id="1">
    <w:p w:rsidR="008B5583" w:rsidRDefault="008B5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pPr>
      <w:rPr>
        <w:rFonts w:cs="Times New Roman"/>
      </w:rPr>
    </w:lvl>
  </w:abstractNum>
  <w:abstractNum w:abstractNumId="1">
    <w:nsid w:val="00000004"/>
    <w:multiLevelType w:val="singleLevel"/>
    <w:tmpl w:val="00000004"/>
    <w:lvl w:ilvl="0">
      <w:start w:val="1"/>
      <w:numFmt w:val="decimal"/>
      <w:lvlText w:val="（%1）"/>
      <w:lvlJc w:val="left"/>
      <w:pPr>
        <w:tabs>
          <w:tab w:val="num" w:pos="1335"/>
        </w:tabs>
        <w:ind w:left="1335" w:hanging="750"/>
      </w:pPr>
      <w:rPr>
        <w:rFonts w:cs="Times New Roman" w:hint="eastAsia"/>
      </w:rPr>
    </w:lvl>
  </w:abstractNum>
  <w:abstractNum w:abstractNumId="2">
    <w:nsid w:val="00000007"/>
    <w:multiLevelType w:val="singleLevel"/>
    <w:tmpl w:val="00000007"/>
    <w:lvl w:ilvl="0">
      <w:start w:val="1"/>
      <w:numFmt w:val="decimal"/>
      <w:lvlText w:val="%1、"/>
      <w:lvlJc w:val="left"/>
      <w:pPr>
        <w:tabs>
          <w:tab w:val="num" w:pos="420"/>
        </w:tabs>
        <w:ind w:left="420" w:hanging="420"/>
      </w:pPr>
      <w:rPr>
        <w:rFonts w:cs="Times New Roman" w:hint="eastAsia"/>
      </w:rPr>
    </w:lvl>
  </w:abstractNum>
  <w:abstractNum w:abstractNumId="3">
    <w:nsid w:val="2EA474C8"/>
    <w:multiLevelType w:val="hybridMultilevel"/>
    <w:tmpl w:val="985C6E82"/>
    <w:lvl w:ilvl="0" w:tplc="952650B4">
      <w:start w:val="2"/>
      <w:numFmt w:val="decimalEnclosedParen"/>
      <w:lvlText w:val="%1"/>
      <w:lvlJc w:val="left"/>
      <w:pPr>
        <w:ind w:left="963" w:hanging="360"/>
      </w:pPr>
      <w:rPr>
        <w:rFonts w:cs="Times New Roman" w:hint="default"/>
        <w:color w:val="FF0000"/>
      </w:rPr>
    </w:lvl>
    <w:lvl w:ilvl="1" w:tplc="04090019" w:tentative="1">
      <w:start w:val="1"/>
      <w:numFmt w:val="lowerLetter"/>
      <w:lvlText w:val="%2)"/>
      <w:lvlJc w:val="left"/>
      <w:pPr>
        <w:ind w:left="1443" w:hanging="420"/>
      </w:pPr>
      <w:rPr>
        <w:rFonts w:cs="Times New Roman"/>
      </w:rPr>
    </w:lvl>
    <w:lvl w:ilvl="2" w:tplc="0409001B" w:tentative="1">
      <w:start w:val="1"/>
      <w:numFmt w:val="lowerRoman"/>
      <w:lvlText w:val="%3."/>
      <w:lvlJc w:val="right"/>
      <w:pPr>
        <w:ind w:left="1863" w:hanging="420"/>
      </w:pPr>
      <w:rPr>
        <w:rFonts w:cs="Times New Roman"/>
      </w:rPr>
    </w:lvl>
    <w:lvl w:ilvl="3" w:tplc="0409000F" w:tentative="1">
      <w:start w:val="1"/>
      <w:numFmt w:val="decimal"/>
      <w:lvlText w:val="%4."/>
      <w:lvlJc w:val="left"/>
      <w:pPr>
        <w:ind w:left="2283" w:hanging="420"/>
      </w:pPr>
      <w:rPr>
        <w:rFonts w:cs="Times New Roman"/>
      </w:rPr>
    </w:lvl>
    <w:lvl w:ilvl="4" w:tplc="04090019" w:tentative="1">
      <w:start w:val="1"/>
      <w:numFmt w:val="lowerLetter"/>
      <w:lvlText w:val="%5)"/>
      <w:lvlJc w:val="left"/>
      <w:pPr>
        <w:ind w:left="2703" w:hanging="420"/>
      </w:pPr>
      <w:rPr>
        <w:rFonts w:cs="Times New Roman"/>
      </w:rPr>
    </w:lvl>
    <w:lvl w:ilvl="5" w:tplc="0409001B" w:tentative="1">
      <w:start w:val="1"/>
      <w:numFmt w:val="lowerRoman"/>
      <w:lvlText w:val="%6."/>
      <w:lvlJc w:val="right"/>
      <w:pPr>
        <w:ind w:left="3123" w:hanging="420"/>
      </w:pPr>
      <w:rPr>
        <w:rFonts w:cs="Times New Roman"/>
      </w:rPr>
    </w:lvl>
    <w:lvl w:ilvl="6" w:tplc="0409000F" w:tentative="1">
      <w:start w:val="1"/>
      <w:numFmt w:val="decimal"/>
      <w:lvlText w:val="%7."/>
      <w:lvlJc w:val="left"/>
      <w:pPr>
        <w:ind w:left="3543" w:hanging="420"/>
      </w:pPr>
      <w:rPr>
        <w:rFonts w:cs="Times New Roman"/>
      </w:rPr>
    </w:lvl>
    <w:lvl w:ilvl="7" w:tplc="04090019" w:tentative="1">
      <w:start w:val="1"/>
      <w:numFmt w:val="lowerLetter"/>
      <w:lvlText w:val="%8)"/>
      <w:lvlJc w:val="left"/>
      <w:pPr>
        <w:ind w:left="3963" w:hanging="420"/>
      </w:pPr>
      <w:rPr>
        <w:rFonts w:cs="Times New Roman"/>
      </w:rPr>
    </w:lvl>
    <w:lvl w:ilvl="8" w:tplc="0409001B" w:tentative="1">
      <w:start w:val="1"/>
      <w:numFmt w:val="lowerRoman"/>
      <w:lvlText w:val="%9."/>
      <w:lvlJc w:val="right"/>
      <w:pPr>
        <w:ind w:left="4383" w:hanging="420"/>
      </w:pPr>
      <w:rPr>
        <w:rFonts w:cs="Times New Roman"/>
      </w:rPr>
    </w:lvl>
  </w:abstractNum>
  <w:abstractNum w:abstractNumId="4">
    <w:nsid w:val="4B455136"/>
    <w:multiLevelType w:val="singleLevel"/>
    <w:tmpl w:val="4B455136"/>
    <w:lvl w:ilvl="0">
      <w:start w:val="2"/>
      <w:numFmt w:val="decimal"/>
      <w:suff w:val="nothing"/>
      <w:lvlText w:val="%1、"/>
      <w:lvlJc w:val="left"/>
      <w:pPr>
        <w:ind w:left="60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DD8"/>
    <w:rsid w:val="00004404"/>
    <w:rsid w:val="00005BCF"/>
    <w:rsid w:val="000231CE"/>
    <w:rsid w:val="00025306"/>
    <w:rsid w:val="0003618A"/>
    <w:rsid w:val="0006120C"/>
    <w:rsid w:val="00072BF8"/>
    <w:rsid w:val="000744D5"/>
    <w:rsid w:val="0008283F"/>
    <w:rsid w:val="000B0CA5"/>
    <w:rsid w:val="000C3348"/>
    <w:rsid w:val="000D124F"/>
    <w:rsid w:val="000F5EAD"/>
    <w:rsid w:val="00100137"/>
    <w:rsid w:val="001104E2"/>
    <w:rsid w:val="0011160C"/>
    <w:rsid w:val="001122A5"/>
    <w:rsid w:val="00122721"/>
    <w:rsid w:val="00136603"/>
    <w:rsid w:val="00141E3D"/>
    <w:rsid w:val="001445A0"/>
    <w:rsid w:val="00151307"/>
    <w:rsid w:val="00164217"/>
    <w:rsid w:val="00173653"/>
    <w:rsid w:val="00176852"/>
    <w:rsid w:val="0018500B"/>
    <w:rsid w:val="001A2A6C"/>
    <w:rsid w:val="001C5A7A"/>
    <w:rsid w:val="001C7C01"/>
    <w:rsid w:val="001D5486"/>
    <w:rsid w:val="001E0C19"/>
    <w:rsid w:val="001E1AF5"/>
    <w:rsid w:val="001E7147"/>
    <w:rsid w:val="001F2006"/>
    <w:rsid w:val="001F22BA"/>
    <w:rsid w:val="001F3A94"/>
    <w:rsid w:val="002126DB"/>
    <w:rsid w:val="00216660"/>
    <w:rsid w:val="00224464"/>
    <w:rsid w:val="00245296"/>
    <w:rsid w:val="002455B3"/>
    <w:rsid w:val="002475BF"/>
    <w:rsid w:val="00252654"/>
    <w:rsid w:val="002531C0"/>
    <w:rsid w:val="00261E2D"/>
    <w:rsid w:val="002641E2"/>
    <w:rsid w:val="00282B7A"/>
    <w:rsid w:val="00294139"/>
    <w:rsid w:val="00294C2D"/>
    <w:rsid w:val="002A26FC"/>
    <w:rsid w:val="002B3AA7"/>
    <w:rsid w:val="002C5838"/>
    <w:rsid w:val="002D2B35"/>
    <w:rsid w:val="002F19CD"/>
    <w:rsid w:val="002F4EF6"/>
    <w:rsid w:val="002F7678"/>
    <w:rsid w:val="00300950"/>
    <w:rsid w:val="00306F72"/>
    <w:rsid w:val="003147FB"/>
    <w:rsid w:val="003175FB"/>
    <w:rsid w:val="003240B1"/>
    <w:rsid w:val="003303A1"/>
    <w:rsid w:val="0033546C"/>
    <w:rsid w:val="00336CA2"/>
    <w:rsid w:val="00354A0C"/>
    <w:rsid w:val="00372DCB"/>
    <w:rsid w:val="00381EBC"/>
    <w:rsid w:val="0038361D"/>
    <w:rsid w:val="0039451A"/>
    <w:rsid w:val="003A3BAF"/>
    <w:rsid w:val="003B0F28"/>
    <w:rsid w:val="003D2927"/>
    <w:rsid w:val="003F01DE"/>
    <w:rsid w:val="003F7013"/>
    <w:rsid w:val="00405D18"/>
    <w:rsid w:val="00436B72"/>
    <w:rsid w:val="00451988"/>
    <w:rsid w:val="00454E01"/>
    <w:rsid w:val="0048623D"/>
    <w:rsid w:val="004A0033"/>
    <w:rsid w:val="004B2B54"/>
    <w:rsid w:val="004C1164"/>
    <w:rsid w:val="004C570F"/>
    <w:rsid w:val="004C6981"/>
    <w:rsid w:val="004D7ABB"/>
    <w:rsid w:val="004E2879"/>
    <w:rsid w:val="004E7A31"/>
    <w:rsid w:val="004F3355"/>
    <w:rsid w:val="00506029"/>
    <w:rsid w:val="00515FF7"/>
    <w:rsid w:val="00535995"/>
    <w:rsid w:val="00543215"/>
    <w:rsid w:val="00582286"/>
    <w:rsid w:val="00594A59"/>
    <w:rsid w:val="005B7365"/>
    <w:rsid w:val="005C7A9F"/>
    <w:rsid w:val="005D3B89"/>
    <w:rsid w:val="005D469D"/>
    <w:rsid w:val="005F506A"/>
    <w:rsid w:val="00603930"/>
    <w:rsid w:val="00622DC0"/>
    <w:rsid w:val="00631A52"/>
    <w:rsid w:val="00634BE8"/>
    <w:rsid w:val="00642096"/>
    <w:rsid w:val="00643EE2"/>
    <w:rsid w:val="00646011"/>
    <w:rsid w:val="006460E1"/>
    <w:rsid w:val="00651C1A"/>
    <w:rsid w:val="00656C25"/>
    <w:rsid w:val="00675151"/>
    <w:rsid w:val="00680C2B"/>
    <w:rsid w:val="0068174B"/>
    <w:rsid w:val="006819FF"/>
    <w:rsid w:val="006835E0"/>
    <w:rsid w:val="00686A05"/>
    <w:rsid w:val="0069660C"/>
    <w:rsid w:val="006A748C"/>
    <w:rsid w:val="006B1042"/>
    <w:rsid w:val="006C2B1F"/>
    <w:rsid w:val="006F3316"/>
    <w:rsid w:val="006F37F9"/>
    <w:rsid w:val="006F5410"/>
    <w:rsid w:val="006F54E1"/>
    <w:rsid w:val="006F7E2C"/>
    <w:rsid w:val="0070498B"/>
    <w:rsid w:val="0073214E"/>
    <w:rsid w:val="00740472"/>
    <w:rsid w:val="00747553"/>
    <w:rsid w:val="00754A57"/>
    <w:rsid w:val="0075719E"/>
    <w:rsid w:val="007668A7"/>
    <w:rsid w:val="00785D38"/>
    <w:rsid w:val="007B2DD8"/>
    <w:rsid w:val="007B5E98"/>
    <w:rsid w:val="007B6040"/>
    <w:rsid w:val="007C11FE"/>
    <w:rsid w:val="007C5CAD"/>
    <w:rsid w:val="007D27E2"/>
    <w:rsid w:val="007E3C3B"/>
    <w:rsid w:val="007E7FF8"/>
    <w:rsid w:val="007F2B09"/>
    <w:rsid w:val="007F3498"/>
    <w:rsid w:val="007F5D63"/>
    <w:rsid w:val="007F6020"/>
    <w:rsid w:val="00803BE5"/>
    <w:rsid w:val="008416BC"/>
    <w:rsid w:val="00852A33"/>
    <w:rsid w:val="00855560"/>
    <w:rsid w:val="00876D02"/>
    <w:rsid w:val="00881A2F"/>
    <w:rsid w:val="008A4C6B"/>
    <w:rsid w:val="008B1FAD"/>
    <w:rsid w:val="008B5583"/>
    <w:rsid w:val="008C086B"/>
    <w:rsid w:val="008C632D"/>
    <w:rsid w:val="008C7561"/>
    <w:rsid w:val="008D4886"/>
    <w:rsid w:val="008D626A"/>
    <w:rsid w:val="008F2832"/>
    <w:rsid w:val="008F6846"/>
    <w:rsid w:val="00905E40"/>
    <w:rsid w:val="00923CFF"/>
    <w:rsid w:val="009241FF"/>
    <w:rsid w:val="009319F5"/>
    <w:rsid w:val="00931B68"/>
    <w:rsid w:val="00952316"/>
    <w:rsid w:val="00962D25"/>
    <w:rsid w:val="009822B1"/>
    <w:rsid w:val="00986B9D"/>
    <w:rsid w:val="00992DF2"/>
    <w:rsid w:val="009952CA"/>
    <w:rsid w:val="00997878"/>
    <w:rsid w:val="00997F48"/>
    <w:rsid w:val="009B0CB4"/>
    <w:rsid w:val="009B2B1A"/>
    <w:rsid w:val="009C026D"/>
    <w:rsid w:val="009D40AF"/>
    <w:rsid w:val="009E2837"/>
    <w:rsid w:val="009E4839"/>
    <w:rsid w:val="00A07581"/>
    <w:rsid w:val="00A21959"/>
    <w:rsid w:val="00A40D9E"/>
    <w:rsid w:val="00A502A9"/>
    <w:rsid w:val="00A508F5"/>
    <w:rsid w:val="00A5128F"/>
    <w:rsid w:val="00A52619"/>
    <w:rsid w:val="00A53AFD"/>
    <w:rsid w:val="00A648B1"/>
    <w:rsid w:val="00A6567F"/>
    <w:rsid w:val="00A733E1"/>
    <w:rsid w:val="00A75D5F"/>
    <w:rsid w:val="00A8516E"/>
    <w:rsid w:val="00A9786A"/>
    <w:rsid w:val="00AB2B4C"/>
    <w:rsid w:val="00AC6769"/>
    <w:rsid w:val="00AD5FB2"/>
    <w:rsid w:val="00AE4E62"/>
    <w:rsid w:val="00AE6CD9"/>
    <w:rsid w:val="00AF33AC"/>
    <w:rsid w:val="00B019B4"/>
    <w:rsid w:val="00B14DFD"/>
    <w:rsid w:val="00B30BE6"/>
    <w:rsid w:val="00B43ADF"/>
    <w:rsid w:val="00B45DE8"/>
    <w:rsid w:val="00B461FA"/>
    <w:rsid w:val="00B5651E"/>
    <w:rsid w:val="00B6237C"/>
    <w:rsid w:val="00B74337"/>
    <w:rsid w:val="00B80398"/>
    <w:rsid w:val="00B80E8C"/>
    <w:rsid w:val="00B812A3"/>
    <w:rsid w:val="00B83716"/>
    <w:rsid w:val="00B8373A"/>
    <w:rsid w:val="00B964A6"/>
    <w:rsid w:val="00BD5BF0"/>
    <w:rsid w:val="00BF161E"/>
    <w:rsid w:val="00BF6E3F"/>
    <w:rsid w:val="00C1419D"/>
    <w:rsid w:val="00C15F66"/>
    <w:rsid w:val="00C209DC"/>
    <w:rsid w:val="00C40555"/>
    <w:rsid w:val="00C42202"/>
    <w:rsid w:val="00C57877"/>
    <w:rsid w:val="00C93BF8"/>
    <w:rsid w:val="00CA7341"/>
    <w:rsid w:val="00CC09DD"/>
    <w:rsid w:val="00CC47E6"/>
    <w:rsid w:val="00CE4CD4"/>
    <w:rsid w:val="00CE549C"/>
    <w:rsid w:val="00CE5A98"/>
    <w:rsid w:val="00CF5E70"/>
    <w:rsid w:val="00D03C95"/>
    <w:rsid w:val="00D21A68"/>
    <w:rsid w:val="00D34761"/>
    <w:rsid w:val="00D423FC"/>
    <w:rsid w:val="00D43AC5"/>
    <w:rsid w:val="00D44B80"/>
    <w:rsid w:val="00D55BC0"/>
    <w:rsid w:val="00D6522A"/>
    <w:rsid w:val="00D80278"/>
    <w:rsid w:val="00D83ADC"/>
    <w:rsid w:val="00DA62FB"/>
    <w:rsid w:val="00DB4ACE"/>
    <w:rsid w:val="00DC48BA"/>
    <w:rsid w:val="00DC6098"/>
    <w:rsid w:val="00DE073D"/>
    <w:rsid w:val="00DE5644"/>
    <w:rsid w:val="00DF1213"/>
    <w:rsid w:val="00E00E53"/>
    <w:rsid w:val="00E041DD"/>
    <w:rsid w:val="00E07B8F"/>
    <w:rsid w:val="00E23ED7"/>
    <w:rsid w:val="00E31401"/>
    <w:rsid w:val="00E3438F"/>
    <w:rsid w:val="00E34995"/>
    <w:rsid w:val="00E412D7"/>
    <w:rsid w:val="00E46B09"/>
    <w:rsid w:val="00E922CB"/>
    <w:rsid w:val="00E9779B"/>
    <w:rsid w:val="00E97CD0"/>
    <w:rsid w:val="00EA204A"/>
    <w:rsid w:val="00EA33E2"/>
    <w:rsid w:val="00EB4654"/>
    <w:rsid w:val="00ED77E1"/>
    <w:rsid w:val="00F13B63"/>
    <w:rsid w:val="00F20CD6"/>
    <w:rsid w:val="00F22DC6"/>
    <w:rsid w:val="00F26380"/>
    <w:rsid w:val="00F34E0C"/>
    <w:rsid w:val="00F34E4A"/>
    <w:rsid w:val="00F35E0C"/>
    <w:rsid w:val="00F363FE"/>
    <w:rsid w:val="00F56760"/>
    <w:rsid w:val="00F574E3"/>
    <w:rsid w:val="00F60A9C"/>
    <w:rsid w:val="00F73532"/>
    <w:rsid w:val="00F736B1"/>
    <w:rsid w:val="00F779BD"/>
    <w:rsid w:val="00F90179"/>
    <w:rsid w:val="00F91F0F"/>
    <w:rsid w:val="00F95BE1"/>
    <w:rsid w:val="00FD4BC6"/>
    <w:rsid w:val="00FD579F"/>
    <w:rsid w:val="00FF7250"/>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618A"/>
    <w:pPr>
      <w:widowControl w:val="0"/>
      <w:jc w:val="both"/>
    </w:pPr>
    <w:rPr>
      <w:rFonts w:ascii="Calibri" w:hAnsi="Calibri"/>
      <w:kern w:val="2"/>
      <w:sz w:val="21"/>
      <w:szCs w:val="22"/>
    </w:rPr>
  </w:style>
  <w:style w:type="paragraph" w:styleId="1">
    <w:name w:val="heading 1"/>
    <w:basedOn w:val="a"/>
    <w:next w:val="a"/>
    <w:link w:val="1Char"/>
    <w:uiPriority w:val="99"/>
    <w:qFormat/>
    <w:rsid w:val="0003618A"/>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03618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618A"/>
    <w:rPr>
      <w:rFonts w:ascii="宋体" w:eastAsia="宋体" w:hAnsi="宋体" w:cs="宋体"/>
      <w:b/>
      <w:bCs/>
      <w:kern w:val="36"/>
      <w:sz w:val="48"/>
      <w:szCs w:val="48"/>
    </w:rPr>
  </w:style>
  <w:style w:type="character" w:customStyle="1" w:styleId="3Char">
    <w:name w:val="标题 3 Char"/>
    <w:basedOn w:val="a0"/>
    <w:link w:val="3"/>
    <w:uiPriority w:val="99"/>
    <w:locked/>
    <w:rsid w:val="0003618A"/>
    <w:rPr>
      <w:rFonts w:ascii="宋体" w:eastAsia="宋体" w:hAnsi="宋体" w:cs="宋体"/>
      <w:b/>
      <w:bCs/>
      <w:kern w:val="0"/>
      <w:sz w:val="27"/>
      <w:szCs w:val="27"/>
    </w:rPr>
  </w:style>
  <w:style w:type="paragraph" w:styleId="a3">
    <w:name w:val="Plain Text"/>
    <w:basedOn w:val="a"/>
    <w:link w:val="Char"/>
    <w:uiPriority w:val="99"/>
    <w:rsid w:val="0003618A"/>
    <w:rPr>
      <w:rFonts w:ascii="宋体" w:hAnsi="Courier New"/>
    </w:rPr>
  </w:style>
  <w:style w:type="character" w:customStyle="1" w:styleId="Char">
    <w:name w:val="纯文本 Char"/>
    <w:basedOn w:val="a0"/>
    <w:link w:val="a3"/>
    <w:uiPriority w:val="99"/>
    <w:semiHidden/>
    <w:rsid w:val="0012734B"/>
    <w:rPr>
      <w:rFonts w:ascii="宋体" w:hAnsi="Courier New" w:cs="Courier New"/>
      <w:szCs w:val="21"/>
    </w:rPr>
  </w:style>
  <w:style w:type="paragraph" w:styleId="a4">
    <w:name w:val="footer"/>
    <w:basedOn w:val="a"/>
    <w:link w:val="Char0"/>
    <w:uiPriority w:val="99"/>
    <w:semiHidden/>
    <w:rsid w:val="0003618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3618A"/>
    <w:rPr>
      <w:rFonts w:cs="Times New Roman"/>
      <w:sz w:val="18"/>
      <w:szCs w:val="18"/>
    </w:rPr>
  </w:style>
  <w:style w:type="paragraph" w:styleId="a5">
    <w:name w:val="header"/>
    <w:basedOn w:val="a"/>
    <w:link w:val="Char1"/>
    <w:uiPriority w:val="99"/>
    <w:semiHidden/>
    <w:rsid w:val="0003618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03618A"/>
    <w:rPr>
      <w:rFonts w:cs="Times New Roman"/>
      <w:sz w:val="18"/>
      <w:szCs w:val="18"/>
    </w:rPr>
  </w:style>
  <w:style w:type="paragraph" w:styleId="a6">
    <w:name w:val="Normal (Web)"/>
    <w:basedOn w:val="a"/>
    <w:uiPriority w:val="99"/>
    <w:rsid w:val="0003618A"/>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03618A"/>
    <w:rPr>
      <w:rFonts w:cs="Times New Roman"/>
    </w:rPr>
  </w:style>
  <w:style w:type="character" w:styleId="a8">
    <w:name w:val="FollowedHyperlink"/>
    <w:basedOn w:val="a0"/>
    <w:uiPriority w:val="99"/>
    <w:semiHidden/>
    <w:rsid w:val="0003618A"/>
    <w:rPr>
      <w:rFonts w:cs="Times New Roman"/>
      <w:color w:val="800080"/>
      <w:u w:val="single"/>
    </w:rPr>
  </w:style>
  <w:style w:type="character" w:styleId="a9">
    <w:name w:val="Hyperlink"/>
    <w:basedOn w:val="a0"/>
    <w:uiPriority w:val="99"/>
    <w:rsid w:val="0003618A"/>
    <w:rPr>
      <w:rFonts w:cs="Times New Roman"/>
      <w:color w:val="0000FF"/>
      <w:u w:val="single"/>
    </w:rPr>
  </w:style>
  <w:style w:type="character" w:customStyle="1" w:styleId="16">
    <w:name w:val="16"/>
    <w:basedOn w:val="a0"/>
    <w:uiPriority w:val="99"/>
    <w:rsid w:val="0003618A"/>
    <w:rPr>
      <w:rFonts w:cs="Times New Roman"/>
    </w:rPr>
  </w:style>
  <w:style w:type="paragraph" w:customStyle="1" w:styleId="p">
    <w:name w:val="p"/>
    <w:basedOn w:val="a"/>
    <w:uiPriority w:val="99"/>
    <w:rsid w:val="0003618A"/>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uiPriority w:val="99"/>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uiPriority w:val="99"/>
    <w:rsid w:val="0003618A"/>
    <w:rPr>
      <w:rFonts w:ascii="宋体" w:eastAsia="宋体" w:hAnsi="宋体" w:cs="宋体"/>
      <w:color w:val="000000"/>
      <w:sz w:val="20"/>
      <w:szCs w:val="20"/>
      <w:u w:val="none"/>
    </w:rPr>
  </w:style>
  <w:style w:type="character" w:customStyle="1" w:styleId="font41">
    <w:name w:val="font41"/>
    <w:basedOn w:val="a0"/>
    <w:uiPriority w:val="99"/>
    <w:rsid w:val="0003618A"/>
    <w:rPr>
      <w:rFonts w:ascii="宋体" w:eastAsia="宋体" w:hAnsi="宋体" w:cs="宋体"/>
      <w:color w:val="FF0000"/>
      <w:sz w:val="20"/>
      <w:szCs w:val="20"/>
      <w:u w:val="none"/>
    </w:rPr>
  </w:style>
  <w:style w:type="paragraph" w:styleId="aa">
    <w:name w:val="List Paragraph"/>
    <w:basedOn w:val="a"/>
    <w:uiPriority w:val="99"/>
    <w:qFormat/>
    <w:rsid w:val="001104E2"/>
    <w:pPr>
      <w:ind w:firstLineChars="200" w:firstLine="420"/>
    </w:pPr>
  </w:style>
  <w:style w:type="paragraph" w:styleId="ab">
    <w:name w:val="Balloon Text"/>
    <w:basedOn w:val="a"/>
    <w:link w:val="Char2"/>
    <w:uiPriority w:val="99"/>
    <w:semiHidden/>
    <w:rsid w:val="008F6846"/>
    <w:rPr>
      <w:sz w:val="18"/>
      <w:szCs w:val="18"/>
    </w:rPr>
  </w:style>
  <w:style w:type="character" w:customStyle="1" w:styleId="Char2">
    <w:name w:val="批注框文本 Char"/>
    <w:basedOn w:val="a0"/>
    <w:link w:val="ab"/>
    <w:uiPriority w:val="99"/>
    <w:semiHidden/>
    <w:locked/>
    <w:rsid w:val="008F6846"/>
    <w:rPr>
      <w:rFonts w:ascii="Calibri" w:eastAsia="宋体" w:hAnsi="Calibri" w:cs="Times New Roman"/>
      <w:kern w:val="2"/>
      <w:sz w:val="18"/>
      <w:szCs w:val="18"/>
    </w:rPr>
  </w:style>
  <w:style w:type="character" w:styleId="ac">
    <w:name w:val="annotation reference"/>
    <w:basedOn w:val="a0"/>
    <w:uiPriority w:val="99"/>
    <w:semiHidden/>
    <w:rsid w:val="00803BE5"/>
    <w:rPr>
      <w:rFonts w:cs="Times New Roman"/>
      <w:sz w:val="21"/>
      <w:szCs w:val="21"/>
    </w:rPr>
  </w:style>
  <w:style w:type="paragraph" w:styleId="ad">
    <w:name w:val="annotation text"/>
    <w:basedOn w:val="a"/>
    <w:link w:val="Char3"/>
    <w:uiPriority w:val="99"/>
    <w:rsid w:val="00803BE5"/>
    <w:pPr>
      <w:jc w:val="left"/>
    </w:pPr>
  </w:style>
  <w:style w:type="character" w:customStyle="1" w:styleId="Char3">
    <w:name w:val="批注文字 Char"/>
    <w:basedOn w:val="a0"/>
    <w:link w:val="ad"/>
    <w:uiPriority w:val="99"/>
    <w:semiHidden/>
    <w:locked/>
    <w:rsid w:val="00803BE5"/>
    <w:rPr>
      <w:rFonts w:ascii="Calibri" w:eastAsia="宋体" w:hAnsi="Calibri" w:cs="Times New Roman"/>
      <w:kern w:val="2"/>
      <w:sz w:val="22"/>
      <w:szCs w:val="22"/>
    </w:rPr>
  </w:style>
  <w:style w:type="paragraph" w:styleId="ae">
    <w:name w:val="annotation subject"/>
    <w:basedOn w:val="ad"/>
    <w:next w:val="ad"/>
    <w:link w:val="Char4"/>
    <w:uiPriority w:val="99"/>
    <w:semiHidden/>
    <w:rsid w:val="00803BE5"/>
    <w:rPr>
      <w:b/>
      <w:bCs/>
    </w:rPr>
  </w:style>
  <w:style w:type="character" w:customStyle="1" w:styleId="Char4">
    <w:name w:val="批注主题 Char"/>
    <w:basedOn w:val="Char3"/>
    <w:link w:val="ae"/>
    <w:uiPriority w:val="99"/>
    <w:semiHidden/>
    <w:locked/>
    <w:rsid w:val="00803BE5"/>
    <w:rPr>
      <w:b/>
      <w:bCs/>
    </w:rPr>
  </w:style>
  <w:style w:type="character" w:customStyle="1" w:styleId="2Char">
    <w:name w:val="正文文本缩进 2 Char"/>
    <w:link w:val="2"/>
    <w:uiPriority w:val="99"/>
    <w:locked/>
    <w:rsid w:val="003240B1"/>
    <w:rPr>
      <w:sz w:val="22"/>
      <w:lang w:eastAsia="en-US"/>
    </w:rPr>
  </w:style>
  <w:style w:type="character" w:customStyle="1" w:styleId="Char5">
    <w:name w:val="正文文本 Char"/>
    <w:link w:val="af"/>
    <w:uiPriority w:val="99"/>
    <w:locked/>
    <w:rsid w:val="003240B1"/>
    <w:rPr>
      <w:sz w:val="22"/>
      <w:lang w:eastAsia="en-US"/>
    </w:rPr>
  </w:style>
  <w:style w:type="paragraph" w:styleId="af">
    <w:name w:val="Body Text"/>
    <w:basedOn w:val="a"/>
    <w:link w:val="Char5"/>
    <w:uiPriority w:val="99"/>
    <w:rsid w:val="003240B1"/>
    <w:pPr>
      <w:ind w:left="100"/>
      <w:jc w:val="left"/>
    </w:pPr>
    <w:rPr>
      <w:rFonts w:ascii="Times New Roman" w:hAnsi="Times New Roman"/>
      <w:kern w:val="0"/>
      <w:sz w:val="22"/>
      <w:szCs w:val="20"/>
      <w:lang w:eastAsia="en-US"/>
    </w:rPr>
  </w:style>
  <w:style w:type="character" w:customStyle="1" w:styleId="BodyTextChar1">
    <w:name w:val="Body Text Char1"/>
    <w:basedOn w:val="a0"/>
    <w:link w:val="af"/>
    <w:uiPriority w:val="99"/>
    <w:semiHidden/>
    <w:rsid w:val="0012734B"/>
    <w:rPr>
      <w:rFonts w:ascii="Calibri" w:hAnsi="Calibri"/>
    </w:rPr>
  </w:style>
  <w:style w:type="character" w:customStyle="1" w:styleId="Char10">
    <w:name w:val="正文文本 Char1"/>
    <w:basedOn w:val="a0"/>
    <w:link w:val="af"/>
    <w:uiPriority w:val="99"/>
    <w:semiHidden/>
    <w:locked/>
    <w:rsid w:val="003240B1"/>
    <w:rPr>
      <w:rFonts w:ascii="Calibri" w:eastAsia="宋体" w:hAnsi="Calibri" w:cs="Times New Roman"/>
      <w:kern w:val="2"/>
      <w:sz w:val="22"/>
      <w:szCs w:val="22"/>
    </w:rPr>
  </w:style>
  <w:style w:type="paragraph" w:customStyle="1" w:styleId="New">
    <w:name w:val="正文 New"/>
    <w:uiPriority w:val="99"/>
    <w:rsid w:val="003240B1"/>
    <w:pPr>
      <w:widowControl w:val="0"/>
      <w:jc w:val="both"/>
    </w:pPr>
    <w:rPr>
      <w:rFonts w:eastAsia="MS Gothic"/>
      <w:kern w:val="2"/>
      <w:sz w:val="21"/>
    </w:rPr>
  </w:style>
  <w:style w:type="paragraph" w:styleId="2">
    <w:name w:val="Body Text Indent 2"/>
    <w:basedOn w:val="a"/>
    <w:link w:val="2Char"/>
    <w:uiPriority w:val="99"/>
    <w:rsid w:val="003240B1"/>
    <w:pPr>
      <w:spacing w:after="120" w:line="480" w:lineRule="auto"/>
      <w:ind w:leftChars="200" w:left="420"/>
      <w:jc w:val="left"/>
    </w:pPr>
    <w:rPr>
      <w:rFonts w:ascii="Times New Roman" w:hAnsi="Times New Roman"/>
      <w:kern w:val="0"/>
      <w:sz w:val="22"/>
      <w:szCs w:val="20"/>
      <w:lang w:eastAsia="en-US"/>
    </w:rPr>
  </w:style>
  <w:style w:type="character" w:customStyle="1" w:styleId="BodyTextIndent2Char1">
    <w:name w:val="Body Text Indent 2 Char1"/>
    <w:basedOn w:val="a0"/>
    <w:link w:val="2"/>
    <w:uiPriority w:val="99"/>
    <w:semiHidden/>
    <w:rsid w:val="0012734B"/>
    <w:rPr>
      <w:rFonts w:ascii="Calibri" w:hAnsi="Calibri"/>
    </w:rPr>
  </w:style>
  <w:style w:type="character" w:customStyle="1" w:styleId="2Char1">
    <w:name w:val="正文文本缩进 2 Char1"/>
    <w:basedOn w:val="a0"/>
    <w:link w:val="2"/>
    <w:uiPriority w:val="99"/>
    <w:semiHidden/>
    <w:locked/>
    <w:rsid w:val="003240B1"/>
    <w:rPr>
      <w:rFonts w:ascii="Calibri" w:eastAsia="宋体" w:hAnsi="Calibri"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5205</TotalTime>
  <Pages>23</Pages>
  <Words>2153</Words>
  <Characters>12274</Characters>
  <Application>Microsoft Office Word</Application>
  <DocSecurity>0</DocSecurity>
  <Lines>102</Lines>
  <Paragraphs>28</Paragraphs>
  <ScaleCrop>false</ScaleCrop>
  <Company>Hewlett-Packard Company</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NTKO</cp:lastModifiedBy>
  <cp:revision>179</cp:revision>
  <cp:lastPrinted>2020-11-16T02:08:00Z</cp:lastPrinted>
  <dcterms:created xsi:type="dcterms:W3CDTF">2019-06-11T02:59:00Z</dcterms:created>
  <dcterms:modified xsi:type="dcterms:W3CDTF">2020-11-17T01:08:00Z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