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48" w:rsidRDefault="00D84E48" w:rsidP="00D84E48">
      <w:pPr>
        <w:pStyle w:val="3"/>
        <w:snapToGrid w:val="0"/>
        <w:jc w:val="center"/>
        <w:rPr>
          <w:rFonts w:hAnsi="宋体"/>
          <w:color w:val="000000"/>
          <w:sz w:val="30"/>
          <w:szCs w:val="30"/>
        </w:rPr>
      </w:pPr>
      <w:r>
        <w:rPr>
          <w:rFonts w:hAnsi="宋体" w:hint="eastAsia"/>
          <w:b/>
          <w:color w:val="000000"/>
          <w:sz w:val="30"/>
          <w:szCs w:val="30"/>
        </w:rPr>
        <w:t>法定代表人授权书</w:t>
      </w:r>
    </w:p>
    <w:p w:rsidR="00D84E48" w:rsidRDefault="00D84E48" w:rsidP="00D84E48">
      <w:pPr>
        <w:pStyle w:val="3"/>
        <w:snapToGrid w:val="0"/>
        <w:jc w:val="center"/>
        <w:rPr>
          <w:rFonts w:hAnsi="宋体"/>
          <w:color w:val="000000"/>
          <w:sz w:val="30"/>
          <w:szCs w:val="30"/>
        </w:rPr>
      </w:pPr>
    </w:p>
    <w:p w:rsidR="00D84E48" w:rsidRDefault="00D84E48" w:rsidP="00D84E48">
      <w:pPr>
        <w:snapToGrid w:val="0"/>
        <w:spacing w:line="380" w:lineRule="exact"/>
        <w:rPr>
          <w:rFonts w:ascii="宋体" w:hAnsi="宋体"/>
          <w:color w:val="000000"/>
          <w:szCs w:val="21"/>
        </w:rPr>
      </w:pPr>
      <w:r w:rsidRPr="00926261">
        <w:rPr>
          <w:rFonts w:ascii="宋体" w:hAnsi="宋体" w:hint="eastAsia"/>
          <w:color w:val="000000"/>
          <w:szCs w:val="21"/>
          <w:u w:val="single"/>
        </w:rPr>
        <w:t>南通港码头管理有限公司</w:t>
      </w:r>
      <w:r>
        <w:rPr>
          <w:rFonts w:ascii="宋体" w:hAnsi="宋体" w:hint="eastAsia"/>
          <w:color w:val="000000"/>
          <w:szCs w:val="21"/>
        </w:rPr>
        <w:t>：</w:t>
      </w:r>
    </w:p>
    <w:p w:rsidR="00D84E48" w:rsidRDefault="00D84E48" w:rsidP="00D84E48">
      <w:pPr>
        <w:pStyle w:val="a5"/>
        <w:snapToGrid w:val="0"/>
        <w:spacing w:line="440" w:lineRule="exact"/>
        <w:ind w:firstLineChars="250" w:firstLine="525"/>
        <w:rPr>
          <w:rFonts w:hAnsi="宋体"/>
          <w:color w:val="000000"/>
          <w:szCs w:val="21"/>
        </w:rPr>
      </w:pPr>
      <w:r>
        <w:rPr>
          <w:rFonts w:hAnsi="宋体" w:hint="eastAsia"/>
          <w:color w:val="000000"/>
          <w:szCs w:val="21"/>
          <w:u w:val="single"/>
        </w:rPr>
        <w:t xml:space="preserve">（投标人全称）   </w:t>
      </w:r>
      <w:r>
        <w:rPr>
          <w:rFonts w:hAnsi="宋体" w:hint="eastAsia"/>
          <w:color w:val="000000"/>
          <w:szCs w:val="21"/>
        </w:rPr>
        <w:t>法定代表人</w:t>
      </w:r>
      <w:r>
        <w:rPr>
          <w:rFonts w:hAnsi="宋体" w:hint="eastAsia"/>
          <w:color w:val="000000"/>
          <w:szCs w:val="21"/>
          <w:u w:val="single"/>
        </w:rPr>
        <w:t xml:space="preserve">(姓名、印刷体)      </w:t>
      </w:r>
      <w:r>
        <w:rPr>
          <w:rFonts w:hAnsi="宋体" w:hint="eastAsia"/>
          <w:color w:val="000000"/>
          <w:szCs w:val="21"/>
        </w:rPr>
        <w:t xml:space="preserve"> 授权</w:t>
      </w:r>
      <w:r>
        <w:rPr>
          <w:rFonts w:hAnsi="宋体" w:hint="eastAsia"/>
          <w:color w:val="000000"/>
          <w:szCs w:val="21"/>
          <w:u w:val="single"/>
        </w:rPr>
        <w:t xml:space="preserve">  （投标人代表姓名, 印刷体)</w:t>
      </w:r>
      <w:r>
        <w:rPr>
          <w:rFonts w:hAnsi="宋体" w:hint="eastAsia"/>
          <w:color w:val="000000"/>
          <w:szCs w:val="21"/>
        </w:rPr>
        <w:t>为投标人代表，代表本公司参加贵单位组织的</w:t>
      </w:r>
      <w:r w:rsidRPr="00495DBC">
        <w:rPr>
          <w:rFonts w:hAnsi="宋体" w:hint="eastAsia"/>
          <w:color w:val="000000"/>
          <w:szCs w:val="21"/>
          <w:u w:val="single"/>
        </w:rPr>
        <w:t>南通港天生港区横港沙作业区新世界码头3#-4#泊位改造工程项目环保设施竣工验收监测调查和验收报告、突发环境事件风险评估和应急预案、应急资源调查报告编制及备案</w:t>
      </w:r>
      <w:r>
        <w:rPr>
          <w:rFonts w:hAnsi="宋体" w:hint="eastAsia"/>
          <w:color w:val="000000"/>
          <w:szCs w:val="21"/>
        </w:rPr>
        <w:t>项目（项目编号）采购活动，全权代表本公司处理投标过程的一切事宜，包括但不限于：投标、参与开标、谈判、签约等。投标人代表在投标过程中所签署的一切文件和处理与之有关的一切事务，本公司均予以认可并对此承担责任。投标人代表无转授权。特此授权。</w:t>
      </w:r>
    </w:p>
    <w:p w:rsidR="00D84E48" w:rsidRDefault="00D84E48" w:rsidP="00D84E48">
      <w:pPr>
        <w:pStyle w:val="a5"/>
        <w:snapToGrid w:val="0"/>
        <w:spacing w:line="440" w:lineRule="exact"/>
        <w:ind w:left="5250" w:firstLineChars="200" w:firstLine="420"/>
        <w:jc w:val="left"/>
        <w:rPr>
          <w:rFonts w:hAnsi="宋体"/>
          <w:color w:val="000000"/>
          <w:szCs w:val="21"/>
        </w:rPr>
      </w:pPr>
      <w:r>
        <w:rPr>
          <w:rFonts w:hAnsi="宋体" w:hint="eastAsia"/>
          <w:color w:val="000000"/>
          <w:szCs w:val="21"/>
        </w:rPr>
        <w:t>本授权书自出具之日起生效。</w:t>
      </w:r>
    </w:p>
    <w:p w:rsidR="00D84E48" w:rsidRDefault="00D84E48" w:rsidP="00D84E48">
      <w:pPr>
        <w:snapToGrid w:val="0"/>
        <w:spacing w:line="380" w:lineRule="exact"/>
        <w:rPr>
          <w:rFonts w:ascii="宋体" w:hAnsi="宋体"/>
          <w:color w:val="000000"/>
          <w:szCs w:val="21"/>
        </w:rPr>
      </w:pPr>
    </w:p>
    <w:p w:rsidR="00D84E48" w:rsidRDefault="00D84E48" w:rsidP="00D84E48">
      <w:pPr>
        <w:snapToGrid w:val="0"/>
        <w:spacing w:line="380" w:lineRule="exact"/>
        <w:rPr>
          <w:rFonts w:ascii="宋体" w:hAnsi="宋体"/>
          <w:color w:val="000000"/>
          <w:szCs w:val="21"/>
        </w:rPr>
      </w:pPr>
      <w:r>
        <w:rPr>
          <w:rFonts w:ascii="宋体" w:hAnsi="宋体" w:hint="eastAsia"/>
          <w:color w:val="000000"/>
          <w:szCs w:val="21"/>
        </w:rPr>
        <w:t>投标人代表：性别：固定电话：移动电话:</w:t>
      </w:r>
    </w:p>
    <w:p w:rsidR="00D84E48" w:rsidRDefault="00D84E48" w:rsidP="00D84E48">
      <w:pPr>
        <w:snapToGrid w:val="0"/>
        <w:spacing w:line="380" w:lineRule="exact"/>
        <w:rPr>
          <w:rFonts w:ascii="宋体" w:hAnsi="宋体"/>
          <w:color w:val="000000"/>
          <w:szCs w:val="21"/>
        </w:rPr>
      </w:pPr>
      <w:r>
        <w:rPr>
          <w:rFonts w:ascii="宋体" w:hAnsi="宋体" w:hint="eastAsia"/>
          <w:color w:val="000000"/>
          <w:szCs w:val="21"/>
        </w:rPr>
        <w:t>单位：部门：职务：</w:t>
      </w:r>
    </w:p>
    <w:p w:rsidR="00D84E48" w:rsidRDefault="00D84E48" w:rsidP="00D84E48">
      <w:pPr>
        <w:snapToGrid w:val="0"/>
        <w:spacing w:line="380" w:lineRule="exact"/>
        <w:rPr>
          <w:rFonts w:ascii="宋体" w:hAnsi="宋体"/>
          <w:color w:val="000000"/>
          <w:szCs w:val="21"/>
        </w:rPr>
      </w:pPr>
      <w:r>
        <w:rPr>
          <w:rFonts w:ascii="宋体" w:hAnsi="宋体" w:hint="eastAsia"/>
          <w:color w:val="000000"/>
          <w:szCs w:val="21"/>
        </w:rPr>
        <w:t>详细通讯地址：邮政编码</w:t>
      </w:r>
      <w:r>
        <w:rPr>
          <w:rFonts w:ascii="宋体" w:hAnsi="宋体"/>
          <w:color w:val="000000"/>
          <w:szCs w:val="21"/>
        </w:rPr>
        <w:t>:</w:t>
      </w:r>
    </w:p>
    <w:p w:rsidR="00D84E48" w:rsidRDefault="00D84E48" w:rsidP="00D84E48">
      <w:pPr>
        <w:snapToGrid w:val="0"/>
        <w:spacing w:line="380" w:lineRule="exact"/>
        <w:rPr>
          <w:rFonts w:ascii="仿宋_GB2312" w:eastAsia="仿宋_GB2312" w:hAnsi="宋体"/>
          <w:color w:val="000000"/>
          <w:sz w:val="24"/>
        </w:rPr>
      </w:pPr>
    </w:p>
    <w:p w:rsidR="00D84E48" w:rsidRDefault="00D84E48" w:rsidP="00D84E48">
      <w:pPr>
        <w:snapToGrid w:val="0"/>
        <w:spacing w:line="380" w:lineRule="exact"/>
        <w:rPr>
          <w:rFonts w:ascii="宋体" w:hAnsi="宋体"/>
          <w:color w:val="000000"/>
          <w:szCs w:val="21"/>
        </w:rPr>
      </w:pPr>
      <w:r>
        <w:rPr>
          <w:rFonts w:ascii="宋体" w:hAnsi="宋体" w:hint="eastAsia"/>
          <w:color w:val="000000"/>
          <w:szCs w:val="21"/>
        </w:rPr>
        <w:t>附：授权人及被授权人身份证件复印件（可另附页）</w:t>
      </w:r>
    </w:p>
    <w:p w:rsidR="00D84E48" w:rsidRDefault="00D84E48" w:rsidP="00D84E48">
      <w:pPr>
        <w:snapToGrid w:val="0"/>
        <w:spacing w:line="380" w:lineRule="exact"/>
        <w:rPr>
          <w:rFonts w:ascii="宋体" w:hAnsi="宋体"/>
          <w:color w:val="000000"/>
          <w:szCs w:val="21"/>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859"/>
        <w:gridCol w:w="3902"/>
      </w:tblGrid>
      <w:tr w:rsidR="00D84E48" w:rsidTr="003333C5">
        <w:trPr>
          <w:trHeight w:val="3149"/>
        </w:trPr>
        <w:tc>
          <w:tcPr>
            <w:tcW w:w="4503" w:type="dxa"/>
          </w:tcPr>
          <w:p w:rsidR="00D84E48" w:rsidRDefault="00D84E48" w:rsidP="003333C5">
            <w:pPr>
              <w:snapToGrid w:val="0"/>
              <w:spacing w:line="380" w:lineRule="exact"/>
              <w:rPr>
                <w:rFonts w:ascii="宋体" w:hAnsi="宋体"/>
                <w:color w:val="000000"/>
                <w:szCs w:val="21"/>
              </w:rPr>
            </w:pPr>
          </w:p>
          <w:p w:rsidR="00D84E48" w:rsidRDefault="00D84E48" w:rsidP="003333C5">
            <w:pPr>
              <w:snapToGrid w:val="0"/>
              <w:spacing w:line="380" w:lineRule="exact"/>
              <w:rPr>
                <w:rFonts w:ascii="宋体" w:hAnsi="宋体"/>
                <w:color w:val="000000"/>
                <w:szCs w:val="21"/>
              </w:rPr>
            </w:pPr>
          </w:p>
          <w:p w:rsidR="00D84E48" w:rsidRDefault="00D84E48" w:rsidP="003333C5">
            <w:pPr>
              <w:snapToGrid w:val="0"/>
              <w:spacing w:line="380" w:lineRule="exact"/>
              <w:rPr>
                <w:rFonts w:ascii="宋体" w:hAnsi="宋体"/>
                <w:color w:val="000000"/>
                <w:szCs w:val="21"/>
              </w:rPr>
            </w:pPr>
          </w:p>
          <w:p w:rsidR="00D84E48" w:rsidRDefault="00D84E48" w:rsidP="003333C5">
            <w:pPr>
              <w:snapToGrid w:val="0"/>
              <w:spacing w:line="380" w:lineRule="exact"/>
              <w:ind w:firstLineChars="250" w:firstLine="525"/>
              <w:rPr>
                <w:rFonts w:ascii="宋体" w:hAnsi="宋体"/>
                <w:color w:val="000000"/>
                <w:szCs w:val="21"/>
              </w:rPr>
            </w:pPr>
            <w:r>
              <w:rPr>
                <w:rFonts w:ascii="宋体" w:hAnsi="宋体" w:hint="eastAsia"/>
                <w:color w:val="000000"/>
                <w:szCs w:val="21"/>
              </w:rPr>
              <w:t>授权人身份证件复印件</w:t>
            </w:r>
          </w:p>
          <w:p w:rsidR="00D84E48" w:rsidRDefault="00D84E48" w:rsidP="003333C5">
            <w:pPr>
              <w:snapToGrid w:val="0"/>
              <w:spacing w:line="380" w:lineRule="exact"/>
              <w:ind w:firstLineChars="250" w:firstLine="525"/>
              <w:rPr>
                <w:rFonts w:ascii="宋体" w:hAnsi="宋体"/>
                <w:color w:val="000000"/>
                <w:szCs w:val="21"/>
              </w:rPr>
            </w:pPr>
          </w:p>
        </w:tc>
        <w:tc>
          <w:tcPr>
            <w:tcW w:w="859" w:type="dxa"/>
            <w:tcBorders>
              <w:top w:val="nil"/>
              <w:bottom w:val="nil"/>
            </w:tcBorders>
          </w:tcPr>
          <w:p w:rsidR="00D84E48" w:rsidRDefault="00D84E48" w:rsidP="003333C5">
            <w:pPr>
              <w:snapToGrid w:val="0"/>
              <w:spacing w:line="380" w:lineRule="exact"/>
              <w:rPr>
                <w:rFonts w:ascii="宋体" w:hAnsi="宋体"/>
                <w:color w:val="000000"/>
                <w:szCs w:val="21"/>
              </w:rPr>
            </w:pPr>
          </w:p>
        </w:tc>
        <w:tc>
          <w:tcPr>
            <w:tcW w:w="3902" w:type="dxa"/>
          </w:tcPr>
          <w:p w:rsidR="00D84E48" w:rsidRDefault="00D84E48" w:rsidP="003333C5">
            <w:pPr>
              <w:snapToGrid w:val="0"/>
              <w:spacing w:line="380" w:lineRule="exact"/>
              <w:rPr>
                <w:rFonts w:ascii="宋体" w:hAnsi="宋体"/>
                <w:color w:val="000000"/>
                <w:szCs w:val="21"/>
              </w:rPr>
            </w:pPr>
          </w:p>
          <w:p w:rsidR="00D84E48" w:rsidRDefault="00D84E48" w:rsidP="003333C5">
            <w:pPr>
              <w:snapToGrid w:val="0"/>
              <w:spacing w:line="380" w:lineRule="exact"/>
              <w:rPr>
                <w:rFonts w:ascii="宋体" w:hAnsi="宋体"/>
                <w:color w:val="000000"/>
                <w:szCs w:val="21"/>
              </w:rPr>
            </w:pPr>
          </w:p>
          <w:p w:rsidR="00D84E48" w:rsidRDefault="00D84E48" w:rsidP="003333C5">
            <w:pPr>
              <w:snapToGrid w:val="0"/>
              <w:spacing w:line="380" w:lineRule="exact"/>
              <w:rPr>
                <w:rFonts w:ascii="宋体" w:hAnsi="宋体"/>
                <w:color w:val="000000"/>
                <w:szCs w:val="21"/>
              </w:rPr>
            </w:pPr>
          </w:p>
          <w:p w:rsidR="00D84E48" w:rsidRDefault="00D84E48" w:rsidP="003333C5">
            <w:pPr>
              <w:snapToGrid w:val="0"/>
              <w:spacing w:line="380" w:lineRule="exact"/>
              <w:ind w:firstLineChars="150" w:firstLine="315"/>
              <w:rPr>
                <w:rFonts w:ascii="宋体" w:hAnsi="宋体"/>
                <w:color w:val="000000"/>
                <w:szCs w:val="21"/>
              </w:rPr>
            </w:pPr>
            <w:r>
              <w:rPr>
                <w:rFonts w:ascii="宋体" w:hAnsi="宋体" w:hint="eastAsia"/>
                <w:color w:val="000000"/>
                <w:szCs w:val="21"/>
              </w:rPr>
              <w:t>被授权人身份证件复印件</w:t>
            </w:r>
          </w:p>
        </w:tc>
      </w:tr>
    </w:tbl>
    <w:p w:rsidR="00D84E48" w:rsidRDefault="00D84E48" w:rsidP="00D84E48">
      <w:pPr>
        <w:snapToGrid w:val="0"/>
        <w:spacing w:line="380" w:lineRule="exact"/>
        <w:ind w:firstLineChars="400" w:firstLine="840"/>
        <w:rPr>
          <w:rFonts w:ascii="宋体" w:hAnsi="宋体"/>
          <w:color w:val="000000"/>
          <w:szCs w:val="21"/>
        </w:rPr>
      </w:pPr>
      <w:r>
        <w:rPr>
          <w:rFonts w:ascii="宋体" w:hAnsi="宋体" w:hint="eastAsia"/>
          <w:color w:val="000000"/>
          <w:szCs w:val="21"/>
        </w:rPr>
        <w:t>授权方                                      接受授权方</w:t>
      </w:r>
    </w:p>
    <w:p w:rsidR="00D84E48" w:rsidRDefault="00D84E48" w:rsidP="00D84E48">
      <w:pPr>
        <w:snapToGrid w:val="0"/>
        <w:rPr>
          <w:rFonts w:ascii="宋体" w:hAnsi="宋体"/>
          <w:color w:val="000000"/>
          <w:szCs w:val="21"/>
        </w:rPr>
      </w:pPr>
    </w:p>
    <w:p w:rsidR="00D84E48" w:rsidRDefault="00D84E48" w:rsidP="00D84E48">
      <w:pPr>
        <w:snapToGrid w:val="0"/>
        <w:rPr>
          <w:rFonts w:ascii="宋体" w:hAnsi="宋体"/>
          <w:color w:val="000000"/>
          <w:szCs w:val="21"/>
        </w:rPr>
      </w:pPr>
      <w:r>
        <w:rPr>
          <w:rFonts w:ascii="宋体" w:hAnsi="宋体" w:hint="eastAsia"/>
          <w:color w:val="000000"/>
          <w:szCs w:val="21"/>
        </w:rPr>
        <w:t>投标人（全称并加盖公章）：</w:t>
      </w:r>
    </w:p>
    <w:p w:rsidR="00D84E48" w:rsidRDefault="00D84E48" w:rsidP="00D84E48">
      <w:pPr>
        <w:snapToGrid w:val="0"/>
        <w:rPr>
          <w:rFonts w:ascii="宋体" w:hAnsi="宋体"/>
          <w:color w:val="000000"/>
          <w:szCs w:val="21"/>
        </w:rPr>
      </w:pPr>
    </w:p>
    <w:p w:rsidR="00D84E48" w:rsidRDefault="00D84E48" w:rsidP="00D84E48">
      <w:pPr>
        <w:snapToGrid w:val="0"/>
        <w:rPr>
          <w:rFonts w:ascii="宋体" w:hAnsi="宋体"/>
          <w:color w:val="000000"/>
          <w:szCs w:val="21"/>
          <w:u w:val="single"/>
        </w:rPr>
      </w:pPr>
      <w:r>
        <w:rPr>
          <w:rFonts w:ascii="宋体" w:hAnsi="宋体" w:hint="eastAsia"/>
          <w:color w:val="000000"/>
          <w:szCs w:val="21"/>
        </w:rPr>
        <w:t>法定代表人签字：                                 投标人代表签字：</w:t>
      </w:r>
    </w:p>
    <w:p w:rsidR="00D84E48" w:rsidRDefault="00D84E48" w:rsidP="00D84E48">
      <w:pPr>
        <w:snapToGrid w:val="0"/>
        <w:rPr>
          <w:rFonts w:ascii="宋体" w:hAnsi="宋体"/>
          <w:color w:val="000000"/>
          <w:szCs w:val="21"/>
          <w:u w:val="single"/>
        </w:rPr>
      </w:pPr>
    </w:p>
    <w:p w:rsidR="00D84E48" w:rsidRDefault="00D84E48" w:rsidP="00D84E48">
      <w:pPr>
        <w:snapToGrid w:val="0"/>
        <w:rPr>
          <w:rFonts w:ascii="宋体" w:hAnsi="宋体"/>
          <w:color w:val="000000"/>
          <w:szCs w:val="21"/>
        </w:rPr>
      </w:pPr>
      <w:r>
        <w:rPr>
          <w:rFonts w:ascii="宋体" w:hAnsi="宋体" w:hint="eastAsia"/>
          <w:color w:val="000000"/>
          <w:szCs w:val="21"/>
        </w:rPr>
        <w:t>法定代表人身份证号：                             投标人代表身份证号：</w:t>
      </w:r>
    </w:p>
    <w:p w:rsidR="00D84E48" w:rsidRDefault="00D84E48" w:rsidP="00D84E48">
      <w:pPr>
        <w:snapToGrid w:val="0"/>
        <w:rPr>
          <w:rFonts w:ascii="宋体" w:hAnsi="宋体"/>
          <w:color w:val="000000"/>
          <w:szCs w:val="21"/>
        </w:rPr>
      </w:pPr>
    </w:p>
    <w:p w:rsidR="00D84E48" w:rsidRDefault="00D84E48" w:rsidP="00D84E48">
      <w:pPr>
        <w:snapToGrid w:val="0"/>
        <w:rPr>
          <w:rFonts w:ascii="宋体" w:hAnsi="宋体"/>
          <w:color w:val="000000"/>
          <w:szCs w:val="21"/>
        </w:rPr>
      </w:pPr>
      <w:r>
        <w:rPr>
          <w:rFonts w:ascii="宋体" w:hAnsi="宋体" w:hint="eastAsia"/>
          <w:color w:val="000000"/>
          <w:szCs w:val="21"/>
        </w:rPr>
        <w:t>日     期：                                      日     期：</w:t>
      </w:r>
    </w:p>
    <w:p w:rsidR="00D84E48" w:rsidRDefault="00D84E48" w:rsidP="00D84E48">
      <w:pPr>
        <w:pStyle w:val="3"/>
        <w:snapToGrid w:val="0"/>
        <w:spacing w:line="240" w:lineRule="auto"/>
        <w:rPr>
          <w:rFonts w:hAnsi="宋体"/>
          <w:color w:val="000000"/>
          <w:sz w:val="21"/>
          <w:szCs w:val="21"/>
        </w:rPr>
      </w:pPr>
    </w:p>
    <w:p w:rsidR="00D84E48" w:rsidRDefault="00D84E48" w:rsidP="00D84E48">
      <w:pPr>
        <w:rPr>
          <w:sz w:val="28"/>
          <w:szCs w:val="28"/>
        </w:rPr>
      </w:pPr>
      <w:r>
        <w:rPr>
          <w:rFonts w:hAnsi="宋体" w:hint="eastAsia"/>
          <w:color w:val="000000"/>
          <w:szCs w:val="21"/>
        </w:rPr>
        <w:t>注：法人做为投标代表参加投标的无需提供此件。</w:t>
      </w:r>
    </w:p>
    <w:p w:rsidR="00D84E48" w:rsidRDefault="00D84E48" w:rsidP="00D84E48">
      <w:pPr>
        <w:spacing w:line="360" w:lineRule="auto"/>
        <w:jc w:val="center"/>
        <w:rPr>
          <w:b/>
          <w:sz w:val="36"/>
          <w:szCs w:val="36"/>
        </w:rPr>
      </w:pPr>
    </w:p>
    <w:p w:rsidR="00D84E48" w:rsidRPr="00495DBC" w:rsidRDefault="00D84E48" w:rsidP="00D84E48">
      <w:pPr>
        <w:spacing w:line="360" w:lineRule="auto"/>
        <w:jc w:val="center"/>
        <w:rPr>
          <w:b/>
          <w:sz w:val="36"/>
          <w:szCs w:val="36"/>
        </w:rPr>
      </w:pPr>
      <w:r w:rsidRPr="00495DBC">
        <w:rPr>
          <w:b/>
          <w:sz w:val="36"/>
          <w:szCs w:val="36"/>
        </w:rPr>
        <w:t>询价采购</w:t>
      </w:r>
      <w:r w:rsidRPr="00495DBC">
        <w:rPr>
          <w:rFonts w:hint="eastAsia"/>
          <w:b/>
          <w:sz w:val="36"/>
          <w:szCs w:val="36"/>
        </w:rPr>
        <w:t>报价表</w:t>
      </w:r>
    </w:p>
    <w:p w:rsidR="00D84E48" w:rsidRDefault="00D84E48" w:rsidP="00D84E48">
      <w:pPr>
        <w:spacing w:line="360" w:lineRule="auto"/>
        <w:jc w:val="center"/>
        <w:rPr>
          <w:b/>
          <w:sz w:val="32"/>
          <w:szCs w:val="32"/>
        </w:rPr>
      </w:pPr>
    </w:p>
    <w:tbl>
      <w:tblPr>
        <w:tblW w:w="5000" w:type="pct"/>
        <w:tblLook w:val="0000"/>
      </w:tblPr>
      <w:tblGrid>
        <w:gridCol w:w="1204"/>
        <w:gridCol w:w="3785"/>
        <w:gridCol w:w="2287"/>
        <w:gridCol w:w="1246"/>
      </w:tblGrid>
      <w:tr w:rsidR="00D84E48" w:rsidRPr="00495DBC" w:rsidTr="003333C5">
        <w:trPr>
          <w:trHeight w:val="928"/>
        </w:trPr>
        <w:tc>
          <w:tcPr>
            <w:tcW w:w="706" w:type="pct"/>
            <w:tcBorders>
              <w:top w:val="single" w:sz="4" w:space="0" w:color="auto"/>
              <w:left w:val="single" w:sz="4" w:space="0" w:color="auto"/>
              <w:bottom w:val="single" w:sz="4" w:space="0" w:color="auto"/>
              <w:right w:val="single" w:sz="4" w:space="0" w:color="auto"/>
            </w:tcBorders>
            <w:vAlign w:val="center"/>
          </w:tcPr>
          <w:p w:rsidR="00D84E48" w:rsidRPr="00495DBC" w:rsidRDefault="00D84E48" w:rsidP="003333C5">
            <w:pPr>
              <w:kinsoku w:val="0"/>
              <w:topLinePunct/>
              <w:snapToGrid w:val="0"/>
              <w:spacing w:line="520" w:lineRule="exact"/>
              <w:jc w:val="center"/>
              <w:rPr>
                <w:rFonts w:ascii="宋体" w:hAnsi="宋体"/>
                <w:sz w:val="24"/>
                <w:szCs w:val="24"/>
              </w:rPr>
            </w:pPr>
            <w:r w:rsidRPr="00495DBC">
              <w:rPr>
                <w:rFonts w:ascii="宋体" w:hAnsi="宋体" w:hint="eastAsia"/>
                <w:sz w:val="24"/>
                <w:szCs w:val="24"/>
              </w:rPr>
              <w:t>序号</w:t>
            </w:r>
          </w:p>
        </w:tc>
        <w:tc>
          <w:tcPr>
            <w:tcW w:w="2221" w:type="pct"/>
            <w:tcBorders>
              <w:top w:val="single" w:sz="4" w:space="0" w:color="auto"/>
              <w:left w:val="nil"/>
              <w:bottom w:val="single" w:sz="4" w:space="0" w:color="auto"/>
              <w:right w:val="single" w:sz="4" w:space="0" w:color="auto"/>
            </w:tcBorders>
            <w:vAlign w:val="center"/>
          </w:tcPr>
          <w:p w:rsidR="00D84E48" w:rsidRPr="00495DBC" w:rsidRDefault="00D84E48" w:rsidP="003333C5">
            <w:pPr>
              <w:kinsoku w:val="0"/>
              <w:topLinePunct/>
              <w:snapToGrid w:val="0"/>
              <w:spacing w:line="520" w:lineRule="exact"/>
              <w:jc w:val="center"/>
              <w:rPr>
                <w:rFonts w:ascii="宋体" w:hAnsi="宋体"/>
                <w:sz w:val="24"/>
                <w:szCs w:val="24"/>
              </w:rPr>
            </w:pPr>
            <w:r w:rsidRPr="00495DBC">
              <w:rPr>
                <w:rFonts w:ascii="宋体" w:hAnsi="宋体" w:hint="eastAsia"/>
                <w:sz w:val="24"/>
                <w:szCs w:val="24"/>
              </w:rPr>
              <w:t>项目名称</w:t>
            </w:r>
          </w:p>
        </w:tc>
        <w:tc>
          <w:tcPr>
            <w:tcW w:w="1342" w:type="pct"/>
            <w:tcBorders>
              <w:top w:val="single" w:sz="4" w:space="0" w:color="auto"/>
              <w:left w:val="nil"/>
              <w:bottom w:val="single" w:sz="4" w:space="0" w:color="auto"/>
              <w:right w:val="single" w:sz="4" w:space="0" w:color="auto"/>
            </w:tcBorders>
            <w:vAlign w:val="center"/>
          </w:tcPr>
          <w:p w:rsidR="00D84E48" w:rsidRPr="00495DBC" w:rsidRDefault="00D84E48" w:rsidP="003333C5">
            <w:pPr>
              <w:kinsoku w:val="0"/>
              <w:topLinePunct/>
              <w:snapToGrid w:val="0"/>
              <w:spacing w:line="520" w:lineRule="exact"/>
              <w:jc w:val="center"/>
              <w:rPr>
                <w:rFonts w:ascii="宋体" w:hAnsi="宋体"/>
                <w:sz w:val="24"/>
                <w:szCs w:val="24"/>
              </w:rPr>
            </w:pPr>
            <w:r w:rsidRPr="00495DBC">
              <w:rPr>
                <w:rFonts w:ascii="宋体" w:hAnsi="宋体" w:hint="eastAsia"/>
                <w:sz w:val="24"/>
                <w:szCs w:val="24"/>
              </w:rPr>
              <w:t>总</w:t>
            </w:r>
            <w:r w:rsidRPr="00495DBC">
              <w:rPr>
                <w:rFonts w:ascii="宋体" w:hAnsi="宋体"/>
                <w:sz w:val="24"/>
                <w:szCs w:val="24"/>
              </w:rPr>
              <w:t>报价</w:t>
            </w:r>
            <w:r w:rsidRPr="00495DBC">
              <w:rPr>
                <w:rFonts w:ascii="宋体" w:hAnsi="宋体" w:hint="eastAsia"/>
                <w:sz w:val="24"/>
                <w:szCs w:val="24"/>
              </w:rPr>
              <w:t>（万元）</w:t>
            </w:r>
          </w:p>
        </w:tc>
        <w:tc>
          <w:tcPr>
            <w:tcW w:w="731" w:type="pct"/>
            <w:tcBorders>
              <w:top w:val="single" w:sz="4" w:space="0" w:color="auto"/>
              <w:left w:val="nil"/>
              <w:bottom w:val="single" w:sz="4" w:space="0" w:color="auto"/>
              <w:right w:val="single" w:sz="4" w:space="0" w:color="auto"/>
            </w:tcBorders>
            <w:vAlign w:val="center"/>
          </w:tcPr>
          <w:p w:rsidR="00D84E48" w:rsidRPr="00495DBC" w:rsidRDefault="00D84E48" w:rsidP="003333C5">
            <w:pPr>
              <w:kinsoku w:val="0"/>
              <w:topLinePunct/>
              <w:snapToGrid w:val="0"/>
              <w:spacing w:line="520" w:lineRule="exact"/>
              <w:jc w:val="center"/>
              <w:rPr>
                <w:rFonts w:ascii="宋体" w:hAnsi="宋体"/>
                <w:sz w:val="24"/>
                <w:szCs w:val="24"/>
              </w:rPr>
            </w:pPr>
            <w:r w:rsidRPr="00495DBC">
              <w:rPr>
                <w:rFonts w:ascii="宋体" w:hAnsi="宋体" w:hint="eastAsia"/>
                <w:sz w:val="24"/>
                <w:szCs w:val="24"/>
              </w:rPr>
              <w:t>备注</w:t>
            </w:r>
          </w:p>
        </w:tc>
      </w:tr>
      <w:tr w:rsidR="00D84E48" w:rsidRPr="00495DBC" w:rsidTr="003333C5">
        <w:trPr>
          <w:trHeight w:val="508"/>
        </w:trPr>
        <w:tc>
          <w:tcPr>
            <w:tcW w:w="706" w:type="pct"/>
            <w:tcBorders>
              <w:top w:val="nil"/>
              <w:left w:val="single" w:sz="4" w:space="0" w:color="auto"/>
              <w:bottom w:val="single" w:sz="4" w:space="0" w:color="auto"/>
              <w:right w:val="single" w:sz="4" w:space="0" w:color="auto"/>
            </w:tcBorders>
            <w:vAlign w:val="center"/>
          </w:tcPr>
          <w:p w:rsidR="00D84E48" w:rsidRPr="00495DBC" w:rsidRDefault="00D84E48" w:rsidP="003333C5">
            <w:pPr>
              <w:kinsoku w:val="0"/>
              <w:topLinePunct/>
              <w:snapToGrid w:val="0"/>
              <w:jc w:val="center"/>
              <w:rPr>
                <w:rFonts w:ascii="宋体" w:hAnsi="宋体"/>
                <w:sz w:val="24"/>
                <w:szCs w:val="24"/>
              </w:rPr>
            </w:pPr>
            <w:r w:rsidRPr="00495DBC">
              <w:rPr>
                <w:rFonts w:ascii="宋体" w:hAnsi="宋体" w:hint="eastAsia"/>
                <w:sz w:val="24"/>
                <w:szCs w:val="24"/>
              </w:rPr>
              <w:t>1</w:t>
            </w:r>
          </w:p>
        </w:tc>
        <w:tc>
          <w:tcPr>
            <w:tcW w:w="2221" w:type="pct"/>
            <w:tcBorders>
              <w:top w:val="nil"/>
              <w:left w:val="nil"/>
              <w:bottom w:val="single" w:sz="4" w:space="0" w:color="auto"/>
              <w:right w:val="single" w:sz="4" w:space="0" w:color="auto"/>
            </w:tcBorders>
            <w:vAlign w:val="center"/>
          </w:tcPr>
          <w:p w:rsidR="00D84E48" w:rsidRPr="00495DBC" w:rsidRDefault="00D84E48" w:rsidP="003333C5">
            <w:pPr>
              <w:kinsoku w:val="0"/>
              <w:topLinePunct/>
              <w:snapToGrid w:val="0"/>
              <w:jc w:val="center"/>
              <w:rPr>
                <w:rFonts w:ascii="宋体" w:hAnsi="宋体"/>
                <w:sz w:val="24"/>
                <w:szCs w:val="24"/>
              </w:rPr>
            </w:pPr>
            <w:r w:rsidRPr="00495DBC">
              <w:rPr>
                <w:rFonts w:ascii="宋体" w:hAnsi="宋体" w:hint="eastAsia"/>
                <w:sz w:val="24"/>
                <w:szCs w:val="24"/>
              </w:rPr>
              <w:t>南通港天生港区横港沙作业区新世界码头3#-4#泊位改造工程项目环保设施竣工验收监测调查和验收报告、突发环境事件风险评估和应急预案、应急资源调查报告编制及备案</w:t>
            </w:r>
          </w:p>
        </w:tc>
        <w:tc>
          <w:tcPr>
            <w:tcW w:w="1342" w:type="pct"/>
            <w:tcBorders>
              <w:top w:val="nil"/>
              <w:left w:val="nil"/>
              <w:bottom w:val="single" w:sz="4" w:space="0" w:color="auto"/>
              <w:right w:val="single" w:sz="4" w:space="0" w:color="auto"/>
            </w:tcBorders>
            <w:vAlign w:val="center"/>
          </w:tcPr>
          <w:p w:rsidR="00D84E48" w:rsidRDefault="00D84E48" w:rsidP="003333C5">
            <w:pPr>
              <w:kinsoku w:val="0"/>
              <w:topLinePunct/>
              <w:snapToGrid w:val="0"/>
              <w:spacing w:line="360" w:lineRule="auto"/>
              <w:jc w:val="left"/>
              <w:rPr>
                <w:rFonts w:ascii="宋体" w:hAnsi="宋体"/>
                <w:sz w:val="24"/>
                <w:szCs w:val="24"/>
                <w:u w:val="single"/>
              </w:rPr>
            </w:pPr>
            <w:r>
              <w:rPr>
                <w:rFonts w:ascii="宋体" w:hAnsi="宋体" w:hint="eastAsia"/>
                <w:sz w:val="24"/>
                <w:szCs w:val="24"/>
                <w:u w:val="single"/>
              </w:rPr>
              <w:t xml:space="preserve">小写： </w:t>
            </w:r>
          </w:p>
          <w:p w:rsidR="00D84E48" w:rsidRPr="00495DBC" w:rsidRDefault="00D84E48" w:rsidP="003333C5">
            <w:pPr>
              <w:kinsoku w:val="0"/>
              <w:topLinePunct/>
              <w:snapToGrid w:val="0"/>
              <w:spacing w:line="360" w:lineRule="auto"/>
              <w:jc w:val="left"/>
              <w:rPr>
                <w:rFonts w:ascii="宋体" w:hAnsi="宋体"/>
                <w:sz w:val="24"/>
                <w:szCs w:val="24"/>
                <w:u w:val="single"/>
              </w:rPr>
            </w:pPr>
            <w:r>
              <w:rPr>
                <w:rFonts w:ascii="宋体" w:hAnsi="宋体" w:hint="eastAsia"/>
                <w:sz w:val="24"/>
                <w:szCs w:val="24"/>
                <w:u w:val="single"/>
              </w:rPr>
              <w:t xml:space="preserve">大写： </w:t>
            </w:r>
          </w:p>
        </w:tc>
        <w:tc>
          <w:tcPr>
            <w:tcW w:w="731" w:type="pct"/>
            <w:tcBorders>
              <w:top w:val="nil"/>
              <w:left w:val="nil"/>
              <w:bottom w:val="single" w:sz="4" w:space="0" w:color="auto"/>
              <w:right w:val="single" w:sz="4" w:space="0" w:color="auto"/>
            </w:tcBorders>
            <w:vAlign w:val="center"/>
          </w:tcPr>
          <w:p w:rsidR="00D84E48" w:rsidRPr="00495DBC" w:rsidRDefault="00D84E48" w:rsidP="003333C5">
            <w:pPr>
              <w:kinsoku w:val="0"/>
              <w:topLinePunct/>
              <w:snapToGrid w:val="0"/>
              <w:jc w:val="center"/>
              <w:rPr>
                <w:rFonts w:ascii="宋体" w:hAnsi="宋体"/>
                <w:sz w:val="24"/>
                <w:szCs w:val="24"/>
              </w:rPr>
            </w:pPr>
          </w:p>
        </w:tc>
      </w:tr>
    </w:tbl>
    <w:p w:rsidR="00D84E48" w:rsidRDefault="00D84E48" w:rsidP="00D84E48">
      <w:pPr>
        <w:kinsoku w:val="0"/>
        <w:topLinePunct/>
        <w:snapToGrid w:val="0"/>
        <w:spacing w:line="520" w:lineRule="exact"/>
        <w:rPr>
          <w:rFonts w:ascii="宋体" w:hAnsi="宋体"/>
          <w:sz w:val="28"/>
          <w:szCs w:val="28"/>
        </w:rPr>
      </w:pPr>
    </w:p>
    <w:p w:rsidR="00D84E48" w:rsidRDefault="00D84E48" w:rsidP="00D84E48">
      <w:pPr>
        <w:kinsoku w:val="0"/>
        <w:topLinePunct/>
        <w:snapToGrid w:val="0"/>
        <w:spacing w:line="520" w:lineRule="exact"/>
        <w:rPr>
          <w:rFonts w:ascii="宋体" w:hAnsi="宋体"/>
          <w:sz w:val="28"/>
          <w:szCs w:val="28"/>
        </w:rPr>
      </w:pPr>
      <w:r>
        <w:rPr>
          <w:rFonts w:ascii="宋体" w:hAnsi="宋体" w:hint="eastAsia"/>
          <w:sz w:val="28"/>
          <w:szCs w:val="28"/>
        </w:rPr>
        <w:t xml:space="preserve">投标人：（盖章）             </w:t>
      </w:r>
    </w:p>
    <w:p w:rsidR="00D84E48" w:rsidRDefault="00D84E48" w:rsidP="00D84E48">
      <w:pPr>
        <w:kinsoku w:val="0"/>
        <w:topLinePunct/>
        <w:snapToGrid w:val="0"/>
        <w:spacing w:line="520" w:lineRule="exact"/>
        <w:rPr>
          <w:rFonts w:ascii="宋体" w:hAnsi="宋体"/>
          <w:sz w:val="28"/>
          <w:szCs w:val="28"/>
        </w:rPr>
      </w:pPr>
      <w:r>
        <w:rPr>
          <w:rFonts w:ascii="宋体" w:hAnsi="宋体" w:hint="eastAsia"/>
          <w:sz w:val="28"/>
          <w:szCs w:val="28"/>
        </w:rPr>
        <w:t>法定代表人或委托代理人（签字）：</w:t>
      </w:r>
    </w:p>
    <w:p w:rsidR="00D84E48" w:rsidRDefault="00D84E48" w:rsidP="00D84E48">
      <w:pPr>
        <w:kinsoku w:val="0"/>
        <w:topLinePunct/>
        <w:snapToGrid w:val="0"/>
        <w:spacing w:line="520" w:lineRule="exact"/>
        <w:rPr>
          <w:rFonts w:ascii="宋体" w:hAnsi="宋体"/>
          <w:sz w:val="28"/>
          <w:szCs w:val="28"/>
        </w:rPr>
      </w:pPr>
      <w:r>
        <w:rPr>
          <w:rFonts w:ascii="宋体" w:hAnsi="宋体" w:hint="eastAsia"/>
          <w:sz w:val="28"/>
          <w:szCs w:val="28"/>
        </w:rPr>
        <w:t>日期：</w:t>
      </w:r>
    </w:p>
    <w:p w:rsidR="00D84E48" w:rsidRDefault="00D84E48" w:rsidP="00D84E48">
      <w:pPr>
        <w:snapToGrid w:val="0"/>
        <w:spacing w:line="520" w:lineRule="exact"/>
        <w:ind w:firstLineChars="206" w:firstLine="496"/>
        <w:rPr>
          <w:rFonts w:ascii="宋体" w:hAnsi="宋体"/>
          <w:b/>
          <w:sz w:val="24"/>
          <w:szCs w:val="24"/>
        </w:rPr>
      </w:pPr>
    </w:p>
    <w:p w:rsidR="00D84E48" w:rsidRDefault="00D84E48" w:rsidP="00D84E48">
      <w:pPr>
        <w:snapToGrid w:val="0"/>
        <w:spacing w:line="520" w:lineRule="exact"/>
        <w:ind w:firstLineChars="206" w:firstLine="496"/>
        <w:rPr>
          <w:rFonts w:ascii="宋体" w:hAnsi="宋体"/>
          <w:b/>
          <w:sz w:val="24"/>
          <w:szCs w:val="24"/>
        </w:rPr>
      </w:pPr>
      <w:r>
        <w:rPr>
          <w:rFonts w:ascii="宋体" w:hAnsi="宋体" w:hint="eastAsia"/>
          <w:b/>
          <w:sz w:val="24"/>
          <w:szCs w:val="24"/>
        </w:rPr>
        <w:t>注：</w:t>
      </w:r>
    </w:p>
    <w:p w:rsidR="00D84E48" w:rsidRDefault="00D84E48" w:rsidP="00D84E48">
      <w:pPr>
        <w:snapToGrid w:val="0"/>
        <w:spacing w:line="276" w:lineRule="auto"/>
        <w:ind w:firstLineChars="206" w:firstLine="494"/>
        <w:rPr>
          <w:rFonts w:ascii="宋体" w:hAnsi="宋体"/>
          <w:sz w:val="24"/>
          <w:szCs w:val="24"/>
        </w:rPr>
      </w:pPr>
      <w:r>
        <w:rPr>
          <w:rFonts w:ascii="宋体" w:hAnsi="宋体"/>
          <w:sz w:val="24"/>
          <w:szCs w:val="24"/>
        </w:rPr>
        <w:t>1、本表</w:t>
      </w:r>
      <w:r>
        <w:rPr>
          <w:rFonts w:ascii="宋体" w:hAnsi="宋体" w:hint="eastAsia"/>
          <w:sz w:val="24"/>
          <w:szCs w:val="24"/>
        </w:rPr>
        <w:t>为格式表</w:t>
      </w:r>
      <w:r>
        <w:rPr>
          <w:rFonts w:ascii="宋体" w:hAnsi="宋体"/>
          <w:sz w:val="24"/>
          <w:szCs w:val="24"/>
        </w:rPr>
        <w:t>，</w:t>
      </w:r>
      <w:r>
        <w:rPr>
          <w:rFonts w:ascii="宋体" w:hAnsi="宋体" w:hint="eastAsia"/>
          <w:sz w:val="24"/>
          <w:szCs w:val="24"/>
        </w:rPr>
        <w:t>不得自行改动，必须提供，否则视为未实质性响应招标文件</w:t>
      </w:r>
      <w:r>
        <w:rPr>
          <w:rFonts w:ascii="宋体" w:hAnsi="宋体"/>
          <w:sz w:val="24"/>
          <w:szCs w:val="24"/>
        </w:rPr>
        <w:t>。</w:t>
      </w:r>
    </w:p>
    <w:p w:rsidR="00D84E48" w:rsidRDefault="00D84E48" w:rsidP="00D84E48">
      <w:pPr>
        <w:snapToGrid w:val="0"/>
        <w:spacing w:line="276" w:lineRule="auto"/>
        <w:ind w:firstLineChars="206" w:firstLine="494"/>
        <w:rPr>
          <w:rFonts w:ascii="宋体" w:hAnsi="宋体"/>
          <w:sz w:val="24"/>
          <w:szCs w:val="24"/>
        </w:rPr>
      </w:pPr>
      <w:r>
        <w:rPr>
          <w:rFonts w:ascii="宋体" w:hAnsi="宋体"/>
          <w:sz w:val="24"/>
          <w:szCs w:val="24"/>
        </w:rPr>
        <w:t>2、</w:t>
      </w:r>
      <w:r>
        <w:rPr>
          <w:rFonts w:ascii="宋体" w:hAnsi="宋体" w:hint="eastAsia"/>
          <w:sz w:val="24"/>
          <w:szCs w:val="24"/>
        </w:rPr>
        <w:t>投标</w:t>
      </w:r>
      <w:r w:rsidRPr="00495DBC">
        <w:rPr>
          <w:rFonts w:ascii="宋体" w:hAnsi="宋体" w:hint="eastAsia"/>
          <w:sz w:val="24"/>
          <w:szCs w:val="24"/>
        </w:rPr>
        <w:t>总价包含提交成果所有发生的检测费、编制费、评审费、会务费及税收</w:t>
      </w:r>
      <w:r>
        <w:rPr>
          <w:rFonts w:ascii="宋体" w:hAnsi="宋体" w:hint="eastAsia"/>
          <w:sz w:val="24"/>
          <w:szCs w:val="24"/>
        </w:rPr>
        <w:t>所有费用。投标若有遗漏，均应免费提供。投标人免费提供的项目，应先写明该项目的实际价格，并注明免费，此项不计入总价或合计。</w:t>
      </w:r>
    </w:p>
    <w:p w:rsidR="00D84E48" w:rsidRDefault="00D84E48" w:rsidP="00D84E48">
      <w:pPr>
        <w:snapToGrid w:val="0"/>
        <w:spacing w:line="276" w:lineRule="auto"/>
        <w:ind w:firstLineChars="206" w:firstLine="494"/>
        <w:rPr>
          <w:rFonts w:ascii="宋体" w:hAnsi="宋体"/>
          <w:sz w:val="24"/>
          <w:szCs w:val="24"/>
        </w:rPr>
      </w:pPr>
      <w:r>
        <w:rPr>
          <w:rFonts w:ascii="宋体" w:hAnsi="宋体" w:hint="eastAsia"/>
          <w:sz w:val="24"/>
          <w:szCs w:val="24"/>
        </w:rPr>
        <w:t>3、投标报价为最终报价，除非因特殊原因并经与招标人协商后取得同意，投标人不得再要求追加任何费用。</w:t>
      </w:r>
    </w:p>
    <w:p w:rsidR="00D84E48" w:rsidRDefault="00D84E48" w:rsidP="00D84E48">
      <w:pPr>
        <w:snapToGrid w:val="0"/>
        <w:spacing w:line="276" w:lineRule="auto"/>
        <w:ind w:firstLineChars="206" w:firstLine="494"/>
        <w:rPr>
          <w:rFonts w:ascii="宋体" w:hAnsi="宋体"/>
          <w:sz w:val="24"/>
          <w:szCs w:val="24"/>
        </w:rPr>
      </w:pPr>
      <w:r>
        <w:rPr>
          <w:rFonts w:ascii="宋体" w:hAnsi="宋体" w:hint="eastAsia"/>
          <w:sz w:val="24"/>
          <w:szCs w:val="24"/>
        </w:rPr>
        <w:t>4、除非合同条款中另有规定，否则，投标人所报价格在合同实施期间不因市场变化因素而变动。</w:t>
      </w:r>
    </w:p>
    <w:p w:rsidR="00D84E48" w:rsidRDefault="00D84E48" w:rsidP="00D84E48">
      <w:pPr>
        <w:spacing w:line="360" w:lineRule="auto"/>
        <w:rPr>
          <w:sz w:val="28"/>
          <w:szCs w:val="28"/>
        </w:rPr>
      </w:pPr>
    </w:p>
    <w:p w:rsidR="00557EEE" w:rsidRPr="00D84E48" w:rsidRDefault="00557EEE"/>
    <w:sectPr w:rsidR="00557EEE" w:rsidRPr="00D84E48" w:rsidSect="00E45CA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EEE" w:rsidRDefault="00557EEE" w:rsidP="00D84E48">
      <w:r>
        <w:separator/>
      </w:r>
    </w:p>
  </w:endnote>
  <w:endnote w:type="continuationSeparator" w:id="1">
    <w:p w:rsidR="00557EEE" w:rsidRDefault="00557EEE" w:rsidP="00D84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80065"/>
      <w:docPartObj>
        <w:docPartGallery w:val="Page Numbers (Bottom of Page)"/>
        <w:docPartUnique/>
      </w:docPartObj>
    </w:sdtPr>
    <w:sdtEndPr/>
    <w:sdtContent>
      <w:p w:rsidR="00495DBC" w:rsidRDefault="00557EEE">
        <w:pPr>
          <w:pStyle w:val="a4"/>
          <w:jc w:val="center"/>
        </w:pPr>
        <w:r>
          <w:fldChar w:fldCharType="begin"/>
        </w:r>
        <w:r>
          <w:instrText>PAGE   \* MERGEFORMAT</w:instrText>
        </w:r>
        <w:r>
          <w:fldChar w:fldCharType="separate"/>
        </w:r>
        <w:r w:rsidR="00D84E48" w:rsidRPr="00D84E48">
          <w:rPr>
            <w:noProof/>
            <w:lang w:val="zh-CN"/>
          </w:rPr>
          <w:t>2</w:t>
        </w:r>
        <w:r>
          <w:fldChar w:fldCharType="end"/>
        </w:r>
      </w:p>
    </w:sdtContent>
  </w:sdt>
  <w:p w:rsidR="00495DBC" w:rsidRDefault="00557E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EEE" w:rsidRDefault="00557EEE" w:rsidP="00D84E48">
      <w:r>
        <w:separator/>
      </w:r>
    </w:p>
  </w:footnote>
  <w:footnote w:type="continuationSeparator" w:id="1">
    <w:p w:rsidR="00557EEE" w:rsidRDefault="00557EEE" w:rsidP="00D84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E48"/>
    <w:rsid w:val="00557EEE"/>
    <w:rsid w:val="00D84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4E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4E48"/>
    <w:rPr>
      <w:sz w:val="18"/>
      <w:szCs w:val="18"/>
    </w:rPr>
  </w:style>
  <w:style w:type="paragraph" w:styleId="a4">
    <w:name w:val="footer"/>
    <w:basedOn w:val="a"/>
    <w:link w:val="Char0"/>
    <w:uiPriority w:val="99"/>
    <w:unhideWhenUsed/>
    <w:rsid w:val="00D84E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4E48"/>
    <w:rPr>
      <w:sz w:val="18"/>
      <w:szCs w:val="18"/>
    </w:rPr>
  </w:style>
  <w:style w:type="character" w:customStyle="1" w:styleId="Char1">
    <w:name w:val="纯文本 Char"/>
    <w:link w:val="a5"/>
    <w:rsid w:val="00D84E48"/>
    <w:rPr>
      <w:rFonts w:ascii="宋体" w:hAnsi="Courier New"/>
    </w:rPr>
  </w:style>
  <w:style w:type="paragraph" w:styleId="a5">
    <w:name w:val="Plain Text"/>
    <w:basedOn w:val="a"/>
    <w:link w:val="Char1"/>
    <w:rsid w:val="00D84E48"/>
    <w:rPr>
      <w:rFonts w:ascii="宋体" w:eastAsiaTheme="minorEastAsia" w:hAnsi="Courier New" w:cstheme="minorBidi"/>
      <w:szCs w:val="22"/>
    </w:rPr>
  </w:style>
  <w:style w:type="character" w:customStyle="1" w:styleId="Char10">
    <w:name w:val="纯文本 Char1"/>
    <w:basedOn w:val="a0"/>
    <w:link w:val="a5"/>
    <w:uiPriority w:val="99"/>
    <w:semiHidden/>
    <w:rsid w:val="00D84E48"/>
    <w:rPr>
      <w:rFonts w:ascii="宋体" w:eastAsia="宋体" w:hAnsi="Courier" w:cs="Times New Roman"/>
      <w:szCs w:val="21"/>
    </w:rPr>
  </w:style>
  <w:style w:type="paragraph" w:customStyle="1" w:styleId="3">
    <w:name w:val="样式3"/>
    <w:basedOn w:val="a5"/>
    <w:rsid w:val="00D84E48"/>
    <w:pPr>
      <w:spacing w:line="0" w:lineRule="atLeast"/>
      <w:outlineLvl w:val="0"/>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890</Characters>
  <Application>Microsoft Office Word</Application>
  <DocSecurity>0</DocSecurity>
  <Lines>7</Lines>
  <Paragraphs>2</Paragraphs>
  <ScaleCrop>false</ScaleCrop>
  <Company>Sky123.Org</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2020-07-10T08:06:00Z</dcterms:created>
  <dcterms:modified xsi:type="dcterms:W3CDTF">2020-07-10T08:06:00Z</dcterms:modified>
</cp:coreProperties>
</file>