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2B" w:rsidRPr="0042732B" w:rsidRDefault="0042732B" w:rsidP="0042732B">
      <w:pPr>
        <w:overflowPunct w:val="0"/>
        <w:spacing w:line="360" w:lineRule="auto"/>
        <w:jc w:val="center"/>
        <w:rPr>
          <w:rFonts w:ascii="宋体" w:eastAsia="宋体" w:hAnsi="宋体"/>
          <w:b/>
          <w:sz w:val="84"/>
          <w:szCs w:val="84"/>
        </w:rPr>
      </w:pPr>
    </w:p>
    <w:p w:rsidR="0042732B" w:rsidRPr="0042732B" w:rsidRDefault="0042732B" w:rsidP="0042732B">
      <w:pPr>
        <w:overflowPunct w:val="0"/>
        <w:spacing w:line="360" w:lineRule="auto"/>
        <w:jc w:val="center"/>
        <w:rPr>
          <w:rFonts w:ascii="宋体" w:eastAsia="宋体" w:hAnsi="宋体"/>
          <w:b/>
          <w:sz w:val="72"/>
          <w:szCs w:val="72"/>
        </w:rPr>
      </w:pPr>
      <w:r w:rsidRPr="0042732B">
        <w:rPr>
          <w:rFonts w:ascii="宋体" w:eastAsia="宋体" w:hAnsi="宋体" w:hint="eastAsia"/>
          <w:b/>
          <w:sz w:val="72"/>
          <w:szCs w:val="72"/>
          <w:lang w:val="zh-TW"/>
        </w:rPr>
        <w:t>南通港</w:t>
      </w:r>
      <w:r w:rsidRPr="0042732B">
        <w:rPr>
          <w:rFonts w:ascii="宋体" w:eastAsia="宋体" w:hAnsi="宋体" w:hint="eastAsia"/>
          <w:b/>
          <w:sz w:val="72"/>
          <w:szCs w:val="72"/>
        </w:rPr>
        <w:t>口集团</w:t>
      </w:r>
      <w:r w:rsidRPr="0042732B">
        <w:rPr>
          <w:rFonts w:ascii="宋体" w:eastAsia="宋体" w:hAnsi="宋体" w:hint="eastAsia"/>
          <w:b/>
          <w:sz w:val="72"/>
          <w:szCs w:val="72"/>
          <w:lang w:val="zh-TW"/>
        </w:rPr>
        <w:t>有限公司</w:t>
      </w:r>
    </w:p>
    <w:p w:rsidR="0042732B" w:rsidRPr="0042732B" w:rsidRDefault="0042732B" w:rsidP="0042732B">
      <w:pPr>
        <w:overflowPunct w:val="0"/>
        <w:spacing w:line="360" w:lineRule="auto"/>
        <w:jc w:val="center"/>
        <w:rPr>
          <w:rFonts w:ascii="宋体" w:eastAsia="宋体" w:hAnsi="宋体"/>
          <w:b/>
          <w:sz w:val="84"/>
          <w:szCs w:val="84"/>
        </w:rPr>
      </w:pPr>
      <w:r w:rsidRPr="0042732B">
        <w:rPr>
          <w:rFonts w:ascii="宋体" w:eastAsia="宋体" w:hAnsi="宋体" w:hint="eastAsia"/>
          <w:b/>
          <w:sz w:val="84"/>
          <w:szCs w:val="84"/>
        </w:rPr>
        <w:t>竞争性磋商采购文件</w:t>
      </w:r>
    </w:p>
    <w:p w:rsidR="0042732B" w:rsidRPr="0042732B" w:rsidRDefault="0042732B" w:rsidP="0042732B">
      <w:pPr>
        <w:overflowPunct w:val="0"/>
        <w:spacing w:line="360" w:lineRule="auto"/>
        <w:jc w:val="center"/>
        <w:rPr>
          <w:rFonts w:ascii="宋体" w:eastAsia="宋体" w:hAnsi="宋体"/>
          <w:b/>
          <w:sz w:val="84"/>
          <w:szCs w:val="84"/>
        </w:rPr>
      </w:pPr>
    </w:p>
    <w:p w:rsidR="0042732B" w:rsidRPr="0042732B" w:rsidRDefault="0042732B" w:rsidP="0042732B">
      <w:pPr>
        <w:overflowPunct w:val="0"/>
        <w:spacing w:line="360" w:lineRule="auto"/>
        <w:ind w:leftChars="900" w:left="2340"/>
        <w:rPr>
          <w:rFonts w:ascii="宋体" w:eastAsia="宋体" w:hAnsi="宋体"/>
          <w:b/>
          <w:bCs/>
          <w:sz w:val="32"/>
          <w:szCs w:val="32"/>
        </w:rPr>
      </w:pPr>
      <w:r w:rsidRPr="0042732B">
        <w:rPr>
          <w:rFonts w:ascii="宋体" w:eastAsia="宋体" w:hAnsi="宋体" w:hint="eastAsia"/>
          <w:b/>
          <w:bCs/>
          <w:sz w:val="32"/>
          <w:szCs w:val="32"/>
        </w:rPr>
        <w:t>采购编号：GC201902</w:t>
      </w:r>
    </w:p>
    <w:p w:rsidR="0042732B" w:rsidRPr="0042732B" w:rsidRDefault="0042732B" w:rsidP="0042732B">
      <w:pPr>
        <w:overflowPunct w:val="0"/>
        <w:spacing w:line="360" w:lineRule="auto"/>
        <w:ind w:leftChars="900" w:left="3966" w:hangingChars="506" w:hanging="1626"/>
        <w:rPr>
          <w:rFonts w:ascii="宋体" w:eastAsia="宋体" w:hAnsi="宋体"/>
          <w:b/>
          <w:bCs/>
          <w:sz w:val="32"/>
          <w:szCs w:val="32"/>
        </w:rPr>
      </w:pPr>
      <w:r w:rsidRPr="0042732B">
        <w:rPr>
          <w:rFonts w:ascii="宋体" w:eastAsia="宋体" w:hAnsi="宋体" w:hint="eastAsia"/>
          <w:b/>
          <w:bCs/>
          <w:sz w:val="32"/>
          <w:szCs w:val="32"/>
        </w:rPr>
        <w:t>采购内容：南通港口集团2019年度码头前沿、长江港池水下地形测量工程项目</w:t>
      </w:r>
    </w:p>
    <w:p w:rsidR="0042732B" w:rsidRPr="0042732B" w:rsidRDefault="0042732B" w:rsidP="0042732B">
      <w:pPr>
        <w:overflowPunct w:val="0"/>
        <w:spacing w:line="360" w:lineRule="auto"/>
        <w:ind w:leftChars="900" w:left="2340"/>
        <w:rPr>
          <w:rFonts w:ascii="宋体" w:eastAsia="宋体" w:hAnsi="宋体"/>
          <w:b/>
          <w:bCs/>
          <w:sz w:val="32"/>
          <w:szCs w:val="32"/>
        </w:rPr>
      </w:pPr>
      <w:r w:rsidRPr="0042732B">
        <w:rPr>
          <w:rFonts w:ascii="宋体" w:eastAsia="宋体" w:hAnsi="宋体" w:cs="宋体" w:hint="eastAsia"/>
          <w:b/>
          <w:bCs/>
          <w:sz w:val="32"/>
          <w:szCs w:val="32"/>
        </w:rPr>
        <w:t>采 购 人</w:t>
      </w:r>
      <w:r w:rsidRPr="0042732B">
        <w:rPr>
          <w:rFonts w:ascii="宋体" w:eastAsia="宋体" w:hAnsi="宋体" w:hint="eastAsia"/>
          <w:b/>
          <w:bCs/>
          <w:sz w:val="32"/>
          <w:szCs w:val="32"/>
        </w:rPr>
        <w:t>：</w:t>
      </w:r>
      <w:r w:rsidRPr="0042732B">
        <w:rPr>
          <w:rFonts w:ascii="宋体" w:eastAsia="宋体" w:hAnsi="宋体" w:hint="eastAsia"/>
          <w:b/>
          <w:bCs/>
          <w:sz w:val="32"/>
          <w:szCs w:val="32"/>
          <w:lang w:val="zh-TW"/>
        </w:rPr>
        <w:t>南通港</w:t>
      </w:r>
      <w:r w:rsidRPr="0042732B">
        <w:rPr>
          <w:rFonts w:ascii="宋体" w:eastAsia="宋体" w:hAnsi="宋体" w:hint="eastAsia"/>
          <w:b/>
          <w:bCs/>
          <w:sz w:val="32"/>
          <w:szCs w:val="32"/>
        </w:rPr>
        <w:t>口集团</w:t>
      </w:r>
      <w:r w:rsidRPr="0042732B">
        <w:rPr>
          <w:rFonts w:ascii="宋体" w:eastAsia="宋体" w:hAnsi="宋体" w:hint="eastAsia"/>
          <w:b/>
          <w:bCs/>
          <w:sz w:val="32"/>
          <w:szCs w:val="32"/>
          <w:lang w:val="zh-TW"/>
        </w:rPr>
        <w:t>有限公司</w:t>
      </w:r>
    </w:p>
    <w:p w:rsidR="0042732B" w:rsidRPr="0042732B" w:rsidRDefault="0042732B" w:rsidP="0042732B">
      <w:pPr>
        <w:overflowPunct w:val="0"/>
        <w:spacing w:line="360" w:lineRule="auto"/>
        <w:ind w:leftChars="900" w:left="2340"/>
        <w:rPr>
          <w:rFonts w:ascii="宋体" w:eastAsia="宋体" w:hAnsi="宋体"/>
          <w:b/>
          <w:bCs/>
          <w:sz w:val="32"/>
          <w:szCs w:val="32"/>
        </w:rPr>
      </w:pPr>
      <w:r w:rsidRPr="0042732B">
        <w:rPr>
          <w:rFonts w:ascii="宋体" w:eastAsia="宋体" w:hAnsi="宋体" w:hint="eastAsia"/>
          <w:b/>
          <w:bCs/>
          <w:sz w:val="32"/>
          <w:szCs w:val="32"/>
        </w:rPr>
        <w:t>采购类别：服务类</w:t>
      </w:r>
    </w:p>
    <w:p w:rsidR="0042732B" w:rsidRPr="0042732B" w:rsidRDefault="0042732B" w:rsidP="0042732B">
      <w:pPr>
        <w:overflowPunct w:val="0"/>
        <w:spacing w:line="360" w:lineRule="auto"/>
        <w:jc w:val="center"/>
        <w:textAlignment w:val="baseline"/>
        <w:rPr>
          <w:rFonts w:ascii="宋体" w:eastAsia="宋体" w:hAnsi="宋体"/>
          <w:sz w:val="32"/>
          <w:szCs w:val="32"/>
        </w:rPr>
      </w:pPr>
    </w:p>
    <w:p w:rsidR="0042732B" w:rsidRPr="0042732B" w:rsidRDefault="0042732B" w:rsidP="0042732B">
      <w:pPr>
        <w:overflowPunct w:val="0"/>
        <w:spacing w:line="360" w:lineRule="auto"/>
        <w:jc w:val="center"/>
        <w:rPr>
          <w:rFonts w:ascii="宋体" w:eastAsia="宋体" w:hAnsi="宋体"/>
          <w:sz w:val="32"/>
          <w:szCs w:val="32"/>
        </w:rPr>
      </w:pPr>
    </w:p>
    <w:p w:rsidR="0042732B" w:rsidRPr="0042732B" w:rsidRDefault="0042732B" w:rsidP="0042732B">
      <w:pPr>
        <w:overflowPunct w:val="0"/>
        <w:spacing w:line="360" w:lineRule="auto"/>
        <w:jc w:val="center"/>
        <w:rPr>
          <w:rFonts w:ascii="宋体" w:eastAsia="宋体" w:hAnsi="宋体"/>
          <w:sz w:val="32"/>
          <w:szCs w:val="32"/>
        </w:rPr>
      </w:pPr>
    </w:p>
    <w:p w:rsidR="0042732B" w:rsidRPr="0042732B" w:rsidRDefault="0042732B" w:rsidP="0042732B">
      <w:pPr>
        <w:overflowPunct w:val="0"/>
        <w:spacing w:line="360" w:lineRule="auto"/>
        <w:jc w:val="center"/>
        <w:rPr>
          <w:rFonts w:ascii="宋体" w:eastAsia="宋体" w:hAnsi="宋体"/>
          <w:b/>
          <w:sz w:val="32"/>
          <w:szCs w:val="32"/>
        </w:rPr>
      </w:pPr>
    </w:p>
    <w:p w:rsidR="0042732B" w:rsidRPr="0042732B" w:rsidRDefault="0042732B" w:rsidP="0042732B">
      <w:pPr>
        <w:overflowPunct w:val="0"/>
        <w:spacing w:line="360" w:lineRule="auto"/>
        <w:jc w:val="center"/>
        <w:rPr>
          <w:rFonts w:ascii="宋体" w:eastAsia="宋体" w:hAnsi="宋体"/>
          <w:b/>
          <w:sz w:val="32"/>
          <w:szCs w:val="32"/>
        </w:rPr>
      </w:pPr>
    </w:p>
    <w:p w:rsidR="0042732B" w:rsidRPr="0042732B" w:rsidRDefault="0042732B" w:rsidP="0042732B">
      <w:pPr>
        <w:overflowPunct w:val="0"/>
        <w:spacing w:line="360" w:lineRule="auto"/>
        <w:jc w:val="center"/>
        <w:rPr>
          <w:rFonts w:ascii="宋体" w:eastAsia="宋体" w:hAnsi="宋体"/>
          <w:b/>
          <w:sz w:val="32"/>
          <w:szCs w:val="32"/>
        </w:rPr>
      </w:pPr>
      <w:r w:rsidRPr="0042732B">
        <w:rPr>
          <w:rFonts w:ascii="宋体" w:eastAsia="宋体" w:hAnsi="宋体" w:hint="eastAsia"/>
          <w:b/>
          <w:sz w:val="32"/>
          <w:szCs w:val="32"/>
        </w:rPr>
        <w:t>二〇一九年三</w:t>
      </w:r>
      <w:r w:rsidRPr="0042732B">
        <w:rPr>
          <w:rFonts w:ascii="宋体" w:eastAsia="宋体" w:hAnsi="宋体"/>
          <w:b/>
          <w:sz w:val="32"/>
          <w:szCs w:val="32"/>
        </w:rPr>
        <w:t>月</w:t>
      </w:r>
    </w:p>
    <w:p w:rsidR="0042732B" w:rsidRPr="0042732B" w:rsidRDefault="0042732B" w:rsidP="0042732B">
      <w:pPr>
        <w:spacing w:line="360" w:lineRule="auto"/>
        <w:outlineLvl w:val="0"/>
        <w:rPr>
          <w:rFonts w:ascii="宋体" w:hAnsi="宋体" w:cs="Arial"/>
          <w:b/>
          <w:color w:val="000000"/>
          <w:sz w:val="36"/>
          <w:szCs w:val="36"/>
        </w:rPr>
      </w:pPr>
      <w:r w:rsidRPr="0042732B">
        <w:rPr>
          <w:rFonts w:ascii="黑体" w:eastAsia="黑体" w:hAnsi="黑体"/>
          <w:b/>
          <w:sz w:val="32"/>
          <w:szCs w:val="32"/>
        </w:rPr>
        <w:br w:type="page"/>
      </w:r>
      <w:r w:rsidRPr="0042732B">
        <w:rPr>
          <w:rFonts w:ascii="宋体" w:eastAsia="宋体" w:hAnsi="宋体" w:cs="宋体" w:hint="eastAsia"/>
          <w:b/>
          <w:color w:val="000000"/>
          <w:sz w:val="32"/>
          <w:szCs w:val="32"/>
        </w:rPr>
        <w:lastRenderedPageBreak/>
        <w:t>第一部分﹑采购邀请</w:t>
      </w:r>
    </w:p>
    <w:p w:rsidR="0042732B" w:rsidRPr="0042732B" w:rsidRDefault="0042732B" w:rsidP="0042732B">
      <w:pPr>
        <w:spacing w:line="360" w:lineRule="auto"/>
        <w:ind w:firstLineChars="200" w:firstLine="420"/>
        <w:rPr>
          <w:rFonts w:ascii="宋体" w:eastAsia="宋体" w:hAnsi="宋体" w:cs="宋体"/>
          <w:kern w:val="0"/>
          <w:sz w:val="21"/>
          <w:szCs w:val="21"/>
          <w:lang w:val="zh-TW"/>
        </w:rPr>
      </w:pPr>
      <w:r w:rsidRPr="0042732B">
        <w:rPr>
          <w:rFonts w:ascii="宋体" w:eastAsia="宋体" w:hAnsi="宋体" w:cs="宋体" w:hint="eastAsia"/>
          <w:kern w:val="0"/>
          <w:sz w:val="21"/>
          <w:szCs w:val="21"/>
          <w:lang w:val="zh-TW"/>
        </w:rPr>
        <w:t>南通港</w:t>
      </w:r>
      <w:r w:rsidRPr="0042732B">
        <w:rPr>
          <w:rFonts w:ascii="宋体" w:eastAsia="宋体" w:hAnsi="宋体" w:cs="宋体" w:hint="eastAsia"/>
          <w:kern w:val="0"/>
          <w:sz w:val="21"/>
          <w:szCs w:val="21"/>
        </w:rPr>
        <w:t>口集团</w:t>
      </w:r>
      <w:r w:rsidRPr="0042732B">
        <w:rPr>
          <w:rFonts w:ascii="宋体" w:eastAsia="宋体" w:hAnsi="宋体" w:cs="宋体" w:hint="eastAsia"/>
          <w:kern w:val="0"/>
          <w:sz w:val="21"/>
          <w:szCs w:val="21"/>
          <w:lang w:val="zh-TW"/>
        </w:rPr>
        <w:t>有限公司为</w:t>
      </w:r>
      <w:r w:rsidRPr="0042732B">
        <w:rPr>
          <w:rFonts w:ascii="宋体" w:eastAsia="宋体" w:hAnsi="宋体" w:cs="宋体" w:hint="eastAsia"/>
          <w:bCs/>
          <w:kern w:val="0"/>
          <w:sz w:val="21"/>
          <w:szCs w:val="21"/>
        </w:rPr>
        <w:t>南通港口集团2019年度码头前沿、长江港池水下地形测量工程</w:t>
      </w:r>
      <w:r w:rsidRPr="0042732B">
        <w:rPr>
          <w:rFonts w:ascii="宋体" w:eastAsia="宋体" w:hAnsi="宋体" w:cs="宋体" w:hint="eastAsia"/>
          <w:kern w:val="0"/>
          <w:sz w:val="21"/>
          <w:szCs w:val="21"/>
        </w:rPr>
        <w:t>项目</w:t>
      </w:r>
      <w:r w:rsidRPr="0042732B">
        <w:rPr>
          <w:rFonts w:ascii="宋体" w:eastAsia="宋体" w:hAnsi="宋体" w:cs="宋体" w:hint="eastAsia"/>
          <w:kern w:val="0"/>
          <w:sz w:val="21"/>
          <w:szCs w:val="21"/>
          <w:lang w:val="zh-TW"/>
        </w:rPr>
        <w:t>，</w:t>
      </w:r>
      <w:r w:rsidRPr="0042732B">
        <w:rPr>
          <w:rFonts w:ascii="宋体" w:eastAsia="宋体" w:hAnsi="宋体" w:cs="宋体" w:hint="eastAsia"/>
          <w:kern w:val="0"/>
          <w:sz w:val="21"/>
          <w:szCs w:val="21"/>
        </w:rPr>
        <w:t>拟</w:t>
      </w:r>
      <w:r w:rsidRPr="0042732B">
        <w:rPr>
          <w:rFonts w:ascii="宋体" w:eastAsia="宋体" w:hAnsi="宋体" w:cs="宋体" w:hint="eastAsia"/>
          <w:kern w:val="0"/>
          <w:sz w:val="21"/>
          <w:szCs w:val="21"/>
          <w:lang w:val="zh-TW"/>
        </w:rPr>
        <w:t>采用竞争性磋商方式进行采购。诚邀具备相应资格条件的单位参与本项目的</w:t>
      </w:r>
      <w:r w:rsidRPr="0042732B">
        <w:rPr>
          <w:rFonts w:ascii="宋体" w:eastAsia="宋体" w:hAnsi="宋体" w:cs="宋体" w:hint="eastAsia"/>
          <w:kern w:val="0"/>
          <w:sz w:val="21"/>
          <w:szCs w:val="21"/>
        </w:rPr>
        <w:t>竞争性磋商</w:t>
      </w:r>
      <w:r w:rsidRPr="0042732B">
        <w:rPr>
          <w:rFonts w:ascii="宋体" w:eastAsia="宋体" w:hAnsi="宋体" w:cs="宋体" w:hint="eastAsia"/>
          <w:kern w:val="0"/>
          <w:sz w:val="21"/>
          <w:szCs w:val="21"/>
          <w:lang w:val="zh-TW"/>
        </w:rPr>
        <w:t>。</w:t>
      </w:r>
    </w:p>
    <w:p w:rsidR="0042732B" w:rsidRPr="0042732B" w:rsidRDefault="0042732B" w:rsidP="0042732B">
      <w:pPr>
        <w:numPr>
          <w:ilvl w:val="0"/>
          <w:numId w:val="1"/>
        </w:numPr>
        <w:tabs>
          <w:tab w:val="left" w:pos="3600"/>
        </w:tabs>
        <w:autoSpaceDE w:val="0"/>
        <w:autoSpaceDN w:val="0"/>
        <w:spacing w:line="360" w:lineRule="auto"/>
        <w:ind w:firstLineChars="200" w:firstLine="422"/>
        <w:rPr>
          <w:rFonts w:ascii="宋体" w:eastAsia="宋体" w:hAnsi="宋体" w:cs="宋体"/>
          <w:b/>
          <w:kern w:val="0"/>
          <w:sz w:val="21"/>
          <w:szCs w:val="21"/>
        </w:rPr>
      </w:pPr>
      <w:r w:rsidRPr="0042732B">
        <w:rPr>
          <w:rFonts w:ascii="宋体" w:eastAsia="宋体" w:hAnsi="宋体" w:cs="宋体" w:hint="eastAsia"/>
          <w:b/>
          <w:kern w:val="0"/>
          <w:sz w:val="21"/>
          <w:szCs w:val="21"/>
        </w:rPr>
        <w:t>采购项目概况：</w:t>
      </w:r>
    </w:p>
    <w:p w:rsidR="0042732B" w:rsidRPr="0042732B" w:rsidRDefault="0042732B" w:rsidP="0042732B">
      <w:pPr>
        <w:tabs>
          <w:tab w:val="left" w:pos="3600"/>
        </w:tabs>
        <w:autoSpaceDE w:val="0"/>
        <w:autoSpaceDN w:val="0"/>
        <w:spacing w:line="360" w:lineRule="auto"/>
        <w:rPr>
          <w:rFonts w:ascii="宋体" w:eastAsia="宋体" w:hAnsi="宋体" w:cs="宋体"/>
          <w:b/>
          <w:kern w:val="0"/>
          <w:sz w:val="21"/>
          <w:szCs w:val="21"/>
        </w:rPr>
      </w:pPr>
      <w:r w:rsidRPr="0042732B">
        <w:rPr>
          <w:rFonts w:ascii="宋体" w:eastAsia="宋体" w:hAnsi="宋体" w:cs="宋体" w:hint="eastAsia"/>
          <w:b/>
          <w:kern w:val="0"/>
          <w:sz w:val="21"/>
          <w:szCs w:val="21"/>
        </w:rPr>
        <w:t xml:space="preserve">    1</w:t>
      </w:r>
      <w:r w:rsidRPr="0042732B">
        <w:rPr>
          <w:rFonts w:ascii="宋体" w:eastAsia="宋体" w:hAnsi="宋体" w:cs="宋体" w:hint="eastAsia"/>
          <w:kern w:val="0"/>
          <w:sz w:val="21"/>
          <w:szCs w:val="21"/>
        </w:rPr>
        <w:t>、项目名称:</w:t>
      </w:r>
      <w:r w:rsidRPr="0042732B">
        <w:rPr>
          <w:rFonts w:ascii="宋体" w:eastAsia="宋体" w:hAnsi="宋体" w:cs="宋体" w:hint="eastAsia"/>
          <w:bCs/>
          <w:kern w:val="0"/>
          <w:sz w:val="21"/>
          <w:szCs w:val="21"/>
        </w:rPr>
        <w:t xml:space="preserve"> 南通港口集团2019年度码头前沿、长江港池水下地形测量工程</w:t>
      </w:r>
    </w:p>
    <w:p w:rsidR="0042732B" w:rsidRPr="0042732B"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2、项目编号：GC201902</w:t>
      </w:r>
    </w:p>
    <w:p w:rsidR="0042732B" w:rsidRPr="0042732B"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3、项目概况：南通港区测量范围从通吕河口至粮油码头间，通州港务分公司201#—203#泊位码头总长568m，轮驳公司任港基地为浮码头，由90m、74m囤船各一艘组成。对通吕运河中心线至粮油码头上游边线间，码头前沿300m至护坡堤脚间的范围内水下地形进行四次测量（每季度最后一个月月底出图），比例为1：1000。</w:t>
      </w:r>
    </w:p>
    <w:p w:rsidR="0042732B" w:rsidRPr="0042732B"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狼山港区测量范围从姚港河口至集装箱码头间，402—404泊位码头总长720m， 405—410泊位码头总长1108m。对402—404泊位码头前沿400m与护坡堤脚间的范围内水下地形每年进行四次测量（每季度最后一个月月底出图），比例为1：1000；405泊位至集装箱码头上游侧码头前沿300m与护坡堤脚间的范围内水下地形本年度仅进行一次测量（2019年3月底出图），比例为1：1000。</w:t>
      </w:r>
    </w:p>
    <w:p w:rsidR="0042732B" w:rsidRPr="0042732B"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长江港池位于404泊位与405泊位之间，宽约190m，进深约420m。对404泊位前沿以内，404泊位下游侧至405泊位上游侧间的长江港池范围内水下地形每年进行三次测量（3、9、12月月底出图），比例1：500。</w:t>
      </w:r>
    </w:p>
    <w:p w:rsidR="0042732B" w:rsidRPr="0042732B"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4、资金来源：企业自筹</w:t>
      </w:r>
    </w:p>
    <w:p w:rsidR="0042732B" w:rsidRPr="0042732B"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5、采购内容及预算：对南通港区、狼山港区码头前沿水下地形测量及长江港池水下地形测量。采购预算为20万元。</w:t>
      </w:r>
    </w:p>
    <w:p w:rsidR="0042732B" w:rsidRPr="0042732B"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6、服务期限：365个日历天</w:t>
      </w:r>
    </w:p>
    <w:p w:rsidR="0042732B" w:rsidRPr="0042732B" w:rsidRDefault="0042732B" w:rsidP="0042732B">
      <w:pPr>
        <w:spacing w:line="360" w:lineRule="auto"/>
        <w:ind w:firstLineChars="200" w:firstLine="422"/>
        <w:rPr>
          <w:rFonts w:ascii="宋体" w:eastAsia="宋体" w:hAnsi="宋体" w:cs="宋体"/>
          <w:b/>
          <w:kern w:val="0"/>
          <w:sz w:val="21"/>
          <w:szCs w:val="21"/>
        </w:rPr>
      </w:pPr>
      <w:bookmarkStart w:id="0" w:name="_Toc492394283"/>
      <w:r w:rsidRPr="0042732B">
        <w:rPr>
          <w:rFonts w:ascii="宋体" w:eastAsia="宋体" w:hAnsi="宋体" w:cs="宋体" w:hint="eastAsia"/>
          <w:b/>
          <w:kern w:val="0"/>
          <w:sz w:val="21"/>
          <w:szCs w:val="21"/>
        </w:rPr>
        <w:t>二、合格供应商的资格条件：</w:t>
      </w:r>
      <w:bookmarkEnd w:id="0"/>
    </w:p>
    <w:p w:rsidR="0042732B" w:rsidRPr="0042732B" w:rsidRDefault="0042732B" w:rsidP="0042732B">
      <w:pPr>
        <w:tabs>
          <w:tab w:val="left" w:pos="3600"/>
        </w:tabs>
        <w:autoSpaceDE w:val="0"/>
        <w:autoSpaceDN w:val="0"/>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1、合格供应商的一般条件：</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1.1具有独立承担民事责任的能力；</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1.2具有良好的商业信誉和健全的财务会计制度；</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1.3具有履行合同所必需的专业技术能力；</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1.4有依法缴纳税收和社会保障资金的良好记录；</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1.5参加采购活动前三年内，在经营活动中没有重大违法记录；</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1.6法律、行政法规规定的其他条件。</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2、合格供应商的特殊条件：</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2.1投标人具有独立法人资格，持有工商行政管理部门核发的有效营业执照，业务范围必须含有水下地形测量或水利测量，有基本帐户开户许可证。</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2</w:t>
      </w:r>
      <w:r w:rsidRPr="0042732B">
        <w:rPr>
          <w:rFonts w:ascii="宋体" w:eastAsia="宋体" w:hAnsi="宋体" w:cs="宋体"/>
          <w:kern w:val="0"/>
          <w:sz w:val="21"/>
          <w:szCs w:val="21"/>
        </w:rPr>
        <w:t>.2</w:t>
      </w:r>
      <w:r w:rsidRPr="0042732B">
        <w:rPr>
          <w:rFonts w:ascii="宋体" w:eastAsia="宋体" w:hAnsi="宋体" w:cs="宋体" w:hint="eastAsia"/>
          <w:kern w:val="0"/>
          <w:sz w:val="21"/>
          <w:szCs w:val="21"/>
        </w:rPr>
        <w:t>投标人具有乙级以上（含乙级）海洋测绘资质（同时具备水深测量及水文观测）。</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2</w:t>
      </w:r>
      <w:r w:rsidRPr="0042732B">
        <w:rPr>
          <w:rFonts w:ascii="宋体" w:eastAsia="宋体" w:hAnsi="宋体" w:cs="宋体"/>
          <w:kern w:val="0"/>
          <w:sz w:val="21"/>
          <w:szCs w:val="21"/>
        </w:rPr>
        <w:t>.3</w:t>
      </w:r>
      <w:r w:rsidRPr="0042732B">
        <w:rPr>
          <w:rFonts w:ascii="宋体" w:eastAsia="宋体" w:hAnsi="宋体" w:cs="宋体" w:hint="eastAsia"/>
          <w:kern w:val="0"/>
          <w:sz w:val="21"/>
          <w:szCs w:val="21"/>
        </w:rPr>
        <w:t>测量船舶应具有本测区的船舶适航证书（租赁船舶需有在本考核测量合同履行期内的租赁合同）以及在要求区域内有船舶靠泊基地（具有有效租赁合同视为满足要求），并提供相应证明材料。</w:t>
      </w:r>
    </w:p>
    <w:p w:rsidR="0042732B" w:rsidRPr="0042732B" w:rsidRDefault="0042732B" w:rsidP="0042732B">
      <w:pPr>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2</w:t>
      </w:r>
      <w:r w:rsidRPr="0042732B">
        <w:rPr>
          <w:rFonts w:ascii="宋体" w:eastAsia="宋体" w:hAnsi="宋体" w:cs="宋体"/>
          <w:kern w:val="0"/>
          <w:sz w:val="21"/>
          <w:szCs w:val="21"/>
        </w:rPr>
        <w:t>.4项目负责人具有</w:t>
      </w:r>
      <w:r w:rsidRPr="0042732B">
        <w:rPr>
          <w:rFonts w:ascii="宋体" w:eastAsia="宋体" w:hAnsi="宋体" w:cs="宋体" w:hint="eastAsia"/>
          <w:kern w:val="0"/>
          <w:sz w:val="21"/>
          <w:szCs w:val="21"/>
        </w:rPr>
        <w:t>高级</w:t>
      </w:r>
      <w:r w:rsidRPr="0042732B">
        <w:rPr>
          <w:rFonts w:ascii="宋体" w:eastAsia="宋体" w:hAnsi="宋体" w:cs="宋体"/>
          <w:kern w:val="0"/>
          <w:sz w:val="21"/>
          <w:szCs w:val="21"/>
        </w:rPr>
        <w:t>工程师。</w:t>
      </w:r>
      <w:r w:rsidRPr="0042732B">
        <w:rPr>
          <w:rFonts w:ascii="宋体" w:eastAsia="宋体" w:hAnsi="宋体" w:cs="宋体" w:hint="eastAsia"/>
          <w:kern w:val="0"/>
          <w:sz w:val="21"/>
          <w:szCs w:val="21"/>
        </w:rPr>
        <w:t>有投标人所属社保机构出具的拟担任本项目</w:t>
      </w:r>
      <w:r w:rsidRPr="0042732B">
        <w:rPr>
          <w:rFonts w:ascii="宋体" w:eastAsia="宋体" w:hAnsi="宋体" w:cs="宋体"/>
          <w:kern w:val="0"/>
          <w:sz w:val="21"/>
          <w:szCs w:val="21"/>
        </w:rPr>
        <w:t>负责人</w:t>
      </w:r>
      <w:r w:rsidRPr="0042732B">
        <w:rPr>
          <w:rFonts w:ascii="宋体" w:eastAsia="宋体" w:hAnsi="宋体" w:cs="宋体" w:hint="eastAsia"/>
          <w:kern w:val="0"/>
          <w:sz w:val="21"/>
          <w:szCs w:val="21"/>
        </w:rPr>
        <w:t>近期（2018年7月--12月）</w:t>
      </w:r>
      <w:r w:rsidRPr="0042732B">
        <w:rPr>
          <w:rFonts w:ascii="宋体" w:eastAsia="宋体" w:hAnsi="宋体" w:cs="宋体"/>
          <w:kern w:val="0"/>
          <w:sz w:val="21"/>
          <w:szCs w:val="21"/>
        </w:rPr>
        <w:t>的社保缴费证明（并加盖缴费证明专用章）或其他能够证明</w:t>
      </w:r>
      <w:r w:rsidRPr="0042732B">
        <w:rPr>
          <w:rFonts w:ascii="宋体" w:eastAsia="宋体" w:hAnsi="宋体" w:cs="宋体" w:hint="eastAsia"/>
          <w:kern w:val="0"/>
          <w:sz w:val="21"/>
          <w:szCs w:val="21"/>
        </w:rPr>
        <w:t>其近期（2018年7月--12月）</w:t>
      </w:r>
      <w:r w:rsidRPr="0042732B">
        <w:rPr>
          <w:rFonts w:ascii="宋体" w:eastAsia="宋体" w:hAnsi="宋体" w:cs="宋体"/>
          <w:kern w:val="0"/>
          <w:sz w:val="21"/>
          <w:szCs w:val="21"/>
        </w:rPr>
        <w:t>参加</w:t>
      </w:r>
      <w:r w:rsidRPr="0042732B">
        <w:rPr>
          <w:rFonts w:ascii="宋体" w:eastAsia="宋体" w:hAnsi="宋体" w:cs="宋体"/>
          <w:kern w:val="0"/>
          <w:sz w:val="21"/>
          <w:szCs w:val="21"/>
        </w:rPr>
        <w:lastRenderedPageBreak/>
        <w:t>社保的有效证明材料（并加盖社保机构单位章）</w:t>
      </w:r>
      <w:r w:rsidRPr="0042732B">
        <w:rPr>
          <w:rFonts w:ascii="宋体" w:eastAsia="宋体" w:hAnsi="宋体" w:cs="宋体" w:hint="eastAsia"/>
          <w:kern w:val="0"/>
          <w:sz w:val="21"/>
          <w:szCs w:val="21"/>
        </w:rPr>
        <w:t>。</w:t>
      </w:r>
    </w:p>
    <w:p w:rsidR="0042732B" w:rsidRPr="0042732B" w:rsidRDefault="0042732B" w:rsidP="0042732B">
      <w:pPr>
        <w:spacing w:line="360" w:lineRule="auto"/>
        <w:ind w:firstLineChars="200" w:firstLine="420"/>
        <w:rPr>
          <w:rFonts w:ascii="宋体" w:eastAsia="宋体" w:hAnsi="宋体" w:cs="宋体"/>
          <w:b/>
          <w:kern w:val="0"/>
          <w:sz w:val="21"/>
          <w:szCs w:val="21"/>
        </w:rPr>
      </w:pPr>
      <w:r w:rsidRPr="0042732B">
        <w:rPr>
          <w:rFonts w:ascii="宋体" w:eastAsia="宋体" w:hAnsi="宋体" w:cs="宋体" w:hint="eastAsia"/>
          <w:kern w:val="0"/>
          <w:sz w:val="21"/>
          <w:szCs w:val="21"/>
        </w:rPr>
        <w:t>2.5单位负责人为同一人或者存在直接控股、管理关系的不同供应商，不得参加同一合同项下的采购活动。</w:t>
      </w:r>
      <w:r w:rsidRPr="0042732B">
        <w:rPr>
          <w:rFonts w:ascii="宋体" w:eastAsia="宋体" w:hAnsi="宋体" w:cs="宋体" w:hint="eastAsia"/>
          <w:b/>
          <w:kern w:val="0"/>
          <w:sz w:val="21"/>
          <w:szCs w:val="21"/>
        </w:rPr>
        <w:t>注：本项目不接受由多个供应商组成的联合体参与磋商。</w:t>
      </w:r>
    </w:p>
    <w:p w:rsidR="0042732B" w:rsidRPr="0042732B" w:rsidRDefault="0042732B" w:rsidP="0042732B">
      <w:pPr>
        <w:widowControl/>
        <w:spacing w:line="360" w:lineRule="auto"/>
        <w:ind w:firstLineChars="200" w:firstLine="422"/>
        <w:outlineLvl w:val="0"/>
        <w:rPr>
          <w:rFonts w:ascii="宋体" w:eastAsia="宋体" w:hAnsi="宋体" w:cs="宋体"/>
          <w:b/>
          <w:kern w:val="0"/>
          <w:sz w:val="21"/>
          <w:szCs w:val="21"/>
        </w:rPr>
      </w:pPr>
      <w:r w:rsidRPr="0042732B">
        <w:rPr>
          <w:rFonts w:ascii="宋体" w:eastAsia="宋体" w:hAnsi="宋体" w:cs="宋体" w:hint="eastAsia"/>
          <w:b/>
          <w:kern w:val="0"/>
          <w:sz w:val="21"/>
          <w:szCs w:val="21"/>
        </w:rPr>
        <w:t>三、报名信息：</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报名时间：自采购公告上网发布之日起至2019年3月15日，每日工作时间：上午9:00—11:00整，下午13:30—16:30整（节假日除外）。</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报名地点：南通港口集团有限公司</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报名地址：</w:t>
      </w:r>
      <w:r w:rsidRPr="0042732B">
        <w:rPr>
          <w:rFonts w:ascii="宋体" w:eastAsia="宋体" w:hAnsi="宋体" w:cs="宋体" w:hint="eastAsia"/>
          <w:spacing w:val="4"/>
          <w:kern w:val="0"/>
          <w:sz w:val="21"/>
          <w:szCs w:val="21"/>
        </w:rPr>
        <w:t>江苏省南通市青年西路38号A912室</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报名方式：</w:t>
      </w:r>
      <w:r w:rsidRPr="0042732B">
        <w:rPr>
          <w:rFonts w:ascii="宋体" w:eastAsia="宋体" w:hAnsi="宋体" w:cs="宋体" w:hint="eastAsia"/>
          <w:b/>
          <w:kern w:val="0"/>
          <w:sz w:val="21"/>
          <w:szCs w:val="21"/>
        </w:rPr>
        <w:t>现场报名</w:t>
      </w:r>
      <w:r w:rsidRPr="0042732B">
        <w:rPr>
          <w:rFonts w:ascii="宋体" w:eastAsia="宋体" w:hAnsi="宋体" w:cs="宋体" w:hint="eastAsia"/>
          <w:kern w:val="0"/>
          <w:sz w:val="21"/>
          <w:szCs w:val="21"/>
        </w:rPr>
        <w:t>。</w:t>
      </w:r>
    </w:p>
    <w:p w:rsidR="0042732B" w:rsidRPr="0042732B" w:rsidRDefault="0042732B" w:rsidP="0042732B">
      <w:pPr>
        <w:widowControl/>
        <w:spacing w:line="360" w:lineRule="auto"/>
        <w:ind w:firstLineChars="200" w:firstLine="422"/>
        <w:rPr>
          <w:rFonts w:ascii="宋体" w:eastAsia="宋体" w:hAnsi="宋体" w:cs="宋体"/>
          <w:b/>
          <w:kern w:val="0"/>
          <w:sz w:val="21"/>
          <w:szCs w:val="21"/>
        </w:rPr>
      </w:pPr>
      <w:r w:rsidRPr="0042732B">
        <w:rPr>
          <w:rFonts w:ascii="宋体" w:eastAsia="宋体" w:hAnsi="宋体" w:cs="宋体" w:hint="eastAsia"/>
          <w:b/>
          <w:kern w:val="0"/>
          <w:sz w:val="21"/>
          <w:szCs w:val="21"/>
        </w:rPr>
        <w:t>四、磋商信息：</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响应文件递交时间：2019年3月18日下午13:30—14:00整（北京时间）</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响应文件递交截止时间：2019年3月18日下午14:00整（北京时间）</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磋商时间：2019年3月18日下午14:00整（北京时间）</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磋商地点：南通港口集团有限公司</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磋商地址：江苏省南通市青年西路38号二楼会议室</w:t>
      </w:r>
    </w:p>
    <w:p w:rsidR="0042732B" w:rsidRPr="0042732B" w:rsidRDefault="0042732B" w:rsidP="0042732B">
      <w:pPr>
        <w:widowControl/>
        <w:spacing w:line="360" w:lineRule="auto"/>
        <w:ind w:firstLineChars="200" w:firstLine="422"/>
        <w:rPr>
          <w:rFonts w:ascii="宋体" w:eastAsia="宋体" w:hAnsi="宋体" w:cs="宋体"/>
          <w:b/>
          <w:kern w:val="0"/>
          <w:sz w:val="21"/>
          <w:szCs w:val="21"/>
        </w:rPr>
      </w:pPr>
      <w:r w:rsidRPr="0042732B">
        <w:rPr>
          <w:rFonts w:ascii="宋体" w:eastAsia="宋体" w:hAnsi="宋体" w:cs="宋体" w:hint="eastAsia"/>
          <w:b/>
          <w:kern w:val="0"/>
          <w:sz w:val="21"/>
          <w:szCs w:val="21"/>
        </w:rPr>
        <w:t>五、本项目联系人及联系方式：</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名    称：南通港口集团有限公司</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联系地址：江苏省南通市青年西路38号A912室</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联 系 人：张锦荣 镇慧祥</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电话：0513-85167264   7268</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传真：0513-83527025</w:t>
      </w:r>
    </w:p>
    <w:p w:rsidR="0042732B" w:rsidRPr="0042732B" w:rsidRDefault="0042732B" w:rsidP="0042732B">
      <w:pPr>
        <w:widowControl/>
        <w:spacing w:line="360" w:lineRule="auto"/>
        <w:ind w:firstLineChars="200" w:firstLine="420"/>
        <w:rPr>
          <w:rFonts w:ascii="宋体" w:eastAsia="宋体" w:hAnsi="宋体" w:cs="宋体"/>
          <w:kern w:val="0"/>
          <w:sz w:val="21"/>
          <w:szCs w:val="21"/>
        </w:rPr>
      </w:pPr>
      <w:r w:rsidRPr="0042732B">
        <w:rPr>
          <w:rFonts w:ascii="宋体" w:eastAsia="宋体" w:hAnsi="宋体" w:cs="宋体" w:hint="eastAsia"/>
          <w:kern w:val="0"/>
          <w:sz w:val="21"/>
          <w:szCs w:val="21"/>
        </w:rPr>
        <w:t>邮政编码：226006</w:t>
      </w:r>
    </w:p>
    <w:p w:rsidR="0042732B" w:rsidRPr="0042732B" w:rsidRDefault="0042732B" w:rsidP="0042732B">
      <w:pPr>
        <w:widowControl/>
        <w:numPr>
          <w:ilvl w:val="0"/>
          <w:numId w:val="2"/>
        </w:numPr>
        <w:spacing w:line="360" w:lineRule="auto"/>
        <w:ind w:firstLineChars="200" w:firstLine="422"/>
        <w:rPr>
          <w:rFonts w:ascii="宋体" w:eastAsia="宋体" w:hAnsi="宋体" w:cs="宋体"/>
          <w:b/>
          <w:kern w:val="0"/>
          <w:sz w:val="21"/>
          <w:szCs w:val="21"/>
        </w:rPr>
      </w:pPr>
      <w:r w:rsidRPr="0042732B">
        <w:rPr>
          <w:rFonts w:ascii="宋体" w:eastAsia="宋体" w:hAnsi="宋体" w:cs="宋体" w:hint="eastAsia"/>
          <w:b/>
          <w:kern w:val="0"/>
          <w:sz w:val="21"/>
          <w:szCs w:val="21"/>
        </w:rPr>
        <w:t>信息发布：</w:t>
      </w:r>
    </w:p>
    <w:p w:rsidR="0042732B" w:rsidRPr="0042732B" w:rsidRDefault="0042732B" w:rsidP="0042732B">
      <w:pPr>
        <w:widowControl/>
        <w:spacing w:line="360" w:lineRule="auto"/>
        <w:ind w:leftChars="170" w:left="442"/>
        <w:jc w:val="left"/>
        <w:rPr>
          <w:rFonts w:ascii="宋体" w:eastAsia="宋体" w:hAnsi="宋体" w:cs="宋体"/>
          <w:kern w:val="0"/>
          <w:sz w:val="21"/>
          <w:szCs w:val="21"/>
        </w:rPr>
      </w:pPr>
      <w:r w:rsidRPr="0042732B">
        <w:rPr>
          <w:rFonts w:ascii="宋体" w:eastAsia="宋体" w:hAnsi="宋体" w:cs="宋体" w:hint="eastAsia"/>
          <w:kern w:val="0"/>
          <w:sz w:val="21"/>
          <w:szCs w:val="21"/>
        </w:rPr>
        <w:t xml:space="preserve"> 本项目相关的磋商文件澄清、修改以及终止公告、成交结果公告等信息均通过南通港口集团有限公司网站“（http://www.ntport.com.cn）”公布。</w:t>
      </w:r>
    </w:p>
    <w:p w:rsidR="0042732B" w:rsidRPr="0042732B" w:rsidRDefault="0042732B" w:rsidP="0042732B">
      <w:pPr>
        <w:widowControl/>
        <w:spacing w:line="360" w:lineRule="auto"/>
        <w:ind w:leftChars="170" w:left="442" w:firstLineChars="200" w:firstLine="420"/>
        <w:jc w:val="left"/>
        <w:rPr>
          <w:rFonts w:ascii="宋体" w:eastAsia="宋体" w:hAnsi="宋体" w:cs="宋体"/>
          <w:kern w:val="0"/>
          <w:sz w:val="21"/>
          <w:szCs w:val="21"/>
        </w:rPr>
      </w:pPr>
      <w:r w:rsidRPr="0042732B">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42732B" w:rsidRPr="0042732B" w:rsidRDefault="0042732B" w:rsidP="0042732B">
      <w:pPr>
        <w:widowControl/>
        <w:numPr>
          <w:ilvl w:val="0"/>
          <w:numId w:val="2"/>
        </w:numPr>
        <w:spacing w:line="360" w:lineRule="auto"/>
        <w:ind w:firstLineChars="200" w:firstLine="422"/>
        <w:rPr>
          <w:rFonts w:ascii="宋体" w:eastAsia="宋体" w:hAnsi="宋体" w:cs="宋体"/>
          <w:b/>
          <w:kern w:val="0"/>
          <w:sz w:val="21"/>
          <w:szCs w:val="21"/>
        </w:rPr>
      </w:pPr>
      <w:r w:rsidRPr="0042732B">
        <w:rPr>
          <w:rFonts w:ascii="宋体" w:eastAsia="宋体" w:hAnsi="宋体" w:cs="宋体" w:hint="eastAsia"/>
          <w:b/>
          <w:kern w:val="0"/>
          <w:sz w:val="21"/>
          <w:szCs w:val="21"/>
        </w:rPr>
        <w:t>公告期：公告之日起五个工作日。</w:t>
      </w:r>
    </w:p>
    <w:p w:rsidR="0042732B" w:rsidRPr="0042732B" w:rsidRDefault="0042732B" w:rsidP="0042732B">
      <w:pPr>
        <w:spacing w:line="360" w:lineRule="auto"/>
        <w:outlineLvl w:val="0"/>
        <w:rPr>
          <w:rFonts w:ascii="宋体" w:hAnsi="宋体" w:cs="Arial"/>
          <w:b/>
          <w:color w:val="000000"/>
          <w:sz w:val="36"/>
          <w:szCs w:val="36"/>
        </w:rPr>
      </w:pPr>
    </w:p>
    <w:p w:rsidR="0042732B" w:rsidRPr="0042732B" w:rsidRDefault="0042732B" w:rsidP="0042732B">
      <w:pPr>
        <w:spacing w:line="360" w:lineRule="auto"/>
        <w:outlineLvl w:val="0"/>
        <w:rPr>
          <w:rFonts w:ascii="宋体" w:hAnsi="宋体" w:cs="Arial"/>
          <w:b/>
          <w:color w:val="000000"/>
          <w:sz w:val="36"/>
          <w:szCs w:val="36"/>
        </w:rPr>
      </w:pPr>
    </w:p>
    <w:p w:rsidR="0042732B" w:rsidRPr="0042732B" w:rsidRDefault="0042732B" w:rsidP="0042732B">
      <w:pPr>
        <w:spacing w:line="360" w:lineRule="auto"/>
        <w:outlineLvl w:val="0"/>
        <w:rPr>
          <w:rFonts w:ascii="宋体" w:hAnsi="宋体" w:cs="Arial"/>
          <w:b/>
          <w:color w:val="000000"/>
          <w:sz w:val="36"/>
          <w:szCs w:val="36"/>
        </w:rPr>
      </w:pPr>
    </w:p>
    <w:p w:rsidR="0042732B" w:rsidRPr="0042732B" w:rsidRDefault="0042732B" w:rsidP="0042732B">
      <w:pPr>
        <w:spacing w:line="360" w:lineRule="auto"/>
        <w:outlineLvl w:val="0"/>
        <w:rPr>
          <w:rFonts w:ascii="宋体" w:hAnsi="宋体" w:cs="Arial"/>
          <w:b/>
          <w:color w:val="000000"/>
          <w:sz w:val="36"/>
          <w:szCs w:val="36"/>
        </w:rPr>
      </w:pPr>
    </w:p>
    <w:p w:rsidR="0042732B" w:rsidRPr="0042732B" w:rsidRDefault="0042732B" w:rsidP="0042732B">
      <w:pPr>
        <w:spacing w:line="360" w:lineRule="auto"/>
        <w:outlineLvl w:val="0"/>
        <w:rPr>
          <w:rFonts w:ascii="宋体" w:hAnsi="宋体" w:cs="Arial"/>
          <w:b/>
          <w:color w:val="000000"/>
          <w:sz w:val="36"/>
          <w:szCs w:val="36"/>
        </w:rPr>
      </w:pPr>
    </w:p>
    <w:p w:rsidR="0042732B" w:rsidRPr="0042732B" w:rsidRDefault="0042732B" w:rsidP="0042732B">
      <w:pPr>
        <w:spacing w:line="360" w:lineRule="auto"/>
        <w:ind w:firstLineChars="900" w:firstLine="2891"/>
        <w:outlineLvl w:val="0"/>
        <w:rPr>
          <w:rFonts w:ascii="宋体" w:eastAsia="宋体" w:hAnsi="宋体" w:cs="宋体"/>
          <w:b/>
          <w:color w:val="000000"/>
          <w:sz w:val="32"/>
          <w:szCs w:val="32"/>
        </w:rPr>
      </w:pPr>
      <w:r w:rsidRPr="0042732B">
        <w:rPr>
          <w:rFonts w:ascii="宋体" w:eastAsia="宋体" w:hAnsi="宋体" w:cs="宋体" w:hint="eastAsia"/>
          <w:b/>
          <w:color w:val="000000"/>
          <w:sz w:val="32"/>
          <w:szCs w:val="32"/>
        </w:rPr>
        <w:lastRenderedPageBreak/>
        <w:t>第二部分﹑供应商须知</w:t>
      </w:r>
    </w:p>
    <w:p w:rsidR="0042732B" w:rsidRPr="0042732B" w:rsidRDefault="0042732B" w:rsidP="0042732B">
      <w:pPr>
        <w:spacing w:line="360" w:lineRule="auto"/>
        <w:ind w:firstLineChars="1500" w:firstLine="3614"/>
        <w:outlineLvl w:val="0"/>
        <w:rPr>
          <w:rFonts w:ascii="黑体" w:eastAsia="黑体" w:hAnsi="黑体"/>
          <w:b/>
          <w:sz w:val="24"/>
          <w:szCs w:val="24"/>
        </w:rPr>
      </w:pPr>
      <w:r w:rsidRPr="0042732B">
        <w:rPr>
          <w:rFonts w:ascii="宋体" w:eastAsia="宋体" w:hAnsi="宋体" w:cs="宋体" w:hint="eastAsia"/>
          <w:b/>
          <w:color w:val="000000"/>
          <w:sz w:val="24"/>
          <w:szCs w:val="24"/>
        </w:rPr>
        <w:t>一﹑磋商须知前附表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2"/>
        <w:gridCol w:w="1479"/>
        <w:gridCol w:w="8017"/>
      </w:tblGrid>
      <w:tr w:rsidR="0042732B" w:rsidRPr="0042732B" w:rsidTr="0069778D">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内</w:t>
            </w:r>
            <w:r w:rsidRPr="0042732B">
              <w:rPr>
                <w:rFonts w:ascii="宋体" w:eastAsia="宋体" w:hAnsi="宋体"/>
                <w:sz w:val="21"/>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说明与要求</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tabs>
                <w:tab w:val="left" w:pos="4320"/>
              </w:tabs>
              <w:overflowPunct w:val="0"/>
              <w:rPr>
                <w:rFonts w:ascii="宋体" w:eastAsia="宋体" w:hAnsi="宋体"/>
                <w:bCs/>
                <w:sz w:val="21"/>
                <w:szCs w:val="21"/>
              </w:rPr>
            </w:pPr>
            <w:r w:rsidRPr="0042732B">
              <w:rPr>
                <w:rFonts w:ascii="宋体" w:eastAsia="宋体" w:hAnsi="宋体" w:hint="eastAsia"/>
                <w:sz w:val="21"/>
                <w:szCs w:val="21"/>
              </w:rPr>
              <w:t>南通港口集团有限公司</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tabs>
                <w:tab w:val="left" w:pos="4320"/>
              </w:tabs>
              <w:overflowPunct w:val="0"/>
              <w:rPr>
                <w:rFonts w:ascii="宋体" w:eastAsia="宋体" w:hAnsi="宋体"/>
                <w:sz w:val="21"/>
                <w:szCs w:val="21"/>
              </w:rPr>
            </w:pPr>
            <w:r w:rsidRPr="0042732B">
              <w:rPr>
                <w:rFonts w:ascii="宋体" w:eastAsia="宋体" w:hAnsi="宋体" w:hint="eastAsia"/>
                <w:sz w:val="21"/>
                <w:szCs w:val="21"/>
              </w:rPr>
              <w:t>南通港口集团有限公司2019年度码头前沿、长江港池水下地形测量工程</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ind w:firstLineChars="200" w:firstLine="420"/>
              <w:rPr>
                <w:rFonts w:ascii="宋体" w:eastAsia="宋体" w:hAnsi="宋体"/>
                <w:sz w:val="21"/>
                <w:szCs w:val="21"/>
              </w:rPr>
            </w:pPr>
            <w:r w:rsidRPr="0042732B">
              <w:rPr>
                <w:rFonts w:ascii="宋体" w:eastAsia="宋体" w:hAnsi="宋体" w:hint="eastAsia"/>
                <w:sz w:val="21"/>
                <w:szCs w:val="21"/>
              </w:rPr>
              <w:t>南通港区测量范围从通吕河口至粮油码头间，通州港务分公司201#—203#泊位码头总长568m，轮驳公司任港基地为浮码头，由90m、74m囤船各一艘组成。对通吕运河中心线至粮油码头上游边线间，码头前沿300m至护坡堤脚间的范围内水下地形进行四次测量（每季度最后一个月月底出图），比例为1：1000。</w:t>
            </w:r>
          </w:p>
          <w:p w:rsidR="0042732B" w:rsidRPr="0042732B" w:rsidRDefault="0042732B" w:rsidP="0042732B">
            <w:pPr>
              <w:ind w:firstLineChars="200" w:firstLine="420"/>
              <w:rPr>
                <w:rFonts w:ascii="宋体" w:eastAsia="宋体" w:hAnsi="宋体"/>
                <w:sz w:val="21"/>
                <w:szCs w:val="21"/>
              </w:rPr>
            </w:pPr>
            <w:r w:rsidRPr="0042732B">
              <w:rPr>
                <w:rFonts w:ascii="宋体" w:eastAsia="宋体" w:hAnsi="宋体" w:hint="eastAsia"/>
                <w:sz w:val="21"/>
                <w:szCs w:val="21"/>
              </w:rPr>
              <w:t>狼山港区测量范围从姚港河口至集装箱码头间，402—404泊位码头总长720m， 405—410泊位码头总长1108m。对402—404泊位码头前沿400m与护坡堤脚间的范围内水下地形每年进行四次测量（每季度最后一个月月底出图），比例为1：1000；405泊位至集装箱码头上游侧码头前沿300m与护坡堤脚间的范围内水下地形本年度仅进行一次测量（2019年3月底出图），比例为1：1000。</w:t>
            </w:r>
          </w:p>
          <w:p w:rsidR="0042732B" w:rsidRPr="0042732B" w:rsidRDefault="0042732B" w:rsidP="0042732B">
            <w:pPr>
              <w:ind w:firstLineChars="200" w:firstLine="420"/>
              <w:rPr>
                <w:rFonts w:ascii="宋体" w:eastAsia="宋体" w:hAnsi="宋体"/>
                <w:sz w:val="21"/>
                <w:szCs w:val="21"/>
              </w:rPr>
            </w:pPr>
            <w:r w:rsidRPr="0042732B">
              <w:rPr>
                <w:rFonts w:ascii="宋体" w:eastAsia="宋体" w:hAnsi="宋体" w:hint="eastAsia"/>
                <w:sz w:val="21"/>
                <w:szCs w:val="21"/>
              </w:rPr>
              <w:t>长江港池位于404泊位与405泊位之间，宽约190m，进深约420m。对404泊位前沿以内，404泊位下游侧至405泊位上游侧间的长江港池范围内水下地形每年进行三次测量（3、9、12月月底出图），比例1：500。</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bookmarkStart w:id="1" w:name="_Toc342034603"/>
            <w:r w:rsidRPr="0042732B">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不接受</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不允许</w:t>
            </w:r>
          </w:p>
        </w:tc>
      </w:tr>
      <w:tr w:rsidR="0042732B" w:rsidRPr="0042732B" w:rsidTr="0069778D">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不组织（如需要，投标人可自行前往，采购人提供必要的协助）。</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不组织</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2019年3月15日17：00时</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bookmarkStart w:id="2" w:name="_Toc342034636"/>
            <w:r w:rsidRPr="0042732B">
              <w:rPr>
                <w:rFonts w:ascii="宋体" w:eastAsia="宋体" w:hAnsi="宋体" w:hint="eastAsia"/>
                <w:sz w:val="21"/>
                <w:szCs w:val="21"/>
              </w:rPr>
              <w:t>采购人书面澄清的时</w:t>
            </w:r>
            <w:bookmarkStart w:id="3" w:name="_Toc342034637"/>
            <w:bookmarkEnd w:id="2"/>
            <w:r w:rsidRPr="0042732B">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收到澄清24小时内（以发出时间为准）</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1、合格供应商的一般条件：</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1.1具有独立承担民事责任的能力；</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1.2具有良好的商业信誉和健全的财务会计制度；</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1.3具有履行合同所必需的专业技术能力；</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1.4有依法缴纳税收和社会保障资金的良好记录；</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1.5参加采购活动前三年内，在经营活动中没有重大违法记录；</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1.6法律、行政法规规定的其他条件。</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2、合格供应商的特殊条件：</w:t>
            </w:r>
          </w:p>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2.1投标人具有独立法人资格，持有工商行政管理部门核发的有效营业执照，业务范围必须含有水下地形测量或水利测量，有基本帐户开户许可证。</w:t>
            </w:r>
          </w:p>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2</w:t>
            </w:r>
            <w:r w:rsidRPr="0042732B">
              <w:rPr>
                <w:rFonts w:ascii="宋体" w:eastAsia="宋体" w:hAnsi="宋体" w:cs="宋体"/>
                <w:sz w:val="21"/>
                <w:szCs w:val="21"/>
              </w:rPr>
              <w:t>.2</w:t>
            </w:r>
            <w:r w:rsidRPr="0042732B">
              <w:rPr>
                <w:rFonts w:ascii="宋体" w:eastAsia="宋体" w:hAnsi="宋体" w:cs="宋体" w:hint="eastAsia"/>
                <w:sz w:val="21"/>
                <w:szCs w:val="21"/>
              </w:rPr>
              <w:t>投标人具有乙级以上（含乙级）海洋测绘资质（同时具备水深测量及水文观测）。</w:t>
            </w:r>
          </w:p>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2</w:t>
            </w:r>
            <w:r w:rsidRPr="0042732B">
              <w:rPr>
                <w:rFonts w:ascii="宋体" w:eastAsia="宋体" w:hAnsi="宋体" w:cs="宋体"/>
                <w:sz w:val="21"/>
                <w:szCs w:val="21"/>
              </w:rPr>
              <w:t>.3</w:t>
            </w:r>
            <w:r w:rsidRPr="0042732B">
              <w:rPr>
                <w:rFonts w:ascii="宋体" w:eastAsia="宋体" w:hAnsi="宋体" w:cs="宋体" w:hint="eastAsia"/>
                <w:sz w:val="21"/>
                <w:szCs w:val="21"/>
              </w:rPr>
              <w:t>测量船舶应具有本测区的船舶适航证书（租赁船舶需有在本考核测量合同履行期内的租赁合同）以及在要求区域内有船舶靠泊基地（具有有效租赁合同视为满足要求），并提供相应证明材料。</w:t>
            </w:r>
          </w:p>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2</w:t>
            </w:r>
            <w:r w:rsidRPr="0042732B">
              <w:rPr>
                <w:rFonts w:ascii="宋体" w:eastAsia="宋体" w:hAnsi="宋体" w:cs="宋体"/>
                <w:sz w:val="21"/>
                <w:szCs w:val="21"/>
              </w:rPr>
              <w:t>.4项目负责人具有</w:t>
            </w:r>
            <w:r w:rsidRPr="0042732B">
              <w:rPr>
                <w:rFonts w:ascii="宋体" w:eastAsia="宋体" w:hAnsi="宋体" w:cs="宋体" w:hint="eastAsia"/>
                <w:sz w:val="21"/>
                <w:szCs w:val="21"/>
              </w:rPr>
              <w:t>高级</w:t>
            </w:r>
            <w:r w:rsidRPr="0042732B">
              <w:rPr>
                <w:rFonts w:ascii="宋体" w:eastAsia="宋体" w:hAnsi="宋体" w:cs="宋体"/>
                <w:sz w:val="21"/>
                <w:szCs w:val="21"/>
              </w:rPr>
              <w:t>工程师。</w:t>
            </w:r>
            <w:r w:rsidRPr="0042732B">
              <w:rPr>
                <w:rFonts w:ascii="宋体" w:eastAsia="宋体" w:hAnsi="宋体" w:cs="宋体" w:hint="eastAsia"/>
                <w:sz w:val="21"/>
                <w:szCs w:val="21"/>
              </w:rPr>
              <w:t>有投标人所属社保机构出具的拟担任本项目</w:t>
            </w:r>
            <w:r w:rsidRPr="0042732B">
              <w:rPr>
                <w:rFonts w:ascii="宋体" w:eastAsia="宋体" w:hAnsi="宋体" w:cs="宋体"/>
                <w:sz w:val="21"/>
                <w:szCs w:val="21"/>
              </w:rPr>
              <w:t>负责人</w:t>
            </w:r>
            <w:r w:rsidRPr="0042732B">
              <w:rPr>
                <w:rFonts w:ascii="宋体" w:eastAsia="宋体" w:hAnsi="宋体" w:cs="宋体" w:hint="eastAsia"/>
                <w:sz w:val="21"/>
                <w:szCs w:val="21"/>
              </w:rPr>
              <w:t>近期（2018年7月--12月）</w:t>
            </w:r>
            <w:r w:rsidRPr="0042732B">
              <w:rPr>
                <w:rFonts w:ascii="宋体" w:eastAsia="宋体" w:hAnsi="宋体" w:cs="宋体"/>
                <w:sz w:val="21"/>
                <w:szCs w:val="21"/>
              </w:rPr>
              <w:t>的社保缴费证明（并加盖缴费证明专用章）或其他能够证明</w:t>
            </w:r>
            <w:r w:rsidRPr="0042732B">
              <w:rPr>
                <w:rFonts w:ascii="宋体" w:eastAsia="宋体" w:hAnsi="宋体" w:cs="宋体" w:hint="eastAsia"/>
                <w:sz w:val="21"/>
                <w:szCs w:val="21"/>
              </w:rPr>
              <w:t>其近期（2018年7月--12月）</w:t>
            </w:r>
            <w:r w:rsidRPr="0042732B">
              <w:rPr>
                <w:rFonts w:ascii="宋体" w:eastAsia="宋体" w:hAnsi="宋体" w:cs="宋体"/>
                <w:sz w:val="21"/>
                <w:szCs w:val="21"/>
              </w:rPr>
              <w:t>参加社保的有效证明材料（并加盖社保机构单位章）</w:t>
            </w:r>
            <w:r w:rsidRPr="0042732B">
              <w:rPr>
                <w:rFonts w:ascii="宋体" w:eastAsia="宋体" w:hAnsi="宋体" w:cs="宋体" w:hint="eastAsia"/>
                <w:sz w:val="21"/>
                <w:szCs w:val="21"/>
              </w:rPr>
              <w:t>。</w:t>
            </w:r>
          </w:p>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2</w:t>
            </w:r>
            <w:r w:rsidRPr="0042732B">
              <w:rPr>
                <w:rFonts w:ascii="宋体" w:eastAsia="宋体" w:hAnsi="宋体" w:cs="宋体"/>
                <w:sz w:val="21"/>
                <w:szCs w:val="21"/>
              </w:rPr>
              <w:t>.</w:t>
            </w:r>
            <w:r w:rsidRPr="0042732B">
              <w:rPr>
                <w:rFonts w:ascii="宋体" w:eastAsia="宋体" w:hAnsi="宋体" w:cs="宋体" w:hint="eastAsia"/>
                <w:sz w:val="21"/>
                <w:szCs w:val="21"/>
              </w:rPr>
              <w:t>5</w:t>
            </w:r>
            <w:r w:rsidRPr="0042732B">
              <w:rPr>
                <w:rFonts w:ascii="宋体" w:eastAsia="宋体" w:hAnsi="宋体" w:hint="eastAsia"/>
                <w:sz w:val="21"/>
                <w:szCs w:val="21"/>
              </w:rPr>
              <w:t>单位负责人为同一人或者存在直接控股、管理关系的不同供应商，不得参加同一合同项下的采购活动。</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spacing w:line="276" w:lineRule="auto"/>
              <w:ind w:leftChars="15" w:left="39" w:rightChars="15" w:right="39"/>
              <w:rPr>
                <w:rFonts w:ascii="宋体" w:eastAsia="宋体" w:hAnsi="宋体"/>
                <w:sz w:val="21"/>
                <w:szCs w:val="21"/>
              </w:rPr>
            </w:pPr>
            <w:r w:rsidRPr="0042732B">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highlight w:val="green"/>
              </w:rPr>
            </w:pPr>
            <w:bookmarkStart w:id="4" w:name="_Toc342034673"/>
            <w:r w:rsidRPr="0042732B">
              <w:rPr>
                <w:rFonts w:ascii="宋体" w:eastAsia="宋体" w:hAnsi="宋体" w:hint="eastAsia"/>
                <w:sz w:val="21"/>
                <w:szCs w:val="21"/>
              </w:rPr>
              <w:t>磋商文件的修改和澄清文件</w:t>
            </w:r>
            <w:bookmarkEnd w:id="4"/>
            <w:r w:rsidRPr="0042732B">
              <w:rPr>
                <w:rFonts w:ascii="宋体" w:eastAsia="宋体" w:hAnsi="宋体" w:hint="eastAsia"/>
                <w:sz w:val="21"/>
                <w:szCs w:val="21"/>
              </w:rPr>
              <w:t>（如有）</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sz w:val="21"/>
                <w:szCs w:val="21"/>
              </w:rPr>
              <w:t>1</w:t>
            </w:r>
            <w:r w:rsidRPr="0042732B">
              <w:rPr>
                <w:rFonts w:ascii="宋体" w:eastAsia="宋体" w:hAnsi="宋体" w:hint="eastAsia"/>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highlight w:val="green"/>
              </w:rPr>
            </w:pPr>
            <w:r w:rsidRPr="0042732B">
              <w:rPr>
                <w:rFonts w:ascii="宋体" w:eastAsia="宋体" w:hAnsi="宋体" w:hint="eastAsia"/>
                <w:sz w:val="21"/>
                <w:szCs w:val="21"/>
                <w:u w:val="single"/>
              </w:rPr>
              <w:t>2</w:t>
            </w:r>
            <w:r w:rsidRPr="0042732B">
              <w:rPr>
                <w:rFonts w:ascii="宋体" w:eastAsia="宋体" w:hAnsi="宋体" w:hint="eastAsia"/>
                <w:sz w:val="21"/>
                <w:szCs w:val="21"/>
              </w:rPr>
              <w:t>次</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18"/>
                <w:szCs w:val="18"/>
              </w:rPr>
            </w:pPr>
            <w:r w:rsidRPr="0042732B">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 xml:space="preserve">不接受 </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lastRenderedPageBreak/>
              <w:t>14</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 xml:space="preserve">固定总价     </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不接受</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详见“第五部分  合同文本”。</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详见磋商公告</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highlight w:val="green"/>
              </w:rPr>
            </w:pPr>
            <w:r w:rsidRPr="0042732B">
              <w:rPr>
                <w:rFonts w:ascii="宋体" w:eastAsia="宋体" w:hAnsi="宋体" w:hint="eastAsia"/>
                <w:sz w:val="21"/>
                <w:szCs w:val="21"/>
              </w:rPr>
              <w:t>详见磋商公告</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highlight w:val="green"/>
              </w:rPr>
            </w:pPr>
            <w:r w:rsidRPr="0042732B">
              <w:rPr>
                <w:rFonts w:ascii="宋体" w:eastAsia="宋体" w:hAnsi="宋体" w:hint="eastAsia"/>
                <w:sz w:val="21"/>
                <w:szCs w:val="21"/>
              </w:rPr>
              <w:t>详见磋商公告</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highlight w:val="green"/>
              </w:rPr>
            </w:pPr>
            <w:r w:rsidRPr="0042732B">
              <w:rPr>
                <w:rFonts w:ascii="宋体" w:eastAsia="宋体" w:hAnsi="宋体" w:hint="eastAsia"/>
                <w:sz w:val="21"/>
                <w:szCs w:val="21"/>
              </w:rPr>
              <w:t>详见磋商公告</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highlight w:val="green"/>
              </w:rPr>
            </w:pPr>
            <w:r w:rsidRPr="0042732B">
              <w:rPr>
                <w:rFonts w:ascii="宋体" w:eastAsia="宋体" w:hAnsi="宋体" w:hint="eastAsia"/>
                <w:sz w:val="21"/>
                <w:szCs w:val="21"/>
              </w:rPr>
              <w:t>详见磋商公告</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b/>
                <w:sz w:val="21"/>
                <w:szCs w:val="21"/>
              </w:rPr>
            </w:pPr>
            <w:r w:rsidRPr="0042732B">
              <w:rPr>
                <w:rFonts w:ascii="宋体" w:eastAsia="宋体" w:hAnsi="宋体" w:hint="eastAsia"/>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lang w:val="zh-CN"/>
              </w:rPr>
              <w:t>自递交响应文件截止之日起</w:t>
            </w:r>
            <w:r w:rsidRPr="0042732B">
              <w:rPr>
                <w:rFonts w:ascii="宋体" w:eastAsia="宋体" w:hAnsi="宋体" w:hint="eastAsia"/>
                <w:sz w:val="21"/>
                <w:szCs w:val="21"/>
              </w:rPr>
              <w:t>6</w:t>
            </w:r>
            <w:r w:rsidRPr="0042732B">
              <w:rPr>
                <w:rFonts w:ascii="宋体" w:eastAsia="宋体" w:hAnsi="宋体" w:hint="eastAsia"/>
                <w:sz w:val="21"/>
                <w:szCs w:val="21"/>
                <w:lang w:val="zh-CN"/>
              </w:rPr>
              <w:t>0日历天</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1、保证金金额：</w:t>
            </w:r>
            <w:r w:rsidRPr="00B750D0">
              <w:rPr>
                <w:rFonts w:ascii="宋体" w:eastAsia="宋体" w:hAnsi="宋体" w:hint="eastAsia"/>
                <w:b/>
                <w:sz w:val="21"/>
                <w:szCs w:val="21"/>
              </w:rPr>
              <w:t>人民币3000元。</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2、保证金缴纳形式：采用银行转账、电汇等形式缴纳。</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3、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 xml:space="preserve">4、收取人：南通港口集团有限公司 </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5、开户银行： 工行江苏南通分行人民路支行</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6、账号： 1111821209100373040</w:t>
            </w:r>
          </w:p>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7、磋商保证金缴纳截止时间：同响应文件递交截止时间（以实际到账时间为准）</w:t>
            </w:r>
          </w:p>
          <w:p w:rsidR="0042732B" w:rsidRPr="0042732B" w:rsidRDefault="0042732B" w:rsidP="0042732B">
            <w:pPr>
              <w:rPr>
                <w:rFonts w:ascii="宋体" w:eastAsia="宋体" w:hAnsi="宋体"/>
                <w:sz w:val="21"/>
                <w:szCs w:val="21"/>
                <w:highlight w:val="green"/>
              </w:rPr>
            </w:pP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b/>
                <w:sz w:val="21"/>
                <w:szCs w:val="21"/>
              </w:rPr>
            </w:pPr>
            <w:r w:rsidRPr="0042732B">
              <w:rPr>
                <w:rFonts w:ascii="宋体" w:eastAsia="宋体" w:hAnsi="宋体" w:hint="eastAsia"/>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b/>
                <w:sz w:val="21"/>
                <w:szCs w:val="21"/>
              </w:rPr>
            </w:pPr>
            <w:r w:rsidRPr="0042732B">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b/>
                <w:sz w:val="21"/>
                <w:szCs w:val="21"/>
              </w:rPr>
            </w:pPr>
            <w:r w:rsidRPr="0042732B">
              <w:rPr>
                <w:rFonts w:ascii="宋体" w:eastAsia="宋体" w:hAnsi="宋体" w:hint="eastAsia"/>
                <w:b/>
                <w:sz w:val="21"/>
                <w:szCs w:val="21"/>
              </w:rPr>
              <w:t>采购控制价：20万元</w:t>
            </w:r>
          </w:p>
          <w:p w:rsidR="0042732B" w:rsidRPr="0042732B" w:rsidRDefault="0042732B" w:rsidP="0042732B">
            <w:pPr>
              <w:rPr>
                <w:rFonts w:ascii="宋体" w:eastAsia="宋体" w:hAnsi="宋体"/>
                <w:b/>
                <w:sz w:val="21"/>
                <w:szCs w:val="21"/>
              </w:rPr>
            </w:pPr>
            <w:r w:rsidRPr="0042732B">
              <w:rPr>
                <w:rFonts w:ascii="宋体" w:eastAsia="宋体" w:hAnsi="宋体" w:hint="eastAsia"/>
                <w:b/>
                <w:sz w:val="21"/>
                <w:szCs w:val="21"/>
              </w:rPr>
              <w:t>注：最终总报价超采购控制价者不成交。</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一式四份，其中：正本一份、副本三份。</w:t>
            </w:r>
          </w:p>
        </w:tc>
      </w:tr>
      <w:tr w:rsidR="0042732B" w:rsidRPr="0042732B" w:rsidTr="0069778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jc w:val="center"/>
              <w:rPr>
                <w:rFonts w:ascii="宋体" w:eastAsia="宋体" w:hAnsi="宋体"/>
                <w:sz w:val="21"/>
                <w:szCs w:val="21"/>
              </w:rPr>
            </w:pPr>
            <w:r w:rsidRPr="0042732B">
              <w:rPr>
                <w:rFonts w:ascii="宋体" w:eastAsia="宋体" w:hAnsi="宋体" w:hint="eastAsia"/>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42732B">
            <w:pPr>
              <w:rPr>
                <w:rFonts w:ascii="宋体" w:eastAsia="宋体" w:hAnsi="宋体"/>
                <w:sz w:val="21"/>
                <w:szCs w:val="21"/>
              </w:rPr>
            </w:pPr>
            <w:r w:rsidRPr="0042732B">
              <w:rPr>
                <w:rFonts w:ascii="宋体" w:eastAsia="宋体" w:hAnsi="宋体" w:hint="eastAsia"/>
                <w:sz w:val="21"/>
                <w:szCs w:val="21"/>
              </w:rPr>
              <w:t>详见公告</w:t>
            </w:r>
          </w:p>
        </w:tc>
      </w:tr>
    </w:tbl>
    <w:p w:rsidR="0042732B" w:rsidRPr="0042732B" w:rsidRDefault="0042732B" w:rsidP="0042732B">
      <w:pPr>
        <w:spacing w:line="360" w:lineRule="auto"/>
        <w:jc w:val="center"/>
        <w:outlineLvl w:val="0"/>
        <w:rPr>
          <w:rFonts w:ascii="宋体" w:hAnsi="宋体" w:cs="Arial"/>
          <w:b/>
          <w:color w:val="000000"/>
          <w:sz w:val="36"/>
          <w:szCs w:val="36"/>
        </w:rPr>
      </w:pPr>
      <w:r w:rsidRPr="0042732B">
        <w:rPr>
          <w:rFonts w:ascii="黑体" w:eastAsia="黑体" w:hAnsi="黑体"/>
          <w:b/>
          <w:sz w:val="32"/>
          <w:szCs w:val="32"/>
        </w:rPr>
        <w:br w:type="page"/>
      </w:r>
      <w:r w:rsidRPr="0042732B">
        <w:rPr>
          <w:rFonts w:ascii="宋体" w:eastAsia="宋体" w:hAnsi="宋体" w:cs="宋体" w:hint="eastAsia"/>
          <w:b/>
          <w:color w:val="000000"/>
          <w:sz w:val="24"/>
          <w:szCs w:val="24"/>
        </w:rPr>
        <w:lastRenderedPageBreak/>
        <w:t>二、磋商须知</w:t>
      </w:r>
    </w:p>
    <w:p w:rsidR="0042732B" w:rsidRPr="0042732B" w:rsidRDefault="0042732B" w:rsidP="0042732B">
      <w:pPr>
        <w:spacing w:line="360" w:lineRule="auto"/>
        <w:jc w:val="center"/>
        <w:rPr>
          <w:rFonts w:ascii="宋体" w:eastAsia="宋体" w:hAnsi="宋体" w:cs="宋体"/>
          <w:b/>
          <w:sz w:val="21"/>
          <w:szCs w:val="21"/>
        </w:rPr>
      </w:pPr>
      <w:r w:rsidRPr="0042732B">
        <w:rPr>
          <w:rFonts w:ascii="宋体" w:eastAsia="宋体" w:hAnsi="宋体" w:cs="宋体" w:hint="eastAsia"/>
          <w:b/>
          <w:sz w:val="21"/>
          <w:szCs w:val="21"/>
        </w:rPr>
        <w:t>（一）总则</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color w:val="000000"/>
          <w:sz w:val="21"/>
          <w:szCs w:val="21"/>
        </w:rPr>
        <w:t>1  适用范围</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1.1本磋商文件仅适用于本次采购活动。</w:t>
      </w:r>
    </w:p>
    <w:p w:rsidR="0042732B" w:rsidRPr="0042732B" w:rsidRDefault="0042732B" w:rsidP="0042732B">
      <w:pPr>
        <w:spacing w:line="360" w:lineRule="auto"/>
        <w:ind w:firstLineChars="200" w:firstLine="422"/>
        <w:rPr>
          <w:rFonts w:ascii="宋体" w:eastAsia="宋体" w:hAnsi="宋体" w:cs="宋体"/>
          <w:color w:val="000000"/>
          <w:sz w:val="21"/>
          <w:szCs w:val="21"/>
        </w:rPr>
      </w:pPr>
      <w:r w:rsidRPr="0042732B">
        <w:rPr>
          <w:rFonts w:ascii="宋体" w:eastAsia="宋体" w:hAnsi="宋体" w:cs="宋体" w:hint="eastAsia"/>
          <w:b/>
          <w:color w:val="000000"/>
          <w:sz w:val="21"/>
          <w:szCs w:val="21"/>
        </w:rPr>
        <w:t>2  定义</w:t>
      </w:r>
    </w:p>
    <w:p w:rsidR="0042732B" w:rsidRPr="0042732B" w:rsidRDefault="0042732B" w:rsidP="0042732B">
      <w:pPr>
        <w:spacing w:line="360" w:lineRule="auto"/>
        <w:ind w:firstLineChars="200" w:firstLine="420"/>
        <w:jc w:val="left"/>
        <w:rPr>
          <w:rFonts w:ascii="宋体" w:eastAsia="宋体" w:hAnsi="宋体" w:cs="宋体"/>
          <w:color w:val="000000"/>
          <w:sz w:val="21"/>
          <w:szCs w:val="21"/>
        </w:rPr>
      </w:pPr>
      <w:r w:rsidRPr="0042732B">
        <w:rPr>
          <w:rFonts w:ascii="宋体" w:eastAsia="宋体" w:hAnsi="宋体" w:cs="宋体" w:hint="eastAsia"/>
          <w:color w:val="000000"/>
          <w:sz w:val="21"/>
          <w:szCs w:val="21"/>
        </w:rPr>
        <w:t>2.1“采购人”是指本次采购活动的采购单位。</w:t>
      </w:r>
    </w:p>
    <w:p w:rsidR="0042732B" w:rsidRPr="0042732B" w:rsidRDefault="0042732B" w:rsidP="0042732B">
      <w:pPr>
        <w:spacing w:line="360" w:lineRule="auto"/>
        <w:ind w:firstLineChars="200" w:firstLine="420"/>
        <w:jc w:val="left"/>
        <w:rPr>
          <w:rFonts w:ascii="宋体" w:eastAsia="宋体" w:hAnsi="宋体" w:cs="宋体"/>
          <w:color w:val="000000"/>
          <w:sz w:val="21"/>
          <w:szCs w:val="21"/>
        </w:rPr>
      </w:pPr>
      <w:r w:rsidRPr="0042732B">
        <w:rPr>
          <w:rFonts w:ascii="宋体" w:eastAsia="宋体" w:hAnsi="宋体" w:cs="宋体" w:hint="eastAsia"/>
          <w:color w:val="000000"/>
          <w:sz w:val="21"/>
          <w:szCs w:val="21"/>
        </w:rPr>
        <w:t>2.2“供应商”是指按磋商公告规定获取磋商文件并提交响应文件的供应商。</w:t>
      </w:r>
    </w:p>
    <w:p w:rsidR="0042732B" w:rsidRPr="0042732B" w:rsidRDefault="0042732B" w:rsidP="0042732B">
      <w:pPr>
        <w:spacing w:line="360" w:lineRule="auto"/>
        <w:ind w:firstLineChars="200" w:firstLine="420"/>
        <w:jc w:val="left"/>
        <w:rPr>
          <w:rFonts w:ascii="宋体" w:eastAsia="宋体" w:hAnsi="宋体" w:cs="宋体"/>
          <w:color w:val="000000"/>
          <w:sz w:val="21"/>
          <w:szCs w:val="21"/>
        </w:rPr>
      </w:pPr>
      <w:r w:rsidRPr="0042732B">
        <w:rPr>
          <w:rFonts w:ascii="宋体" w:eastAsia="宋体" w:hAnsi="宋体" w:cs="宋体" w:hint="eastAsia"/>
          <w:color w:val="000000"/>
          <w:sz w:val="21"/>
          <w:szCs w:val="21"/>
        </w:rPr>
        <w:t>2.3“成交供应商”是指经过磋商小组评审或经采购人确认后，符合本次采购要求的供应商。</w:t>
      </w:r>
    </w:p>
    <w:p w:rsidR="0042732B" w:rsidRPr="0042732B" w:rsidRDefault="0042732B" w:rsidP="0042732B">
      <w:pPr>
        <w:spacing w:line="360" w:lineRule="auto"/>
        <w:ind w:firstLineChars="200" w:firstLine="420"/>
        <w:jc w:val="left"/>
        <w:rPr>
          <w:rFonts w:ascii="宋体" w:eastAsia="宋体" w:hAnsi="宋体" w:cs="宋体"/>
          <w:color w:val="000000"/>
          <w:sz w:val="21"/>
          <w:szCs w:val="21"/>
        </w:rPr>
      </w:pPr>
      <w:r w:rsidRPr="0042732B">
        <w:rPr>
          <w:rFonts w:ascii="宋体" w:eastAsia="宋体" w:hAnsi="宋体" w:cs="宋体" w:hint="eastAsia"/>
          <w:color w:val="000000"/>
          <w:sz w:val="21"/>
          <w:szCs w:val="21"/>
        </w:rPr>
        <w:t>2.4“货物”是指各种形态、种类的物品，包括原材料、设备、产品、辅件配件、备品备件、软件、服务等标的物。</w:t>
      </w:r>
    </w:p>
    <w:p w:rsidR="0042732B" w:rsidRPr="0042732B" w:rsidRDefault="0042732B" w:rsidP="0042732B">
      <w:pPr>
        <w:spacing w:line="360" w:lineRule="auto"/>
        <w:ind w:firstLineChars="200" w:firstLine="420"/>
        <w:jc w:val="left"/>
        <w:rPr>
          <w:rFonts w:ascii="宋体" w:eastAsia="宋体" w:hAnsi="宋体" w:cs="宋体"/>
          <w:color w:val="000000"/>
          <w:sz w:val="21"/>
          <w:szCs w:val="21"/>
        </w:rPr>
      </w:pPr>
      <w:r w:rsidRPr="0042732B">
        <w:rPr>
          <w:rFonts w:ascii="宋体" w:eastAsia="宋体" w:hAnsi="宋体" w:cs="宋体" w:hint="eastAsia"/>
          <w:color w:val="000000"/>
          <w:sz w:val="21"/>
          <w:szCs w:val="21"/>
        </w:rPr>
        <w:t>2.5“服务承诺”是指为了保障项目顺利实施由供应商承担的货物的提供、运输、安装、调试、技术指导、培训以及售前、售中、售后服务和供应商承诺的其他类似服务。</w:t>
      </w:r>
    </w:p>
    <w:p w:rsidR="0042732B" w:rsidRPr="0042732B" w:rsidRDefault="0042732B" w:rsidP="0042732B">
      <w:pPr>
        <w:spacing w:line="360" w:lineRule="auto"/>
        <w:ind w:firstLineChars="200" w:firstLine="420"/>
        <w:jc w:val="left"/>
        <w:rPr>
          <w:rFonts w:ascii="宋体" w:eastAsia="宋体" w:hAnsi="宋体" w:cs="宋体"/>
          <w:color w:val="000000"/>
          <w:sz w:val="21"/>
          <w:szCs w:val="21"/>
        </w:rPr>
      </w:pPr>
      <w:r w:rsidRPr="0042732B">
        <w:rPr>
          <w:rFonts w:ascii="宋体" w:eastAsia="宋体" w:hAnsi="宋体" w:cs="宋体" w:hint="eastAsia"/>
          <w:color w:val="000000"/>
          <w:sz w:val="21"/>
          <w:szCs w:val="21"/>
        </w:rPr>
        <w:t>2.6“产品缺陷”是指货物的设计、原材料和零部件、制造、装配或说明指示等方面存在的潜在隐患或有碍产品使用安全和产品使用寿命等情形。</w:t>
      </w:r>
    </w:p>
    <w:p w:rsidR="0042732B" w:rsidRPr="0042732B" w:rsidRDefault="0042732B" w:rsidP="0042732B">
      <w:pPr>
        <w:spacing w:line="360" w:lineRule="auto"/>
        <w:ind w:firstLineChars="200" w:firstLine="420"/>
        <w:jc w:val="left"/>
        <w:rPr>
          <w:rFonts w:ascii="宋体" w:eastAsia="宋体" w:hAnsi="宋体" w:cs="宋体"/>
          <w:b/>
          <w:bCs/>
          <w:sz w:val="21"/>
          <w:szCs w:val="21"/>
        </w:rPr>
      </w:pPr>
      <w:r w:rsidRPr="0042732B">
        <w:rPr>
          <w:rFonts w:ascii="宋体" w:eastAsia="宋体" w:hAnsi="宋体" w:cs="宋体" w:hint="eastAsia"/>
          <w:color w:val="000000"/>
          <w:sz w:val="21"/>
          <w:szCs w:val="21"/>
        </w:rPr>
        <w:t>2.7“欺诈行为”是指为了影响采购过程或合同实施过程虚报、谎报、隐瞒事实，以假充真，以次充好，虚假承诺，损害国家公共利益的行为。</w:t>
      </w:r>
    </w:p>
    <w:p w:rsidR="0042732B" w:rsidRPr="0042732B" w:rsidRDefault="0042732B" w:rsidP="0042732B">
      <w:pPr>
        <w:spacing w:line="360" w:lineRule="auto"/>
        <w:ind w:firstLineChars="200" w:firstLine="422"/>
        <w:rPr>
          <w:rFonts w:ascii="宋体" w:eastAsia="宋体" w:hAnsi="宋体" w:cs="宋体"/>
          <w:b/>
          <w:sz w:val="21"/>
          <w:szCs w:val="21"/>
        </w:rPr>
      </w:pPr>
      <w:r w:rsidRPr="0042732B">
        <w:rPr>
          <w:rFonts w:ascii="宋体" w:eastAsia="宋体" w:hAnsi="宋体" w:cs="宋体" w:hint="eastAsia"/>
          <w:b/>
          <w:bCs/>
          <w:sz w:val="21"/>
          <w:szCs w:val="21"/>
        </w:rPr>
        <w:t>3、供应商</w:t>
      </w:r>
      <w:r w:rsidRPr="0042732B">
        <w:rPr>
          <w:rFonts w:ascii="宋体" w:eastAsia="宋体" w:hAnsi="宋体" w:cs="宋体" w:hint="eastAsia"/>
          <w:b/>
          <w:sz w:val="21"/>
          <w:szCs w:val="21"/>
        </w:rPr>
        <w:t>资格要求</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3.1合格供应商的一般条件：</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3.1.1具有独立承担民事责任的能力；</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3.1.2具有良好的商业信誉和健全的财务会计制度；</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3.1.3具有履行合同所必需的设备和专业技术能力；</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3.1.4有依法缴纳税收和社会保障资金的良好记录；</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3.1.5参加采购活动前三年内，在经营活动中没有重大违法记录；</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3.1.6法律、行政法规规定的其他条件。</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3.2合格供应商的特殊条件：</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3.2.1投标人具有独立法人资格，持有工商行政管理部门核发的有效营业执照，业务范围必须含有水下地形测量或水利测量，有基本帐户开户许可证。</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3.2</w:t>
      </w:r>
      <w:r w:rsidRPr="0042732B">
        <w:rPr>
          <w:rFonts w:ascii="宋体" w:eastAsia="宋体" w:hAnsi="宋体" w:cs="宋体"/>
          <w:bCs/>
          <w:sz w:val="21"/>
          <w:szCs w:val="21"/>
        </w:rPr>
        <w:t>.2</w:t>
      </w:r>
      <w:r w:rsidRPr="0042732B">
        <w:rPr>
          <w:rFonts w:ascii="宋体" w:eastAsia="宋体" w:hAnsi="宋体" w:cs="宋体" w:hint="eastAsia"/>
          <w:bCs/>
          <w:sz w:val="21"/>
          <w:szCs w:val="21"/>
        </w:rPr>
        <w:t>投标人具有乙级以上（含乙级）海洋测绘资质（同时具备水深测量及水文观测）。</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3.2</w:t>
      </w:r>
      <w:r w:rsidRPr="0042732B">
        <w:rPr>
          <w:rFonts w:ascii="宋体" w:eastAsia="宋体" w:hAnsi="宋体" w:cs="宋体"/>
          <w:bCs/>
          <w:sz w:val="21"/>
          <w:szCs w:val="21"/>
        </w:rPr>
        <w:t>.3</w:t>
      </w:r>
      <w:r w:rsidRPr="0042732B">
        <w:rPr>
          <w:rFonts w:ascii="宋体" w:eastAsia="宋体" w:hAnsi="宋体" w:cs="宋体" w:hint="eastAsia"/>
          <w:bCs/>
          <w:sz w:val="21"/>
          <w:szCs w:val="21"/>
        </w:rPr>
        <w:t>测量船舶应具有本测区的船舶适航证书（租赁船舶需有在本考核测量合同履行期内的租赁合同）以及在要求区域内有船舶靠泊基地（具有有效租赁合同视为满足要求），并提供相应证明材料。</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3.2</w:t>
      </w:r>
      <w:r w:rsidRPr="0042732B">
        <w:rPr>
          <w:rFonts w:ascii="宋体" w:eastAsia="宋体" w:hAnsi="宋体" w:cs="宋体"/>
          <w:bCs/>
          <w:sz w:val="21"/>
          <w:szCs w:val="21"/>
        </w:rPr>
        <w:t>.4项目负责人具有</w:t>
      </w:r>
      <w:r w:rsidRPr="0042732B">
        <w:rPr>
          <w:rFonts w:ascii="宋体" w:eastAsia="宋体" w:hAnsi="宋体" w:cs="宋体" w:hint="eastAsia"/>
          <w:bCs/>
          <w:sz w:val="21"/>
          <w:szCs w:val="21"/>
        </w:rPr>
        <w:t>高级</w:t>
      </w:r>
      <w:r w:rsidRPr="0042732B">
        <w:rPr>
          <w:rFonts w:ascii="宋体" w:eastAsia="宋体" w:hAnsi="宋体" w:cs="宋体"/>
          <w:bCs/>
          <w:sz w:val="21"/>
          <w:szCs w:val="21"/>
        </w:rPr>
        <w:t>工程师。</w:t>
      </w:r>
      <w:r w:rsidRPr="0042732B">
        <w:rPr>
          <w:rFonts w:ascii="宋体" w:eastAsia="宋体" w:hAnsi="宋体" w:cs="宋体" w:hint="eastAsia"/>
          <w:bCs/>
          <w:sz w:val="21"/>
          <w:szCs w:val="21"/>
        </w:rPr>
        <w:t>有投标人所属社保机构出具的拟担任本项目</w:t>
      </w:r>
      <w:r w:rsidRPr="0042732B">
        <w:rPr>
          <w:rFonts w:ascii="宋体" w:eastAsia="宋体" w:hAnsi="宋体" w:cs="宋体"/>
          <w:bCs/>
          <w:sz w:val="21"/>
          <w:szCs w:val="21"/>
        </w:rPr>
        <w:t>负责人</w:t>
      </w:r>
      <w:r w:rsidRPr="0042732B">
        <w:rPr>
          <w:rFonts w:ascii="宋体" w:eastAsia="宋体" w:hAnsi="宋体" w:cs="宋体" w:hint="eastAsia"/>
          <w:bCs/>
          <w:sz w:val="21"/>
          <w:szCs w:val="21"/>
        </w:rPr>
        <w:t>近期（2018年7月--12月）</w:t>
      </w:r>
      <w:r w:rsidRPr="0042732B">
        <w:rPr>
          <w:rFonts w:ascii="宋体" w:eastAsia="宋体" w:hAnsi="宋体" w:cs="宋体"/>
          <w:bCs/>
          <w:sz w:val="21"/>
          <w:szCs w:val="21"/>
        </w:rPr>
        <w:t>的社保缴费证明（并加盖缴费证明专用章）或其他能够证明</w:t>
      </w:r>
      <w:r w:rsidRPr="0042732B">
        <w:rPr>
          <w:rFonts w:ascii="宋体" w:eastAsia="宋体" w:hAnsi="宋体" w:cs="宋体" w:hint="eastAsia"/>
          <w:bCs/>
          <w:sz w:val="21"/>
          <w:szCs w:val="21"/>
        </w:rPr>
        <w:t>其近期（2018年7月--12月）</w:t>
      </w:r>
      <w:r w:rsidRPr="0042732B">
        <w:rPr>
          <w:rFonts w:ascii="宋体" w:eastAsia="宋体" w:hAnsi="宋体" w:cs="宋体"/>
          <w:bCs/>
          <w:sz w:val="21"/>
          <w:szCs w:val="21"/>
        </w:rPr>
        <w:t>参加社保的有效证明材料（并加盖社保机构单位章）</w:t>
      </w:r>
      <w:r w:rsidRPr="0042732B">
        <w:rPr>
          <w:rFonts w:ascii="宋体" w:eastAsia="宋体" w:hAnsi="宋体" w:cs="宋体" w:hint="eastAsia"/>
          <w:bCs/>
          <w:sz w:val="21"/>
          <w:szCs w:val="21"/>
        </w:rPr>
        <w:t>。</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3.2.5单位负责人为同一人或者存在直接控股、管理关系的不同供应商，不得参加同一合同项下的采购活动。</w:t>
      </w:r>
    </w:p>
    <w:p w:rsidR="0042732B" w:rsidRPr="0042732B" w:rsidRDefault="0042732B" w:rsidP="0042732B">
      <w:pPr>
        <w:spacing w:line="360" w:lineRule="auto"/>
        <w:ind w:firstLineChars="200" w:firstLine="422"/>
        <w:rPr>
          <w:rFonts w:ascii="宋体" w:eastAsia="宋体" w:hAnsi="宋体" w:cs="宋体"/>
          <w:b/>
          <w:bCs/>
          <w:sz w:val="21"/>
          <w:szCs w:val="21"/>
        </w:rPr>
      </w:pPr>
      <w:r w:rsidRPr="0042732B">
        <w:rPr>
          <w:rFonts w:ascii="宋体" w:eastAsia="宋体" w:hAnsi="宋体" w:cs="宋体" w:hint="eastAsia"/>
          <w:b/>
          <w:bCs/>
          <w:sz w:val="21"/>
          <w:szCs w:val="21"/>
        </w:rPr>
        <w:t>4、 知识产权</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lastRenderedPageBreak/>
        <w:t>4.1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4.2如供应商不拥有所提供货物、资料、技术、服务等的知识产权，则报价中已包含采购人使用该知识的一切相关费用；否则，由此造成的一切损失由供应商承担。</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4.3供应商如欲在项目实施过程中采用自有知识成果，须在响应文件中声明，并提供相关知识产权证明文件。使用该知识成果后，供应商须提供开发接口和开发手册等技术文档。</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4.4系统软件、通用软件必须是具有在中国境内的合法使用权或版权的正版软件，涉及到第三方提出侵权或知识产权的起诉及支付版税等费用由供应商承担所有责任及费用。</w:t>
      </w:r>
    </w:p>
    <w:p w:rsidR="0042732B" w:rsidRPr="0042732B" w:rsidRDefault="0042732B" w:rsidP="0042732B">
      <w:pPr>
        <w:spacing w:line="360" w:lineRule="auto"/>
        <w:ind w:firstLineChars="200" w:firstLine="422"/>
        <w:rPr>
          <w:rFonts w:ascii="宋体" w:eastAsia="宋体" w:hAnsi="宋体" w:cs="宋体"/>
          <w:b/>
          <w:bCs/>
          <w:sz w:val="21"/>
          <w:szCs w:val="21"/>
        </w:rPr>
      </w:pPr>
      <w:r w:rsidRPr="0042732B">
        <w:rPr>
          <w:rFonts w:ascii="宋体" w:eastAsia="宋体" w:hAnsi="宋体" w:cs="宋体" w:hint="eastAsia"/>
          <w:b/>
          <w:bCs/>
          <w:sz w:val="21"/>
          <w:szCs w:val="21"/>
        </w:rPr>
        <w:t>5、磋商费用：</w:t>
      </w:r>
    </w:p>
    <w:p w:rsidR="0042732B" w:rsidRPr="0042732B" w:rsidRDefault="0042732B" w:rsidP="0042732B">
      <w:pPr>
        <w:tabs>
          <w:tab w:val="left" w:pos="0"/>
        </w:tabs>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5.1无论评审结果如何，供应商应自行承担参加采购活动相关的全部费用，采购人对上述费用不负任何责任。</w:t>
      </w:r>
    </w:p>
    <w:p w:rsidR="0042732B" w:rsidRPr="0042732B" w:rsidRDefault="0042732B" w:rsidP="0042732B">
      <w:pPr>
        <w:spacing w:line="360" w:lineRule="auto"/>
        <w:jc w:val="center"/>
        <w:rPr>
          <w:rFonts w:ascii="宋体" w:eastAsia="宋体" w:hAnsi="宋体" w:cs="宋体"/>
          <w:b/>
          <w:sz w:val="21"/>
          <w:szCs w:val="21"/>
        </w:rPr>
      </w:pPr>
      <w:r w:rsidRPr="0042732B">
        <w:rPr>
          <w:rFonts w:ascii="宋体" w:eastAsia="宋体" w:hAnsi="宋体" w:cs="宋体" w:hint="eastAsia"/>
          <w:b/>
          <w:sz w:val="21"/>
          <w:szCs w:val="21"/>
        </w:rPr>
        <w:t>（二）磋商文件</w:t>
      </w:r>
    </w:p>
    <w:p w:rsidR="0042732B" w:rsidRPr="0042732B" w:rsidRDefault="0042732B" w:rsidP="0042732B">
      <w:pPr>
        <w:spacing w:line="360" w:lineRule="auto"/>
        <w:ind w:firstLineChars="200" w:firstLine="422"/>
        <w:rPr>
          <w:rFonts w:ascii="宋体" w:eastAsia="宋体" w:hAnsi="宋体" w:cs="宋体"/>
          <w:b/>
          <w:bCs/>
          <w:sz w:val="21"/>
          <w:szCs w:val="21"/>
        </w:rPr>
      </w:pPr>
      <w:r w:rsidRPr="0042732B">
        <w:rPr>
          <w:rFonts w:ascii="宋体" w:eastAsia="宋体" w:hAnsi="宋体" w:cs="宋体" w:hint="eastAsia"/>
          <w:b/>
          <w:bCs/>
          <w:sz w:val="21"/>
          <w:szCs w:val="21"/>
        </w:rPr>
        <w:t>6　磋商文件的构成</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6.1磋商文件包括：</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6.1.1采购邀请</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6.1.2供应商须知</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6.1.3评审方法和评审标准</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6.1.4采购需求</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6.1.5合同文本</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6.1.6响应文件格式</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6.1.7磋商文件的澄清公告以及图纸、答疑、变更或补充通知等</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42732B" w:rsidRPr="0042732B" w:rsidRDefault="0042732B" w:rsidP="0042732B">
      <w:pPr>
        <w:spacing w:line="360" w:lineRule="auto"/>
        <w:ind w:firstLineChars="200" w:firstLine="422"/>
        <w:rPr>
          <w:rFonts w:ascii="宋体" w:eastAsia="宋体" w:hAnsi="宋体" w:cs="宋体"/>
          <w:b/>
          <w:bCs/>
          <w:sz w:val="21"/>
          <w:szCs w:val="21"/>
        </w:rPr>
      </w:pPr>
      <w:r w:rsidRPr="0042732B">
        <w:rPr>
          <w:rFonts w:ascii="宋体" w:eastAsia="宋体" w:hAnsi="宋体" w:cs="宋体" w:hint="eastAsia"/>
          <w:b/>
          <w:bCs/>
          <w:sz w:val="21"/>
          <w:szCs w:val="21"/>
        </w:rPr>
        <w:t>7  磋商文件的澄清和修改</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7.1任何要求澄清磋商文件的供应商，应在规定时限内以书面形式通知采购人。</w:t>
      </w:r>
    </w:p>
    <w:p w:rsidR="0042732B" w:rsidRPr="0042732B" w:rsidRDefault="0042732B" w:rsidP="0042732B">
      <w:pPr>
        <w:spacing w:line="360" w:lineRule="auto"/>
        <w:ind w:firstLineChars="200" w:firstLine="420"/>
        <w:rPr>
          <w:rFonts w:ascii="宋体" w:eastAsia="宋体" w:hAnsi="宋体" w:cs="宋体"/>
          <w:bCs/>
          <w:sz w:val="21"/>
          <w:szCs w:val="21"/>
        </w:rPr>
      </w:pPr>
      <w:r w:rsidRPr="0042732B">
        <w:rPr>
          <w:rFonts w:ascii="宋体" w:eastAsia="宋体" w:hAnsi="宋体" w:cs="宋体" w:hint="eastAsia"/>
          <w:bCs/>
          <w:sz w:val="21"/>
          <w:szCs w:val="21"/>
        </w:rPr>
        <w:t>7.2在提交响应文件截止日前的任何时候，无论出于何种原因，采购人可主动地或在解答供应商提出的问题时对磋商文件进行澄清或修改。</w:t>
      </w:r>
    </w:p>
    <w:p w:rsidR="0042732B" w:rsidRPr="0042732B" w:rsidRDefault="0042732B" w:rsidP="0042732B">
      <w:pPr>
        <w:widowControl/>
        <w:spacing w:line="360" w:lineRule="auto"/>
        <w:ind w:firstLineChars="200" w:firstLine="480"/>
        <w:jc w:val="left"/>
        <w:rPr>
          <w:rFonts w:ascii="宋体" w:eastAsia="宋体" w:hAnsi="宋体" w:cs="宋体"/>
          <w:sz w:val="21"/>
          <w:szCs w:val="21"/>
        </w:rPr>
      </w:pPr>
      <w:r w:rsidRPr="0042732B">
        <w:rPr>
          <w:rFonts w:ascii="宋体" w:hAnsi="宋体" w:cs="宋体" w:hint="eastAsia"/>
          <w:bCs/>
          <w:color w:val="000000"/>
          <w:kern w:val="0"/>
          <w:sz w:val="24"/>
        </w:rPr>
        <w:t>7.3</w:t>
      </w:r>
      <w:r w:rsidRPr="0042732B">
        <w:rPr>
          <w:rFonts w:ascii="宋体" w:eastAsia="宋体" w:hAnsi="宋体" w:cs="宋体" w:hint="eastAsia"/>
          <w:sz w:val="21"/>
          <w:szCs w:val="21"/>
        </w:rPr>
        <w:t>磋商文件的澄清和修改将在南通港口集团有限公司网站“（http://www.ntport.com.cn）”以澄清公告的形式予以公布，视为已送达各供应商，供应商有义务在参加采购活动期间浏览相关网站。</w:t>
      </w:r>
    </w:p>
    <w:p w:rsidR="0042732B" w:rsidRPr="0042732B" w:rsidRDefault="0042732B" w:rsidP="0042732B">
      <w:pPr>
        <w:spacing w:line="360" w:lineRule="auto"/>
        <w:ind w:firstLineChars="200" w:firstLine="420"/>
        <w:rPr>
          <w:rFonts w:ascii="宋体" w:eastAsia="宋体" w:hAnsi="宋体" w:cs="宋体"/>
          <w:bCs/>
          <w:sz w:val="21"/>
          <w:szCs w:val="21"/>
        </w:rPr>
      </w:pPr>
    </w:p>
    <w:p w:rsidR="0042732B" w:rsidRPr="0042732B" w:rsidRDefault="0042732B" w:rsidP="0042732B">
      <w:pPr>
        <w:spacing w:line="360" w:lineRule="auto"/>
        <w:jc w:val="center"/>
        <w:rPr>
          <w:rFonts w:ascii="宋体" w:eastAsia="宋体" w:hAnsi="宋体" w:cs="宋体"/>
          <w:b/>
          <w:sz w:val="24"/>
        </w:rPr>
      </w:pPr>
      <w:r w:rsidRPr="0042732B">
        <w:rPr>
          <w:rFonts w:ascii="宋体" w:eastAsia="宋体" w:hAnsi="宋体" w:cs="宋体" w:hint="eastAsia"/>
          <w:b/>
          <w:sz w:val="21"/>
          <w:szCs w:val="21"/>
        </w:rPr>
        <w:t>（三）响应文件</w:t>
      </w:r>
    </w:p>
    <w:p w:rsidR="0042732B" w:rsidRPr="0042732B" w:rsidRDefault="0042732B" w:rsidP="0042732B">
      <w:pPr>
        <w:spacing w:line="360" w:lineRule="auto"/>
        <w:ind w:firstLineChars="200" w:firstLine="422"/>
        <w:rPr>
          <w:rFonts w:ascii="宋体" w:eastAsia="宋体" w:hAnsi="宋体" w:cs="宋体"/>
          <w:b/>
          <w:bCs/>
          <w:sz w:val="21"/>
          <w:szCs w:val="21"/>
        </w:rPr>
      </w:pPr>
      <w:r w:rsidRPr="0042732B">
        <w:rPr>
          <w:rFonts w:ascii="宋体" w:eastAsia="宋体" w:hAnsi="宋体" w:cs="宋体" w:hint="eastAsia"/>
          <w:b/>
          <w:bCs/>
          <w:sz w:val="21"/>
          <w:szCs w:val="21"/>
        </w:rPr>
        <w:t>8、响应文件组成（</w:t>
      </w:r>
      <w:r w:rsidRPr="0042732B">
        <w:rPr>
          <w:rFonts w:ascii="宋体" w:eastAsia="宋体" w:hAnsi="宋体" w:cs="宋体" w:hint="eastAsia"/>
          <w:b/>
          <w:sz w:val="21"/>
          <w:szCs w:val="21"/>
        </w:rPr>
        <w:t>按不同标段分别编制</w:t>
      </w:r>
      <w:r w:rsidRPr="0042732B">
        <w:rPr>
          <w:rFonts w:ascii="宋体" w:eastAsia="宋体" w:hAnsi="宋体" w:cs="宋体" w:hint="eastAsia"/>
          <w:b/>
          <w:bCs/>
          <w:sz w:val="21"/>
          <w:szCs w:val="21"/>
        </w:rPr>
        <w:t>）：</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8.1.1响应函</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lastRenderedPageBreak/>
        <w:t>8.1.2报价汇总表</w:t>
      </w:r>
    </w:p>
    <w:p w:rsidR="0042732B" w:rsidRPr="0042732B" w:rsidRDefault="0042732B" w:rsidP="0042732B">
      <w:pPr>
        <w:spacing w:line="360" w:lineRule="auto"/>
        <w:ind w:left="420"/>
        <w:rPr>
          <w:rFonts w:ascii="宋体" w:eastAsia="宋体" w:hAnsi="宋体" w:cs="宋体"/>
          <w:sz w:val="21"/>
          <w:szCs w:val="21"/>
        </w:rPr>
      </w:pPr>
      <w:r w:rsidRPr="0042732B">
        <w:rPr>
          <w:rFonts w:ascii="宋体" w:eastAsia="宋体" w:hAnsi="宋体" w:cs="宋体" w:hint="eastAsia"/>
          <w:sz w:val="21"/>
          <w:szCs w:val="21"/>
        </w:rPr>
        <w:t>8.1.3供应商《营业执照》副本及《税务登记证》副本复印件（或三证合一之后的《营业执照》副本复印件）</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8.1.4授权委托书（格式附后）（如有）</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8.1.5法定</w:t>
      </w:r>
      <w:r w:rsidRPr="0042732B">
        <w:rPr>
          <w:rFonts w:ascii="宋体" w:eastAsia="宋体" w:hAnsi="宋体" w:cs="宋体"/>
          <w:sz w:val="21"/>
          <w:szCs w:val="21"/>
        </w:rPr>
        <w:t>代表人身份证复印件</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8.1.6代理</w:t>
      </w:r>
      <w:r w:rsidRPr="0042732B">
        <w:rPr>
          <w:rFonts w:ascii="宋体" w:eastAsia="宋体" w:hAnsi="宋体" w:cs="宋体"/>
          <w:sz w:val="21"/>
          <w:szCs w:val="21"/>
        </w:rPr>
        <w:t>人身份证复印件（</w:t>
      </w:r>
      <w:r w:rsidRPr="0042732B">
        <w:rPr>
          <w:rFonts w:ascii="宋体" w:eastAsia="宋体" w:hAnsi="宋体" w:cs="宋体" w:hint="eastAsia"/>
          <w:sz w:val="21"/>
          <w:szCs w:val="21"/>
        </w:rPr>
        <w:t>如</w:t>
      </w:r>
      <w:r w:rsidRPr="0042732B">
        <w:rPr>
          <w:rFonts w:ascii="宋体" w:eastAsia="宋体" w:hAnsi="宋体" w:cs="宋体"/>
          <w:sz w:val="21"/>
          <w:szCs w:val="21"/>
        </w:rPr>
        <w:t>有授权）</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8.1.7供应商资质证书</w:t>
      </w:r>
      <w:r w:rsidRPr="0042732B">
        <w:rPr>
          <w:rFonts w:ascii="宋体" w:eastAsia="宋体" w:hAnsi="宋体" w:cs="宋体"/>
          <w:sz w:val="21"/>
          <w:szCs w:val="21"/>
        </w:rPr>
        <w:t>复印件</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8.1.8供应商有效</w:t>
      </w:r>
      <w:r w:rsidRPr="0042732B">
        <w:rPr>
          <w:rFonts w:ascii="宋体" w:eastAsia="宋体" w:hAnsi="宋体" w:cs="宋体"/>
          <w:sz w:val="21"/>
          <w:szCs w:val="21"/>
        </w:rPr>
        <w:t>期内的</w:t>
      </w:r>
      <w:r w:rsidRPr="0042732B">
        <w:rPr>
          <w:rFonts w:ascii="宋体" w:eastAsia="宋体" w:hAnsi="宋体" w:cs="宋体" w:hint="eastAsia"/>
          <w:sz w:val="21"/>
          <w:szCs w:val="21"/>
        </w:rPr>
        <w:t>许可证复印件（如有）</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8.1.9与本次磋商相关的其他材料</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8.1.10响应文件的电子文档</w:t>
      </w:r>
    </w:p>
    <w:p w:rsidR="0042732B" w:rsidRPr="0042732B" w:rsidRDefault="0042732B" w:rsidP="0042732B">
      <w:pPr>
        <w:spacing w:line="360" w:lineRule="auto"/>
        <w:ind w:firstLineChars="200" w:firstLine="422"/>
        <w:rPr>
          <w:rFonts w:ascii="宋体" w:eastAsia="宋体" w:hAnsi="宋体" w:cs="宋体"/>
          <w:sz w:val="21"/>
          <w:szCs w:val="21"/>
        </w:rPr>
      </w:pPr>
      <w:r w:rsidRPr="0042732B">
        <w:rPr>
          <w:rFonts w:ascii="宋体" w:eastAsia="宋体" w:hAnsi="宋体" w:cs="宋体" w:hint="eastAsia"/>
          <w:b/>
          <w:bCs/>
          <w:sz w:val="21"/>
          <w:szCs w:val="21"/>
        </w:rPr>
        <w:t>响应文件的修改、澄清、说明或补正内容等均为响应文件的有效组成部分。</w:t>
      </w:r>
    </w:p>
    <w:p w:rsidR="0042732B" w:rsidRPr="0042732B" w:rsidRDefault="0042732B" w:rsidP="0042732B">
      <w:pPr>
        <w:spacing w:line="360" w:lineRule="auto"/>
        <w:ind w:firstLineChars="200" w:firstLine="422"/>
        <w:rPr>
          <w:rFonts w:ascii="宋体" w:eastAsia="宋体" w:hAnsi="宋体" w:cs="宋体"/>
          <w:b/>
          <w:sz w:val="21"/>
          <w:szCs w:val="21"/>
        </w:rPr>
      </w:pPr>
      <w:r w:rsidRPr="0042732B">
        <w:rPr>
          <w:rFonts w:ascii="宋体" w:eastAsia="宋体" w:hAnsi="宋体" w:cs="宋体" w:hint="eastAsia"/>
          <w:b/>
          <w:sz w:val="21"/>
          <w:szCs w:val="21"/>
        </w:rPr>
        <w:t>注：以上要求提供材料须加盖供应商公章。</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color w:val="000000"/>
          <w:sz w:val="21"/>
          <w:szCs w:val="21"/>
        </w:rPr>
        <w:t>9　响应文件的编制</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9.1</w:t>
      </w:r>
      <w:r w:rsidRPr="0042732B">
        <w:rPr>
          <w:rFonts w:ascii="宋体" w:eastAsia="宋体" w:hAnsi="宋体" w:cs="宋体" w:hint="eastAsia"/>
          <w:sz w:val="21"/>
          <w:szCs w:val="21"/>
        </w:rPr>
        <w:t>供应商应详细审阅磋商文件的全部内容，按照磋商文件的要求认真编制响应文件，保证所提供的全部资料合法、真实、完整、有效，以使其响应文件对磋商文件做出实质性响应。</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9.2响应文件应以中文书写或打印，字迹清晰、内容齐全，行间不得插字、涂改和增删。如有修改，必须</w:t>
      </w:r>
      <w:r w:rsidRPr="0042732B">
        <w:rPr>
          <w:rFonts w:ascii="宋体" w:eastAsia="宋体" w:hAnsi="宋体" w:cs="宋体" w:hint="eastAsia"/>
          <w:sz w:val="21"/>
          <w:szCs w:val="21"/>
        </w:rPr>
        <w:t>在修改处由</w:t>
      </w:r>
      <w:r w:rsidRPr="0042732B">
        <w:rPr>
          <w:rFonts w:ascii="宋体" w:eastAsia="宋体" w:hAnsi="宋体" w:cs="宋体" w:hint="eastAsia"/>
          <w:color w:val="000000"/>
          <w:sz w:val="21"/>
          <w:szCs w:val="21"/>
        </w:rPr>
        <w:t>供应商法定代表人（全权代理人）签字后生效。</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9.3供应商资质证书（或资格证明）处于年检、换证、升级、变更等期间，除法律法规或发证机构有书面材料明确表明供应商资质（或资格）有效外，一律不予认可。</w:t>
      </w:r>
    </w:p>
    <w:p w:rsidR="0042732B" w:rsidRPr="0042732B" w:rsidRDefault="0042732B" w:rsidP="0042732B">
      <w:pPr>
        <w:spacing w:line="360" w:lineRule="auto"/>
        <w:ind w:firstLineChars="200" w:firstLine="420"/>
        <w:rPr>
          <w:rFonts w:ascii="宋体" w:hAnsi="宋体"/>
          <w:color w:val="000000"/>
          <w:sz w:val="24"/>
        </w:rPr>
      </w:pPr>
      <w:r w:rsidRPr="0042732B">
        <w:rPr>
          <w:rFonts w:ascii="宋体" w:eastAsia="宋体" w:hAnsi="宋体" w:cs="宋体" w:hint="eastAsia"/>
          <w:sz w:val="21"/>
          <w:szCs w:val="21"/>
        </w:rPr>
        <w:t>9.4响应文件分“正本”和“副本”，正本一份、副本三份。分别装订成册，并在封面上正确标明。正本、副本</w:t>
      </w:r>
      <w:r w:rsidRPr="0042732B">
        <w:rPr>
          <w:rFonts w:ascii="宋体" w:eastAsia="宋体" w:hAnsi="宋体" w:cs="宋体" w:hint="eastAsia"/>
          <w:color w:val="000000"/>
          <w:sz w:val="21"/>
          <w:szCs w:val="21"/>
        </w:rPr>
        <w:t>、电子文档不一致时，</w:t>
      </w:r>
      <w:r w:rsidRPr="0042732B">
        <w:rPr>
          <w:rFonts w:ascii="宋体" w:eastAsia="宋体" w:hAnsi="宋体" w:cs="宋体" w:hint="eastAsia"/>
          <w:sz w:val="21"/>
          <w:szCs w:val="21"/>
        </w:rPr>
        <w:t>以正本为准。</w:t>
      </w:r>
    </w:p>
    <w:p w:rsidR="0042732B" w:rsidRPr="0042732B" w:rsidRDefault="0042732B" w:rsidP="0042732B">
      <w:pPr>
        <w:spacing w:line="360" w:lineRule="auto"/>
        <w:ind w:firstLineChars="200" w:firstLine="422"/>
        <w:rPr>
          <w:rFonts w:ascii="宋体" w:hAnsi="宋体"/>
          <w:b/>
          <w:color w:val="000000"/>
          <w:sz w:val="24"/>
        </w:rPr>
      </w:pPr>
      <w:r w:rsidRPr="0042732B">
        <w:rPr>
          <w:rFonts w:ascii="宋体" w:eastAsia="宋体" w:hAnsi="宋体" w:cs="宋体" w:hint="eastAsia"/>
          <w:b/>
          <w:color w:val="000000"/>
          <w:sz w:val="21"/>
          <w:szCs w:val="21"/>
        </w:rPr>
        <w:t>10　语言及计量单位</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10.1响应文件以及供应商与采购人就有关本项目采购的所有来往的文字、函电统一使用中文；非中文数据或资料，提供其中文译文。</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10.2响应文件中的计量单位，除磋商文件有特殊规定外，一律使用中华人民共和国法定计量单位。</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color w:val="000000"/>
          <w:sz w:val="21"/>
          <w:szCs w:val="21"/>
        </w:rPr>
        <w:t>11　报价</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11.1报价均以人民币报价。</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11.2供应商应根据自身生产、经营状况和工商营业执照确定的经营范围，按照“第四部分  采购需求”对某包（项</w:t>
      </w:r>
      <w:r w:rsidRPr="0042732B">
        <w:rPr>
          <w:rFonts w:ascii="宋体" w:eastAsia="宋体" w:hAnsi="宋体" w:cs="宋体" w:hint="eastAsia"/>
          <w:sz w:val="21"/>
          <w:szCs w:val="21"/>
        </w:rPr>
        <w:t>）或全部服务进行</w:t>
      </w:r>
      <w:r w:rsidRPr="0042732B">
        <w:rPr>
          <w:rFonts w:ascii="宋体" w:eastAsia="宋体" w:hAnsi="宋体" w:cs="宋体" w:hint="eastAsia"/>
          <w:color w:val="000000"/>
          <w:sz w:val="21"/>
          <w:szCs w:val="21"/>
        </w:rPr>
        <w:t>唯一报价，具体要求详见第二部分供应商须知“前附表”，采购人不接受有任何选择性的报价。</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color w:val="000000"/>
          <w:sz w:val="21"/>
          <w:szCs w:val="21"/>
        </w:rPr>
        <w:t>11.3</w:t>
      </w:r>
      <w:r w:rsidRPr="0042732B">
        <w:rPr>
          <w:rFonts w:ascii="宋体" w:eastAsia="宋体" w:hAnsi="宋体" w:cs="宋体" w:hint="eastAsia"/>
          <w:sz w:val="21"/>
          <w:szCs w:val="21"/>
        </w:rPr>
        <w:t xml:space="preserve"> 供应商的报价应包含为完成全部服务所需要的人工费、材料费、船机使用费、各种措施费、安全生产费、规费、间接费、利润、税金、规费、保险费等费用以及所有责任、义务和一般风险。</w:t>
      </w:r>
    </w:p>
    <w:p w:rsidR="0042732B" w:rsidRPr="0042732B" w:rsidRDefault="0042732B" w:rsidP="0042732B">
      <w:pPr>
        <w:spacing w:line="360" w:lineRule="auto"/>
        <w:ind w:firstLineChars="200" w:firstLine="420"/>
        <w:rPr>
          <w:rFonts w:ascii="宋体" w:eastAsia="宋体" w:hAnsi="宋体" w:cs="宋体"/>
          <w:b/>
          <w:bCs/>
          <w:sz w:val="21"/>
          <w:szCs w:val="21"/>
        </w:rPr>
      </w:pPr>
      <w:r w:rsidRPr="0042732B">
        <w:rPr>
          <w:rFonts w:ascii="宋体" w:eastAsia="宋体" w:hAnsi="宋体" w:cs="宋体" w:hint="eastAsia"/>
          <w:sz w:val="21"/>
          <w:szCs w:val="21"/>
        </w:rPr>
        <w:t>11.4报价人应从政府、地方主管部门取得所有必要的施工许可证、执照和其他类似证件，取得所有必要的施工许可证、执照和其他类似证件的费用，认为已包含在报价价格内。</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sz w:val="21"/>
          <w:szCs w:val="21"/>
        </w:rPr>
        <w:t>11.5响应文件报价出现前后不一致的，按照下列规定修正</w:t>
      </w:r>
      <w:r w:rsidRPr="0042732B">
        <w:rPr>
          <w:rFonts w:ascii="宋体" w:eastAsia="宋体" w:hAnsi="宋体" w:cs="宋体" w:hint="eastAsia"/>
          <w:color w:val="000000"/>
          <w:sz w:val="21"/>
          <w:szCs w:val="21"/>
        </w:rPr>
        <w:t>：</w:t>
      </w:r>
    </w:p>
    <w:p w:rsidR="0042732B" w:rsidRPr="0042732B" w:rsidRDefault="0042732B" w:rsidP="0042732B">
      <w:pPr>
        <w:widowControl/>
        <w:shd w:val="clear" w:color="auto" w:fill="FFFFFF"/>
        <w:spacing w:line="360" w:lineRule="auto"/>
        <w:ind w:firstLine="482"/>
        <w:jc w:val="left"/>
        <w:rPr>
          <w:rFonts w:ascii="宋体" w:eastAsia="宋体" w:hAnsi="宋体" w:cs="宋体"/>
          <w:color w:val="000000"/>
          <w:sz w:val="21"/>
          <w:szCs w:val="21"/>
        </w:rPr>
      </w:pPr>
      <w:r w:rsidRPr="0042732B">
        <w:rPr>
          <w:rFonts w:ascii="宋体" w:eastAsia="宋体" w:hAnsi="宋体" w:cs="宋体" w:hint="eastAsia"/>
          <w:color w:val="000000"/>
          <w:sz w:val="21"/>
          <w:szCs w:val="21"/>
        </w:rPr>
        <w:t>(一)大写金额和小写金额不一致的，以大写金额为准；</w:t>
      </w:r>
    </w:p>
    <w:p w:rsidR="0042732B" w:rsidRPr="0042732B" w:rsidRDefault="0042732B" w:rsidP="0042732B">
      <w:pPr>
        <w:widowControl/>
        <w:shd w:val="clear" w:color="auto" w:fill="FFFFFF"/>
        <w:spacing w:line="360" w:lineRule="auto"/>
        <w:ind w:firstLine="482"/>
        <w:jc w:val="left"/>
        <w:rPr>
          <w:rFonts w:ascii="宋体" w:eastAsia="宋体" w:hAnsi="宋体" w:cs="宋体"/>
          <w:color w:val="000000"/>
          <w:sz w:val="21"/>
          <w:szCs w:val="21"/>
        </w:rPr>
      </w:pPr>
      <w:r w:rsidRPr="0042732B">
        <w:rPr>
          <w:rFonts w:ascii="宋体" w:eastAsia="宋体" w:hAnsi="宋体" w:cs="宋体" w:hint="eastAsia"/>
          <w:color w:val="000000"/>
          <w:sz w:val="21"/>
          <w:szCs w:val="21"/>
        </w:rPr>
        <w:lastRenderedPageBreak/>
        <w:t>(二)单价金额小数点或者百分比有明显错位的，以《报价表》的总价为准，并修改单价；</w:t>
      </w:r>
    </w:p>
    <w:p w:rsidR="0042732B" w:rsidRPr="0042732B" w:rsidRDefault="0042732B" w:rsidP="0042732B">
      <w:pPr>
        <w:widowControl/>
        <w:shd w:val="clear" w:color="auto" w:fill="FFFFFF"/>
        <w:spacing w:line="360" w:lineRule="auto"/>
        <w:ind w:firstLine="482"/>
        <w:jc w:val="left"/>
        <w:rPr>
          <w:rFonts w:ascii="宋体" w:eastAsia="宋体" w:hAnsi="宋体" w:cs="宋体"/>
          <w:color w:val="000000"/>
          <w:sz w:val="21"/>
          <w:szCs w:val="21"/>
        </w:rPr>
      </w:pPr>
      <w:r w:rsidRPr="0042732B">
        <w:rPr>
          <w:rFonts w:ascii="宋体" w:eastAsia="宋体" w:hAnsi="宋体" w:cs="宋体" w:hint="eastAsia"/>
          <w:color w:val="000000"/>
          <w:sz w:val="21"/>
          <w:szCs w:val="21"/>
        </w:rPr>
        <w:t>(三)总价金额与按单价汇总金额不一致的，以单价金额计算结果为准。</w:t>
      </w:r>
    </w:p>
    <w:p w:rsidR="0042732B" w:rsidRPr="0042732B" w:rsidRDefault="0042732B" w:rsidP="0042732B">
      <w:pPr>
        <w:widowControl/>
        <w:shd w:val="clear" w:color="auto" w:fill="FFFFFF"/>
        <w:spacing w:line="360" w:lineRule="auto"/>
        <w:ind w:firstLine="482"/>
        <w:jc w:val="left"/>
        <w:rPr>
          <w:rFonts w:ascii="宋体" w:eastAsia="宋体" w:hAnsi="宋体" w:cs="宋体"/>
          <w:b/>
          <w:bCs/>
          <w:kern w:val="0"/>
          <w:sz w:val="21"/>
          <w:szCs w:val="21"/>
        </w:rPr>
      </w:pPr>
      <w:r w:rsidRPr="0042732B">
        <w:rPr>
          <w:rFonts w:ascii="宋体" w:eastAsia="宋体" w:hAnsi="宋体" w:cs="宋体" w:hint="eastAsia"/>
          <w:color w:val="000000"/>
          <w:sz w:val="21"/>
          <w:szCs w:val="21"/>
        </w:rPr>
        <w:t>同时出现两种以上不一致的，供应商须按照上述规定的顺序进行修正并书面确认，</w:t>
      </w:r>
      <w:r w:rsidRPr="0042732B">
        <w:rPr>
          <w:rFonts w:ascii="宋体" w:eastAsia="宋体" w:hAnsi="宋体" w:cs="宋体" w:hint="eastAsia"/>
          <w:color w:val="000000"/>
          <w:kern w:val="0"/>
          <w:sz w:val="21"/>
          <w:szCs w:val="21"/>
        </w:rPr>
        <w:t>经确认后的报价对供应商产生约束力</w:t>
      </w:r>
      <w:r w:rsidRPr="0042732B">
        <w:rPr>
          <w:rFonts w:ascii="宋体" w:eastAsia="宋体" w:hAnsi="宋体" w:cs="宋体" w:hint="eastAsia"/>
          <w:color w:val="000000"/>
          <w:sz w:val="21"/>
          <w:szCs w:val="21"/>
        </w:rPr>
        <w:t>。</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color w:val="000000"/>
          <w:sz w:val="21"/>
          <w:szCs w:val="21"/>
        </w:rPr>
        <w:t>12　磋商保证金</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12.1供应商应在提交响应文件截止时间前，向采购人足额交纳磋商保证金。供应商须以</w:t>
      </w:r>
      <w:r w:rsidRPr="0042732B">
        <w:rPr>
          <w:rFonts w:ascii="宋体" w:eastAsia="宋体" w:hAnsi="宋体" w:hint="eastAsia"/>
          <w:sz w:val="21"/>
          <w:szCs w:val="21"/>
        </w:rPr>
        <w:t>银行转账、电汇等形式</w:t>
      </w:r>
      <w:r w:rsidRPr="0042732B">
        <w:rPr>
          <w:rFonts w:ascii="宋体" w:eastAsia="宋体" w:hAnsi="宋体" w:cs="宋体" w:hint="eastAsia"/>
          <w:color w:val="000000"/>
          <w:sz w:val="21"/>
          <w:szCs w:val="21"/>
        </w:rPr>
        <w:t>提交磋商保证金。</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12.2采购人自成交通知书发出之日起5个工作日内无息退还未成交供应商的磋商保证金；自采购合同签订之日起5个工作日内无息退还成交供应商的磋商保证金。</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12.3发生下列情况之一，磋商保证金将不予退还：</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w:t>
      </w:r>
      <w:r w:rsidRPr="0042732B">
        <w:rPr>
          <w:rFonts w:ascii="宋体" w:eastAsia="宋体" w:hAnsi="宋体" w:cs="宋体" w:hint="eastAsia"/>
          <w:sz w:val="21"/>
          <w:szCs w:val="21"/>
        </w:rPr>
        <w:t>供应商在提交响应文件截止时间后撤回响应文件的；</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（2）供应商弄虚作假的；</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（3）供应商与采购人、其他供应商恶意串通的；</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（4）成交供应商不按照磋商文件要求提交履约保证金的；</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（5）成交供应商无正当理由不与采购人订立合同的；</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（6）成交供应商在签订合同时向采购人提出附加条件的；</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（7）磋商文件规定的其他情形；</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（8）其他违反法律、法规和规章的行为。</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color w:val="000000"/>
          <w:sz w:val="21"/>
          <w:szCs w:val="21"/>
        </w:rPr>
        <w:t>13　响应文件签署</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13.1响应文件应按照磋商文件规定进行签署、加盖公章。磋商文件规定的“单位公章”、“公章”等均指标准公章，不得使用其他（如带有“专用章”等字样）印章。</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13.2响应文件的签署应清晰工整。</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bCs/>
          <w:color w:val="000000"/>
          <w:sz w:val="21"/>
          <w:szCs w:val="21"/>
        </w:rPr>
        <w:t xml:space="preserve">14　</w:t>
      </w:r>
      <w:r w:rsidRPr="0042732B">
        <w:rPr>
          <w:rFonts w:ascii="宋体" w:eastAsia="宋体" w:hAnsi="宋体" w:cs="宋体" w:hint="eastAsia"/>
          <w:b/>
          <w:color w:val="000000"/>
          <w:sz w:val="21"/>
          <w:szCs w:val="21"/>
        </w:rPr>
        <w:t>响应文件的密封和标记</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14.1</w:t>
      </w:r>
      <w:r w:rsidRPr="0042732B">
        <w:rPr>
          <w:rFonts w:ascii="宋体" w:eastAsia="宋体" w:hAnsi="宋体" w:cs="宋体" w:hint="eastAsia"/>
          <w:b/>
          <w:bCs/>
          <w:sz w:val="21"/>
          <w:szCs w:val="21"/>
        </w:rPr>
        <w:t>供应商应将响应文件用封袋密封，封袋上应写明采购人名称、项目名称。封袋应密封完好并加盖供应商公章。</w:t>
      </w:r>
    </w:p>
    <w:p w:rsidR="0042732B" w:rsidRPr="0042732B" w:rsidRDefault="0042732B" w:rsidP="0042732B">
      <w:pPr>
        <w:spacing w:line="360" w:lineRule="auto"/>
        <w:ind w:firstLineChars="196" w:firstLine="412"/>
        <w:rPr>
          <w:rFonts w:ascii="宋体" w:eastAsia="宋体" w:hAnsi="宋体" w:cs="宋体"/>
          <w:color w:val="000000"/>
          <w:sz w:val="21"/>
          <w:szCs w:val="21"/>
        </w:rPr>
      </w:pPr>
      <w:r w:rsidRPr="0042732B">
        <w:rPr>
          <w:rFonts w:ascii="宋体" w:eastAsia="宋体" w:hAnsi="宋体" w:cs="宋体" w:hint="eastAsia"/>
          <w:sz w:val="21"/>
          <w:szCs w:val="21"/>
        </w:rPr>
        <w:t>14.2</w:t>
      </w:r>
      <w:r w:rsidRPr="0042732B">
        <w:rPr>
          <w:rFonts w:ascii="宋体" w:eastAsia="宋体" w:hAnsi="宋体" w:cs="宋体" w:hint="eastAsia"/>
          <w:color w:val="000000"/>
          <w:sz w:val="21"/>
          <w:szCs w:val="21"/>
        </w:rPr>
        <w:t>供应商将证件原件或样品与响应文件装订在一起，视同为响应文件的一部分不予退回。</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 xml:space="preserve">14.3 </w:t>
      </w:r>
      <w:r w:rsidRPr="0042732B">
        <w:rPr>
          <w:rFonts w:ascii="宋体" w:eastAsia="宋体" w:hAnsi="宋体" w:cs="宋体" w:hint="eastAsia"/>
          <w:sz w:val="21"/>
          <w:szCs w:val="21"/>
        </w:rPr>
        <w:t>响应文件一经提交</w:t>
      </w:r>
      <w:r w:rsidRPr="0042732B">
        <w:rPr>
          <w:rFonts w:ascii="宋体" w:eastAsia="宋体" w:hAnsi="宋体" w:cs="宋体" w:hint="eastAsia"/>
          <w:color w:val="000000"/>
          <w:sz w:val="21"/>
          <w:szCs w:val="21"/>
        </w:rPr>
        <w:t>，无论供应商是否成交，均不予退还。</w:t>
      </w:r>
    </w:p>
    <w:p w:rsidR="0042732B" w:rsidRPr="0042732B" w:rsidRDefault="0042732B" w:rsidP="0042732B">
      <w:pPr>
        <w:spacing w:line="360" w:lineRule="auto"/>
        <w:ind w:firstLine="200"/>
        <w:jc w:val="center"/>
        <w:rPr>
          <w:rFonts w:ascii="宋体" w:eastAsia="宋体" w:hAnsi="宋体" w:cs="宋体"/>
          <w:b/>
          <w:color w:val="000000"/>
          <w:sz w:val="21"/>
          <w:szCs w:val="21"/>
        </w:rPr>
      </w:pPr>
      <w:r w:rsidRPr="0042732B">
        <w:rPr>
          <w:rFonts w:ascii="宋体" w:eastAsia="宋体" w:hAnsi="宋体" w:cs="宋体" w:hint="eastAsia"/>
          <w:b/>
          <w:color w:val="000000"/>
          <w:sz w:val="21"/>
          <w:szCs w:val="21"/>
        </w:rPr>
        <w:t>(四) 响应文件的提交</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color w:val="000000"/>
          <w:sz w:val="21"/>
          <w:szCs w:val="21"/>
        </w:rPr>
        <w:t>15　响应文件的提交</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15.1提交响应文件截止时间以《磋商公告》或《澄清公告》公告时间为准。延长提交响应文件截止时间的采购项目，采购人和供应商的权利及义务将受到新的提交响应文件截止时间的约束。</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15.2供应商有下列情形之一的，采购人将拒收响应文件：</w:t>
      </w:r>
    </w:p>
    <w:p w:rsidR="0042732B" w:rsidRPr="0042732B" w:rsidRDefault="0042732B" w:rsidP="0042732B">
      <w:pPr>
        <w:spacing w:line="360" w:lineRule="auto"/>
        <w:ind w:firstLineChars="196" w:firstLine="412"/>
        <w:rPr>
          <w:rFonts w:ascii="宋体" w:eastAsia="宋体" w:hAnsi="宋体" w:cs="宋体"/>
          <w:b/>
          <w:color w:val="000000"/>
          <w:sz w:val="21"/>
          <w:szCs w:val="21"/>
        </w:rPr>
      </w:pPr>
      <w:r w:rsidRPr="0042732B">
        <w:rPr>
          <w:rFonts w:ascii="宋体" w:eastAsia="宋体" w:hAnsi="宋体" w:cs="宋体" w:hint="eastAsia"/>
          <w:color w:val="000000"/>
          <w:sz w:val="21"/>
          <w:szCs w:val="21"/>
        </w:rPr>
        <w:t>（1）未按磋商公告要求领取（购买）磋商文件的；</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（2）在磋商文件规定的提交响应文件截止时间之后提交响应文件的；</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（3）未按照磋商文件要求对响应文件进行</w:t>
      </w:r>
      <w:r w:rsidRPr="0042732B">
        <w:rPr>
          <w:rFonts w:ascii="宋体" w:eastAsia="宋体" w:hAnsi="宋体" w:cs="宋体" w:hint="eastAsia"/>
          <w:sz w:val="21"/>
          <w:szCs w:val="21"/>
        </w:rPr>
        <w:t>密封的</w:t>
      </w:r>
      <w:r w:rsidRPr="0042732B">
        <w:rPr>
          <w:rFonts w:ascii="宋体" w:eastAsia="宋体" w:hAnsi="宋体" w:cs="宋体" w:hint="eastAsia"/>
          <w:color w:val="000000"/>
          <w:sz w:val="21"/>
          <w:szCs w:val="21"/>
        </w:rPr>
        <w:t>。</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color w:val="000000"/>
          <w:sz w:val="21"/>
          <w:szCs w:val="21"/>
        </w:rPr>
        <w:t>16  相互串通</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lastRenderedPageBreak/>
        <w:t>16.1有下列情形之一的，属于供应商相互串通：</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（1）供应商之间协商报价、技术方案等响应文件的实质性内容；</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color w:val="000000"/>
          <w:sz w:val="21"/>
          <w:szCs w:val="21"/>
        </w:rPr>
        <w:t>（2）属于同一集团、协会、商会等组织成员的供应商按照该组织要求协同参加采购活动；</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（3）供应商之间事先约定由某一特定供应商成交</w:t>
      </w:r>
      <w:r w:rsidRPr="0042732B">
        <w:rPr>
          <w:rFonts w:ascii="宋体" w:eastAsia="宋体" w:hAnsi="宋体" w:cs="宋体" w:hint="eastAsia"/>
          <w:sz w:val="21"/>
          <w:szCs w:val="21"/>
        </w:rPr>
        <w:t>；</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（4）供应商之间商定部分供应商放弃参加采购活动或者放弃成交；</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（5）供应商相互之间为谋求特定供应商成交或者排斥其他供应商的其他串通行为。</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16.2有下列情形之一的，视为供应商相互串通：</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（1）不同供应商的响应文件由同一单位或者个人编制；</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（2）不同供应商委托同一单位或者个人办理磋商事宜；</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（3）不同供应商的响应文件载明的项目管理成员或者联系人员为同一人；</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（4）不同供应商的响应文件异常一致或者报价呈规律性差异；</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（5）不同供应商的响应文件相互混装；</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（6）不同供应商的磋商保证金从同一单位或个人的账户转出。</w:t>
      </w:r>
    </w:p>
    <w:p w:rsidR="0042732B" w:rsidRPr="0042732B" w:rsidRDefault="0042732B" w:rsidP="0042732B">
      <w:pPr>
        <w:spacing w:line="360" w:lineRule="auto"/>
        <w:ind w:firstLineChars="200" w:firstLine="422"/>
        <w:rPr>
          <w:rFonts w:ascii="宋体" w:eastAsia="宋体" w:hAnsi="宋体" w:cs="宋体"/>
          <w:b/>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17  弄虚作假</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17.1有下列情形之一的，属于供应商弄虚作假的行为：</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（1）使用伪造、变造的许可证件、印章或票据凭证等；</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（2）提供虚假的材料、样品、检验报告、财务状况或者业绩；</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（3）提供虚假的项目负责人或者主要技术人员简历、劳动关系证明；</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（4）提供虚假的信用状况；</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（5）冒名顶替他人签字；</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（6）提供虚假的技术参数或服务方案；</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（7）其他弄虚作假的行为。</w:t>
      </w:r>
    </w:p>
    <w:p w:rsidR="0042732B" w:rsidRPr="0042732B" w:rsidRDefault="0042732B" w:rsidP="0042732B">
      <w:pPr>
        <w:spacing w:line="360" w:lineRule="auto"/>
        <w:ind w:firstLineChars="200" w:firstLine="422"/>
        <w:rPr>
          <w:rFonts w:ascii="宋体" w:eastAsia="宋体" w:hAnsi="宋体" w:cs="宋体"/>
          <w:b/>
          <w:sz w:val="21"/>
          <w:szCs w:val="21"/>
          <w:shd w:val="clear" w:color="auto" w:fill="FFFFFF"/>
        </w:rPr>
      </w:pPr>
      <w:r w:rsidRPr="0042732B">
        <w:rPr>
          <w:rFonts w:ascii="宋体" w:eastAsia="宋体" w:hAnsi="宋体" w:cs="宋体" w:hint="eastAsia"/>
          <w:b/>
          <w:sz w:val="21"/>
          <w:szCs w:val="21"/>
          <w:shd w:val="clear" w:color="auto" w:fill="FFFFFF"/>
        </w:rPr>
        <w:t>18  供应商存在下列情况之一的，其响应文件无效：</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18.1</w:t>
      </w:r>
      <w:r w:rsidRPr="0042732B">
        <w:rPr>
          <w:rFonts w:ascii="宋体" w:eastAsia="宋体" w:hAnsi="宋体" w:cs="宋体" w:hint="eastAsia"/>
          <w:color w:val="000000"/>
          <w:sz w:val="21"/>
          <w:szCs w:val="21"/>
        </w:rPr>
        <w:t>领取（购买）磋商文件时签署的单位名称与其提交的响应文件中公章不一致的；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18.2未按照磋商文件的规定提交磋商保证金、</w:t>
      </w:r>
      <w:r w:rsidRPr="0042732B">
        <w:rPr>
          <w:rFonts w:ascii="宋体" w:eastAsia="宋体" w:hAnsi="宋体" w:cs="宋体" w:hint="eastAsia"/>
          <w:color w:val="000000"/>
          <w:sz w:val="21"/>
          <w:szCs w:val="21"/>
        </w:rPr>
        <w:t>响应文件</w:t>
      </w:r>
      <w:r w:rsidRPr="0042732B">
        <w:rPr>
          <w:rFonts w:ascii="宋体" w:eastAsia="宋体" w:hAnsi="宋体" w:cs="宋体" w:hint="eastAsia"/>
          <w:sz w:val="21"/>
          <w:szCs w:val="21"/>
        </w:rPr>
        <w:t>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color w:val="000000"/>
          <w:sz w:val="21"/>
          <w:szCs w:val="21"/>
        </w:rPr>
        <w:t>18.3未按磋商文件要求提交资质原件、合同原件、产品样品及其它需要提供的证明材料等的；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18.4不具备磋商文件中规定的资格要求的；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18.5供应商信用记录查询被列入失信被执行人、重大税收违法案件当事人名单、严重违法失信行为记录名单的；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color w:val="000000"/>
          <w:sz w:val="21"/>
          <w:szCs w:val="21"/>
        </w:rPr>
        <w:t>18.6供应商通过</w:t>
      </w:r>
      <w:r w:rsidRPr="0042732B">
        <w:rPr>
          <w:rFonts w:ascii="宋体" w:eastAsia="宋体" w:hAnsi="宋体" w:cs="宋体" w:hint="eastAsia"/>
          <w:sz w:val="21"/>
          <w:szCs w:val="21"/>
        </w:rPr>
        <w:t>受让或者租借等方式获取的资格、资质证书参加磋商的；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18.7如接受联合体参加磋商，响应文件没有提交联合体协议的；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18.8响应文件未按磋商文件要求</w:t>
      </w:r>
      <w:r w:rsidRPr="0042732B">
        <w:rPr>
          <w:rFonts w:ascii="宋体" w:eastAsia="宋体" w:hAnsi="宋体" w:cs="宋体" w:hint="eastAsia"/>
          <w:sz w:val="21"/>
          <w:szCs w:val="21"/>
          <w:u w:val="single"/>
        </w:rPr>
        <w:t>装订</w:t>
      </w:r>
      <w:r w:rsidRPr="0042732B">
        <w:rPr>
          <w:rFonts w:ascii="宋体" w:eastAsia="宋体" w:hAnsi="宋体" w:cs="宋体" w:hint="eastAsia"/>
          <w:sz w:val="21"/>
          <w:szCs w:val="21"/>
          <w:shd w:val="clear" w:color="auto" w:fill="FFFFFF"/>
        </w:rPr>
        <w:t>、密封、签署、签字或盖章的</w:t>
      </w:r>
      <w:r w:rsidRPr="0042732B">
        <w:rPr>
          <w:rFonts w:ascii="宋体" w:eastAsia="宋体" w:hAnsi="宋体" w:cs="宋体" w:hint="eastAsia"/>
          <w:sz w:val="21"/>
          <w:szCs w:val="21"/>
        </w:rPr>
        <w:t>；</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18.9报价出现明显错误，供应商拒绝按照“第二部分 供应商须知11.3”的规定进行修正的；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18.10填报总价、单价超过磋商文件中规定的采购预算（采购控制价）的；或者单价高于市场销售单价的；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18.11磋商小组认为供应商的最后报价明显低于其他供应商最后报价，且该供应商不能证明其最后报价</w:t>
      </w:r>
      <w:r w:rsidRPr="0042732B">
        <w:rPr>
          <w:rFonts w:ascii="宋体" w:eastAsia="宋体" w:hAnsi="宋体" w:cs="宋体" w:hint="eastAsia"/>
          <w:color w:val="000000"/>
          <w:sz w:val="21"/>
          <w:szCs w:val="21"/>
          <w:shd w:val="clear" w:color="auto" w:fill="FFFFFF"/>
        </w:rPr>
        <w:lastRenderedPageBreak/>
        <w:t>合理性的；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18.12磋商文件中明确要求的事项，而响应文件中未做出响应的；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18.13供应商照搬照抄磋商文件“第四部分 采购需求”的内容，并未提供技术资料或提供资料不全面的；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18.14响应文件中的非中文数据或资料未提供其中文译文，磋商小组无法评判的；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18.15供应商提供的货</w:t>
      </w:r>
      <w:r w:rsidRPr="0042732B">
        <w:rPr>
          <w:rFonts w:ascii="宋体" w:eastAsia="宋体" w:hAnsi="宋体" w:cs="宋体" w:hint="eastAsia"/>
          <w:sz w:val="21"/>
          <w:szCs w:val="21"/>
        </w:rPr>
        <w:t>物各项技术标准低于国家强制性标准的；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18.16供应商提供的货物中所包括的软件类产品为非正版软件的；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18.17同一供应商提交两个以上不同的响应文件或者报价，但磋商文件要求提交备选磋商的除外；</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18.18磋商小组要求澄清的事项，供应商在规定时限内未做出解释，作出的解释不合理或不能提供证明材料的；</w:t>
      </w:r>
    </w:p>
    <w:p w:rsidR="0042732B" w:rsidRPr="0042732B" w:rsidRDefault="0042732B" w:rsidP="0042732B">
      <w:pPr>
        <w:spacing w:line="360" w:lineRule="auto"/>
        <w:ind w:firstLineChars="200" w:firstLine="420"/>
        <w:rPr>
          <w:rFonts w:ascii="宋体" w:eastAsia="宋体" w:hAnsi="宋体" w:cs="宋体"/>
          <w:sz w:val="21"/>
          <w:szCs w:val="21"/>
          <w:shd w:val="clear" w:color="auto" w:fill="FFFFFF"/>
        </w:rPr>
      </w:pPr>
      <w:r w:rsidRPr="0042732B">
        <w:rPr>
          <w:rFonts w:ascii="宋体" w:eastAsia="宋体" w:hAnsi="宋体" w:cs="宋体" w:hint="eastAsia"/>
          <w:color w:val="000000"/>
          <w:sz w:val="21"/>
          <w:szCs w:val="21"/>
          <w:shd w:val="clear" w:color="auto" w:fill="FFFFFF"/>
        </w:rPr>
        <w:t>18.19响应文件未对交货(完工)时间、地点、</w:t>
      </w:r>
      <w:r w:rsidRPr="0042732B">
        <w:rPr>
          <w:rFonts w:ascii="宋体" w:eastAsia="宋体" w:hAnsi="宋体" w:cs="宋体" w:hint="eastAsia"/>
          <w:sz w:val="21"/>
          <w:szCs w:val="21"/>
          <w:shd w:val="clear" w:color="auto" w:fill="FFFFFF"/>
        </w:rPr>
        <w:t>质保期做出实质性响应的；</w:t>
      </w:r>
    </w:p>
    <w:p w:rsidR="0042732B" w:rsidRPr="0042732B" w:rsidRDefault="0042732B" w:rsidP="0042732B">
      <w:pPr>
        <w:spacing w:line="360" w:lineRule="auto"/>
        <w:ind w:firstLineChars="200" w:firstLine="420"/>
        <w:rPr>
          <w:rFonts w:ascii="宋体" w:hAnsi="宋体"/>
          <w:color w:val="000000"/>
          <w:sz w:val="24"/>
          <w:shd w:val="clear" w:color="auto" w:fill="FFFFFF"/>
        </w:rPr>
      </w:pPr>
      <w:r w:rsidRPr="0042732B">
        <w:rPr>
          <w:rFonts w:ascii="宋体" w:eastAsia="宋体" w:hAnsi="宋体" w:cs="宋体" w:hint="eastAsia"/>
          <w:color w:val="000000"/>
          <w:sz w:val="21"/>
          <w:szCs w:val="21"/>
          <w:shd w:val="clear" w:color="auto" w:fill="FFFFFF"/>
        </w:rPr>
        <w:t>18.20供应商在评审过程中所进行的试图影响评审结果的一切不符合法律或采购规定的活</w:t>
      </w:r>
      <w:r w:rsidRPr="0042732B">
        <w:rPr>
          <w:rFonts w:ascii="宋体" w:hAnsi="宋体" w:hint="eastAsia"/>
          <w:color w:val="000000"/>
          <w:sz w:val="24"/>
          <w:shd w:val="clear" w:color="auto" w:fill="FFFFFF"/>
        </w:rPr>
        <w:t>动；</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18.21</w:t>
      </w:r>
      <w:r w:rsidRPr="0042732B">
        <w:rPr>
          <w:rFonts w:ascii="宋体" w:eastAsia="宋体" w:hAnsi="宋体" w:cs="宋体" w:hint="eastAsia"/>
          <w:color w:val="000000"/>
          <w:sz w:val="21"/>
          <w:szCs w:val="21"/>
        </w:rPr>
        <w:t>供应商相互串通、弄虚作假的；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18.22响应文件含有采购人不能接受的附加条件的；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18.23法律、法规和磋商文件规定的其他无效情形。</w:t>
      </w:r>
    </w:p>
    <w:p w:rsidR="0042732B" w:rsidRPr="0042732B" w:rsidRDefault="0042732B" w:rsidP="0042732B">
      <w:pPr>
        <w:spacing w:line="360" w:lineRule="auto"/>
        <w:ind w:firstLineChars="200" w:firstLine="422"/>
        <w:rPr>
          <w:rFonts w:ascii="宋体" w:eastAsia="宋体" w:hAnsi="宋体" w:cs="宋体"/>
          <w:sz w:val="21"/>
          <w:szCs w:val="21"/>
        </w:rPr>
      </w:pPr>
      <w:r w:rsidRPr="0042732B">
        <w:rPr>
          <w:rFonts w:ascii="宋体" w:eastAsia="宋体" w:hAnsi="宋体" w:cs="宋体" w:hint="eastAsia"/>
          <w:b/>
          <w:color w:val="000000"/>
          <w:sz w:val="21"/>
          <w:szCs w:val="21"/>
          <w:shd w:val="clear" w:color="auto" w:fill="FFFFFF"/>
        </w:rPr>
        <w:t xml:space="preserve">19 </w:t>
      </w:r>
      <w:r w:rsidRPr="0042732B">
        <w:rPr>
          <w:rFonts w:ascii="宋体" w:eastAsia="宋体" w:hAnsi="宋体" w:cs="宋体" w:hint="eastAsia"/>
          <w:sz w:val="21"/>
          <w:szCs w:val="21"/>
        </w:rPr>
        <w:t xml:space="preserve"> 项目的终止，出现下列情形之一的，将终止竞争性磋商采购活动：</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19.1采购人提供的《采购需求》错误的；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19.2因情况变化，不再符合规定的竞争性磋商采购方式适用情形的；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19.3出现影响采购公正的违法、违规行为的；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19.4供应商的报价均超过了采购预算，采购人不能支付的；</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19.5在采购过程中符合竞争要求的供应商不足3家的。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sz w:val="21"/>
          <w:szCs w:val="21"/>
        </w:rPr>
        <w:t>19.6因重大变故，采购任务取消的</w:t>
      </w:r>
      <w:r w:rsidRPr="0042732B">
        <w:rPr>
          <w:rFonts w:ascii="宋体" w:eastAsia="宋体" w:hAnsi="宋体" w:cs="宋体" w:hint="eastAsia"/>
          <w:color w:val="000000"/>
          <w:sz w:val="21"/>
          <w:szCs w:val="21"/>
          <w:shd w:val="clear" w:color="auto" w:fill="FFFFFF"/>
        </w:rPr>
        <w:t>。</w:t>
      </w:r>
    </w:p>
    <w:p w:rsidR="0042732B" w:rsidRPr="0042732B" w:rsidRDefault="0042732B" w:rsidP="0042732B">
      <w:pPr>
        <w:spacing w:line="360" w:lineRule="auto"/>
        <w:rPr>
          <w:rFonts w:ascii="宋体" w:hAnsi="宋体"/>
          <w:b/>
          <w:color w:val="000000"/>
          <w:sz w:val="28"/>
          <w:szCs w:val="28"/>
        </w:rPr>
      </w:pPr>
    </w:p>
    <w:p w:rsidR="0042732B" w:rsidRPr="0042732B" w:rsidRDefault="0042732B" w:rsidP="0042732B">
      <w:pPr>
        <w:spacing w:line="360" w:lineRule="auto"/>
        <w:jc w:val="center"/>
        <w:rPr>
          <w:rFonts w:ascii="宋体" w:eastAsia="宋体" w:hAnsi="宋体" w:cs="宋体"/>
          <w:b/>
          <w:color w:val="000000"/>
          <w:sz w:val="21"/>
          <w:szCs w:val="21"/>
        </w:rPr>
      </w:pPr>
      <w:r w:rsidRPr="0042732B">
        <w:rPr>
          <w:rFonts w:ascii="宋体" w:eastAsia="宋体" w:hAnsi="宋体" w:cs="宋体" w:hint="eastAsia"/>
          <w:b/>
          <w:color w:val="000000"/>
          <w:sz w:val="21"/>
          <w:szCs w:val="21"/>
        </w:rPr>
        <w:t xml:space="preserve"> (五) 响应文件的开启</w:t>
      </w:r>
    </w:p>
    <w:p w:rsidR="0042732B" w:rsidRPr="0042732B" w:rsidRDefault="0042732B" w:rsidP="0042732B">
      <w:pPr>
        <w:spacing w:line="360" w:lineRule="auto"/>
        <w:ind w:firstLineChars="200" w:firstLine="422"/>
        <w:rPr>
          <w:rFonts w:ascii="宋体" w:eastAsia="宋体" w:hAnsi="宋体" w:cs="宋体"/>
          <w:b/>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20  响应文件的开启</w:t>
      </w:r>
    </w:p>
    <w:p w:rsidR="0042732B" w:rsidRPr="0042732B" w:rsidRDefault="0042732B" w:rsidP="0042732B">
      <w:pPr>
        <w:widowControl/>
        <w:shd w:val="clear" w:color="auto" w:fill="FFFFFF"/>
        <w:spacing w:line="360" w:lineRule="auto"/>
        <w:ind w:firstLine="480"/>
        <w:jc w:val="left"/>
        <w:rPr>
          <w:rFonts w:ascii="宋体" w:eastAsia="宋体" w:hAnsi="宋体" w:cs="宋体"/>
          <w:color w:val="000000"/>
          <w:sz w:val="21"/>
          <w:szCs w:val="21"/>
          <w:shd w:val="clear" w:color="auto" w:fill="FFFFFF"/>
        </w:rPr>
      </w:pPr>
      <w:r w:rsidRPr="0042732B">
        <w:rPr>
          <w:rFonts w:ascii="宋体" w:eastAsia="宋体" w:hAnsi="宋体" w:cs="宋体" w:hint="eastAsia"/>
          <w:kern w:val="0"/>
          <w:sz w:val="21"/>
          <w:szCs w:val="21"/>
          <w:shd w:val="clear" w:color="auto" w:fill="FFFFFF"/>
        </w:rPr>
        <w:t>20.1采购人按照《磋商公告》或《澄清公告》规定的时间和地点组织响应文件的开启。供应商可由法定代表人或全权代理人参加，并签名报到以证明出席，未</w:t>
      </w:r>
      <w:r w:rsidRPr="0042732B">
        <w:rPr>
          <w:rFonts w:ascii="宋体" w:eastAsia="宋体" w:hAnsi="宋体" w:cs="宋体" w:hint="eastAsia"/>
          <w:color w:val="000000"/>
          <w:sz w:val="21"/>
          <w:szCs w:val="21"/>
          <w:shd w:val="clear" w:color="auto" w:fill="FFFFFF"/>
        </w:rPr>
        <w:t>参加</w:t>
      </w:r>
      <w:r w:rsidRPr="0042732B">
        <w:rPr>
          <w:rFonts w:ascii="宋体" w:eastAsia="宋体" w:hAnsi="宋体" w:cs="宋体" w:hint="eastAsia"/>
          <w:kern w:val="0"/>
          <w:sz w:val="21"/>
          <w:szCs w:val="21"/>
          <w:shd w:val="clear" w:color="auto" w:fill="FFFFFF"/>
        </w:rPr>
        <w:t>响应文件开启</w:t>
      </w:r>
      <w:r w:rsidRPr="0042732B">
        <w:rPr>
          <w:rFonts w:ascii="宋体" w:eastAsia="宋体" w:hAnsi="宋体" w:cs="宋体" w:hint="eastAsia"/>
          <w:color w:val="000000"/>
          <w:sz w:val="21"/>
          <w:szCs w:val="21"/>
          <w:shd w:val="clear" w:color="auto" w:fill="FFFFFF"/>
        </w:rPr>
        <w:t>的，视同认可</w:t>
      </w:r>
      <w:r w:rsidRPr="0042732B">
        <w:rPr>
          <w:rFonts w:ascii="宋体" w:eastAsia="宋体" w:hAnsi="宋体" w:cs="宋体" w:hint="eastAsia"/>
          <w:kern w:val="0"/>
          <w:sz w:val="21"/>
          <w:szCs w:val="21"/>
          <w:shd w:val="clear" w:color="auto" w:fill="FFFFFF"/>
        </w:rPr>
        <w:t>开启</w:t>
      </w:r>
      <w:r w:rsidRPr="0042732B">
        <w:rPr>
          <w:rFonts w:ascii="宋体" w:eastAsia="宋体" w:hAnsi="宋体" w:cs="宋体" w:hint="eastAsia"/>
          <w:color w:val="000000"/>
          <w:sz w:val="21"/>
          <w:szCs w:val="21"/>
          <w:shd w:val="clear" w:color="auto" w:fill="FFFFFF"/>
        </w:rPr>
        <w:t>结果。</w:t>
      </w:r>
    </w:p>
    <w:p w:rsidR="0042732B" w:rsidRPr="0042732B" w:rsidRDefault="0042732B" w:rsidP="0042732B">
      <w:pPr>
        <w:spacing w:line="360" w:lineRule="auto"/>
        <w:ind w:firstLineChars="200" w:firstLine="420"/>
        <w:rPr>
          <w:rFonts w:ascii="宋体" w:eastAsia="宋体" w:hAnsi="宋体" w:cs="宋体"/>
          <w:sz w:val="21"/>
          <w:szCs w:val="21"/>
          <w:shd w:val="clear" w:color="auto" w:fill="FFFFFF"/>
        </w:rPr>
      </w:pPr>
      <w:r w:rsidRPr="0042732B">
        <w:rPr>
          <w:rFonts w:ascii="宋体" w:eastAsia="宋体" w:hAnsi="宋体" w:cs="宋体" w:hint="eastAsia"/>
          <w:sz w:val="21"/>
          <w:szCs w:val="21"/>
          <w:shd w:val="clear" w:color="auto" w:fill="FFFFFF"/>
        </w:rPr>
        <w:t>20.2响应文件的密封情况由供应商推选的代表进行检查，经确认无误后当众拆封。</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20.3开启后，</w:t>
      </w:r>
      <w:r w:rsidRPr="0042732B">
        <w:rPr>
          <w:rFonts w:ascii="宋体" w:eastAsia="宋体" w:hAnsi="宋体" w:cs="宋体" w:hint="eastAsia"/>
          <w:color w:val="000000"/>
          <w:sz w:val="21"/>
          <w:szCs w:val="21"/>
        </w:rPr>
        <w:t>采购人</w:t>
      </w:r>
      <w:r w:rsidRPr="0042732B">
        <w:rPr>
          <w:rFonts w:ascii="宋体" w:eastAsia="宋体" w:hAnsi="宋体" w:cs="宋体" w:hint="eastAsia"/>
          <w:color w:val="000000"/>
          <w:sz w:val="21"/>
          <w:szCs w:val="21"/>
          <w:shd w:val="clear" w:color="auto" w:fill="FFFFFF"/>
        </w:rPr>
        <w:t>依据报价文件宣布供应商名称等内容，以及</w:t>
      </w:r>
      <w:r w:rsidRPr="0042732B">
        <w:rPr>
          <w:rFonts w:ascii="宋体" w:eastAsia="宋体" w:hAnsi="宋体" w:cs="宋体" w:hint="eastAsia"/>
          <w:color w:val="000000"/>
          <w:sz w:val="21"/>
          <w:szCs w:val="21"/>
        </w:rPr>
        <w:t>采购人</w:t>
      </w:r>
      <w:r w:rsidRPr="0042732B">
        <w:rPr>
          <w:rFonts w:ascii="宋体" w:eastAsia="宋体" w:hAnsi="宋体" w:cs="宋体" w:hint="eastAsia"/>
          <w:color w:val="000000"/>
          <w:sz w:val="21"/>
          <w:szCs w:val="21"/>
          <w:shd w:val="clear" w:color="auto" w:fill="FFFFFF"/>
        </w:rPr>
        <w:t>认为需要宣布的其它事项。</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20.4响应文件的开启过程由采购人相关工作人员</w:t>
      </w:r>
      <w:r w:rsidRPr="0042732B">
        <w:rPr>
          <w:rFonts w:ascii="宋体" w:eastAsia="宋体" w:hAnsi="宋体" w:cs="宋体" w:hint="eastAsia"/>
          <w:color w:val="000000"/>
          <w:sz w:val="21"/>
          <w:szCs w:val="21"/>
        </w:rPr>
        <w:t>负责</w:t>
      </w:r>
      <w:r w:rsidRPr="0042732B">
        <w:rPr>
          <w:rFonts w:ascii="宋体" w:eastAsia="宋体" w:hAnsi="宋体" w:cs="宋体" w:hint="eastAsia"/>
          <w:color w:val="000000"/>
          <w:sz w:val="21"/>
          <w:szCs w:val="21"/>
          <w:shd w:val="clear" w:color="auto" w:fill="FFFFFF"/>
        </w:rPr>
        <w:t>记录，并经参加的各供应商代表和相关工作人员签字确认后进行存档。</w:t>
      </w:r>
    </w:p>
    <w:p w:rsidR="0042732B" w:rsidRPr="0042732B" w:rsidRDefault="0042732B" w:rsidP="0042732B">
      <w:pPr>
        <w:spacing w:line="360" w:lineRule="auto"/>
        <w:jc w:val="center"/>
        <w:rPr>
          <w:rFonts w:ascii="宋体" w:hAnsi="宋体"/>
          <w:b/>
          <w:color w:val="000000"/>
          <w:sz w:val="28"/>
          <w:szCs w:val="28"/>
        </w:rPr>
      </w:pPr>
    </w:p>
    <w:p w:rsidR="0042732B" w:rsidRPr="0042732B" w:rsidRDefault="0042732B" w:rsidP="0042732B">
      <w:pPr>
        <w:numPr>
          <w:ilvl w:val="0"/>
          <w:numId w:val="3"/>
        </w:numPr>
        <w:spacing w:line="360" w:lineRule="auto"/>
        <w:jc w:val="center"/>
        <w:rPr>
          <w:rFonts w:ascii="宋体" w:eastAsia="宋体" w:hAnsi="宋体" w:cs="宋体"/>
          <w:b/>
          <w:color w:val="000000"/>
          <w:sz w:val="21"/>
          <w:szCs w:val="21"/>
        </w:rPr>
      </w:pPr>
      <w:r w:rsidRPr="0042732B">
        <w:rPr>
          <w:rFonts w:ascii="宋体" w:eastAsia="宋体" w:hAnsi="宋体" w:cs="宋体" w:hint="eastAsia"/>
          <w:b/>
          <w:color w:val="000000"/>
          <w:sz w:val="21"/>
          <w:szCs w:val="21"/>
        </w:rPr>
        <w:t>评审</w:t>
      </w:r>
    </w:p>
    <w:p w:rsidR="0042732B" w:rsidRPr="0042732B" w:rsidRDefault="0042732B" w:rsidP="0042732B">
      <w:pPr>
        <w:spacing w:line="360" w:lineRule="auto"/>
        <w:ind w:firstLineChars="200" w:firstLine="422"/>
        <w:rPr>
          <w:rFonts w:ascii="宋体" w:eastAsia="宋体" w:hAnsi="宋体" w:cs="宋体"/>
          <w:b/>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21  成立磋商小组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 xml:space="preserve">21.1 </w:t>
      </w:r>
      <w:r w:rsidRPr="0042732B">
        <w:rPr>
          <w:rFonts w:ascii="宋体" w:eastAsia="宋体" w:hAnsi="宋体" w:cs="宋体" w:hint="eastAsia"/>
          <w:color w:val="000000"/>
          <w:sz w:val="21"/>
          <w:szCs w:val="21"/>
        </w:rPr>
        <w:t>采购人</w:t>
      </w:r>
      <w:r w:rsidRPr="0042732B">
        <w:rPr>
          <w:rFonts w:ascii="宋体" w:eastAsia="宋体" w:hAnsi="宋体" w:cs="宋体" w:hint="eastAsia"/>
          <w:color w:val="000000"/>
          <w:sz w:val="21"/>
          <w:szCs w:val="21"/>
          <w:shd w:val="clear" w:color="auto" w:fill="FFFFFF"/>
        </w:rPr>
        <w:t>将根据有关法律法规和本磋商文件的规定，结合本项目特点组建磋商小组</w:t>
      </w:r>
      <w:r w:rsidRPr="0042732B">
        <w:rPr>
          <w:rFonts w:ascii="宋体" w:eastAsia="宋体" w:hAnsi="宋体" w:cs="宋体" w:hint="eastAsia"/>
          <w:bCs/>
          <w:sz w:val="21"/>
          <w:szCs w:val="21"/>
        </w:rPr>
        <w:t>（磋商小组为三</w:t>
      </w:r>
      <w:r w:rsidRPr="0042732B">
        <w:rPr>
          <w:rFonts w:ascii="宋体" w:eastAsia="宋体" w:hAnsi="宋体" w:cs="宋体" w:hint="eastAsia"/>
          <w:bCs/>
          <w:sz w:val="21"/>
          <w:szCs w:val="21"/>
        </w:rPr>
        <w:lastRenderedPageBreak/>
        <w:t>人或三人以上单数组成）</w:t>
      </w:r>
      <w:r w:rsidRPr="0042732B">
        <w:rPr>
          <w:rFonts w:ascii="宋体" w:eastAsia="宋体" w:hAnsi="宋体" w:cs="宋体" w:hint="eastAsia"/>
          <w:color w:val="000000"/>
          <w:sz w:val="21"/>
          <w:szCs w:val="21"/>
          <w:shd w:val="clear" w:color="auto" w:fill="FFFFFF"/>
        </w:rPr>
        <w:t>。</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21.2磋商小组的组成人员</w:t>
      </w:r>
      <w:r w:rsidRPr="0042732B">
        <w:rPr>
          <w:rFonts w:ascii="宋体" w:eastAsia="宋体" w:hAnsi="宋体" w:cs="宋体" w:hint="eastAsia"/>
          <w:color w:val="000000"/>
          <w:sz w:val="21"/>
          <w:szCs w:val="21"/>
        </w:rPr>
        <w:t>为采购人就磋商文件征询过意见的专家，不得参加本项目评审。</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21.3</w:t>
      </w:r>
      <w:r w:rsidRPr="0042732B">
        <w:rPr>
          <w:rFonts w:ascii="宋体" w:eastAsia="宋体" w:hAnsi="宋体" w:cs="宋体" w:hint="eastAsia"/>
          <w:color w:val="000000"/>
          <w:sz w:val="21"/>
          <w:szCs w:val="21"/>
          <w:shd w:val="clear" w:color="auto" w:fill="FFFFFF"/>
        </w:rPr>
        <w:t>磋商小组的组成人员</w:t>
      </w:r>
      <w:r w:rsidRPr="0042732B">
        <w:rPr>
          <w:rFonts w:ascii="宋体" w:eastAsia="宋体" w:hAnsi="宋体" w:cs="宋体" w:hint="eastAsia"/>
          <w:color w:val="000000"/>
          <w:sz w:val="21"/>
          <w:szCs w:val="21"/>
        </w:rPr>
        <w:t>与供应商有下列利害关系之一的，应当回避：</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（1）参加采购活动前3年内与供应商存在劳动关系；</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（2）参加采购活动前3年内担任供应商的董事、监事；</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（3）参加采购活动前3年内是供应商的控股股东或者实际控制人；</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（4）与供应商的法定代表人或者负责人有夫妻、直系血亲、三代以内旁系血亲或者近姻亲关系；</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（5）与供应商有其他可能影响采购活动公平、公正进行的关系。</w:t>
      </w:r>
    </w:p>
    <w:p w:rsidR="0042732B" w:rsidRPr="0042732B" w:rsidRDefault="0042732B" w:rsidP="0042732B">
      <w:pPr>
        <w:spacing w:line="360" w:lineRule="auto"/>
        <w:ind w:firstLineChars="200" w:firstLine="422"/>
        <w:rPr>
          <w:rFonts w:ascii="宋体" w:eastAsia="宋体" w:hAnsi="宋体" w:cs="宋体"/>
          <w:b/>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22  磋商小组职责</w:t>
      </w:r>
    </w:p>
    <w:p w:rsidR="0042732B" w:rsidRPr="0042732B" w:rsidRDefault="0042732B" w:rsidP="0042732B">
      <w:pPr>
        <w:spacing w:line="360" w:lineRule="auto"/>
        <w:ind w:firstLineChars="196" w:firstLine="412"/>
        <w:rPr>
          <w:rFonts w:ascii="宋体" w:eastAsia="宋体" w:hAnsi="宋体" w:cs="宋体"/>
          <w:color w:val="000000"/>
          <w:sz w:val="21"/>
          <w:szCs w:val="21"/>
        </w:rPr>
      </w:pPr>
      <w:r w:rsidRPr="0042732B">
        <w:rPr>
          <w:rFonts w:ascii="宋体" w:eastAsia="宋体" w:hAnsi="宋体" w:cs="宋体" w:hint="eastAsia"/>
          <w:color w:val="000000"/>
          <w:sz w:val="21"/>
          <w:szCs w:val="21"/>
        </w:rPr>
        <w:t>22.1</w:t>
      </w:r>
      <w:r w:rsidRPr="0042732B">
        <w:rPr>
          <w:rFonts w:ascii="宋体" w:eastAsia="宋体" w:hAnsi="宋体" w:cs="宋体" w:hint="eastAsia"/>
          <w:color w:val="000000"/>
          <w:sz w:val="21"/>
          <w:szCs w:val="21"/>
          <w:shd w:val="clear" w:color="auto" w:fill="FFFFFF"/>
        </w:rPr>
        <w:t>磋商小组按照客观、公正、审慎的原则，</w:t>
      </w:r>
      <w:r w:rsidRPr="0042732B">
        <w:rPr>
          <w:rFonts w:ascii="宋体" w:eastAsia="宋体" w:hAnsi="宋体" w:cs="宋体" w:hint="eastAsia"/>
          <w:color w:val="000000"/>
          <w:sz w:val="21"/>
          <w:szCs w:val="21"/>
        </w:rPr>
        <w:t>依据磋商文件规定对供应商进行资格审查、符合性审查，并按照评审程序、评审方法及评审标准进行独立评审。</w:t>
      </w:r>
    </w:p>
    <w:p w:rsidR="0042732B" w:rsidRPr="0042732B" w:rsidRDefault="0042732B" w:rsidP="0042732B">
      <w:pPr>
        <w:spacing w:line="360" w:lineRule="auto"/>
        <w:ind w:firstLineChars="196" w:firstLine="412"/>
        <w:rPr>
          <w:rFonts w:ascii="宋体" w:eastAsia="宋体" w:hAnsi="宋体" w:cs="宋体"/>
          <w:color w:val="000000"/>
          <w:sz w:val="21"/>
          <w:szCs w:val="21"/>
        </w:rPr>
      </w:pPr>
      <w:r w:rsidRPr="0042732B">
        <w:rPr>
          <w:rFonts w:ascii="宋体" w:eastAsia="宋体" w:hAnsi="宋体" w:cs="宋体" w:hint="eastAsia"/>
          <w:color w:val="000000"/>
          <w:sz w:val="21"/>
          <w:szCs w:val="21"/>
        </w:rPr>
        <w:t>22.2磋商小组对需要共同认定的事项存在争议的，按照“少数服从多数”的原则做出结论。</w:t>
      </w:r>
    </w:p>
    <w:p w:rsidR="0042732B" w:rsidRPr="0042732B" w:rsidRDefault="0042732B" w:rsidP="0042732B">
      <w:pPr>
        <w:spacing w:line="360" w:lineRule="auto"/>
        <w:ind w:firstLineChars="196" w:firstLine="412"/>
        <w:rPr>
          <w:rFonts w:ascii="宋体" w:hAnsi="宋体"/>
          <w:color w:val="000000"/>
          <w:sz w:val="24"/>
        </w:rPr>
      </w:pPr>
      <w:r w:rsidRPr="0042732B">
        <w:rPr>
          <w:rFonts w:ascii="宋体" w:eastAsia="宋体" w:hAnsi="宋体" w:cs="宋体" w:hint="eastAsia"/>
          <w:color w:val="000000"/>
          <w:sz w:val="21"/>
          <w:szCs w:val="21"/>
        </w:rPr>
        <w:t>22.3确定成交候选人名单，或根据采购人委托直接确定成交供应商。</w:t>
      </w:r>
    </w:p>
    <w:p w:rsidR="0042732B" w:rsidRPr="0042732B" w:rsidRDefault="0042732B" w:rsidP="0042732B">
      <w:pPr>
        <w:spacing w:line="360" w:lineRule="auto"/>
        <w:rPr>
          <w:rFonts w:ascii="宋体" w:hAnsi="宋体"/>
          <w:b/>
          <w:color w:val="000000"/>
          <w:sz w:val="28"/>
          <w:szCs w:val="28"/>
        </w:rPr>
      </w:pPr>
    </w:p>
    <w:p w:rsidR="0042732B" w:rsidRPr="0042732B" w:rsidRDefault="0042732B" w:rsidP="0042732B">
      <w:pPr>
        <w:numPr>
          <w:ilvl w:val="0"/>
          <w:numId w:val="3"/>
        </w:numPr>
        <w:spacing w:line="360" w:lineRule="auto"/>
        <w:jc w:val="center"/>
        <w:rPr>
          <w:rFonts w:ascii="宋体" w:eastAsia="宋体" w:hAnsi="宋体" w:cs="宋体"/>
          <w:b/>
          <w:color w:val="000000"/>
          <w:sz w:val="21"/>
          <w:szCs w:val="21"/>
        </w:rPr>
      </w:pPr>
      <w:r w:rsidRPr="0042732B">
        <w:rPr>
          <w:rFonts w:ascii="宋体" w:eastAsia="宋体" w:hAnsi="宋体" w:cs="宋体" w:hint="eastAsia"/>
          <w:b/>
          <w:color w:val="000000"/>
          <w:sz w:val="21"/>
          <w:szCs w:val="21"/>
        </w:rPr>
        <w:t>合同</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color w:val="000000"/>
          <w:sz w:val="21"/>
          <w:szCs w:val="21"/>
        </w:rPr>
        <w:t>23  成交通知</w:t>
      </w:r>
    </w:p>
    <w:p w:rsidR="0042732B" w:rsidRPr="0042732B" w:rsidRDefault="0042732B" w:rsidP="0042732B">
      <w:pPr>
        <w:spacing w:line="360" w:lineRule="auto"/>
        <w:ind w:firstLineChars="196" w:firstLine="412"/>
        <w:rPr>
          <w:rFonts w:ascii="宋体" w:eastAsia="宋体" w:hAnsi="宋体" w:cs="宋体"/>
          <w:color w:val="000000"/>
          <w:sz w:val="21"/>
          <w:szCs w:val="21"/>
        </w:rPr>
      </w:pPr>
      <w:r w:rsidRPr="0042732B">
        <w:rPr>
          <w:rFonts w:ascii="宋体" w:eastAsia="宋体" w:hAnsi="宋体" w:cs="宋体" w:hint="eastAsia"/>
          <w:color w:val="000000"/>
          <w:sz w:val="21"/>
          <w:szCs w:val="21"/>
        </w:rPr>
        <w:t>23.1宣布评审结果时，</w:t>
      </w:r>
      <w:r w:rsidRPr="0042732B">
        <w:rPr>
          <w:rFonts w:ascii="宋体" w:eastAsia="宋体" w:hAnsi="宋体" w:cs="宋体" w:hint="eastAsia"/>
          <w:sz w:val="21"/>
          <w:szCs w:val="21"/>
        </w:rPr>
        <w:t>采购人</w:t>
      </w:r>
      <w:r w:rsidRPr="0042732B">
        <w:rPr>
          <w:rFonts w:ascii="宋体" w:eastAsia="宋体" w:hAnsi="宋体" w:cs="宋体" w:hint="eastAsia"/>
          <w:color w:val="000000"/>
          <w:sz w:val="21"/>
          <w:szCs w:val="21"/>
        </w:rPr>
        <w:t>告知未成交供应商本人的评审得分与排序。</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color w:val="000000"/>
          <w:sz w:val="21"/>
          <w:szCs w:val="21"/>
        </w:rPr>
        <w:t>23.2采购人</w:t>
      </w:r>
      <w:r w:rsidRPr="0042732B">
        <w:rPr>
          <w:rFonts w:ascii="宋体" w:eastAsia="宋体" w:hAnsi="宋体" w:cs="宋体" w:hint="eastAsia"/>
          <w:sz w:val="21"/>
          <w:szCs w:val="21"/>
        </w:rPr>
        <w:t>在成交供应商确定之日起2个工作日内，在南通港口集团有限公司网站“（http://www.ntport.com.cn）”</w:t>
      </w:r>
      <w:r w:rsidRPr="0042732B">
        <w:rPr>
          <w:rFonts w:ascii="宋体" w:eastAsia="宋体" w:hAnsi="宋体" w:cs="宋体" w:hint="eastAsia"/>
          <w:bCs/>
          <w:color w:val="000000"/>
          <w:sz w:val="21"/>
          <w:szCs w:val="21"/>
        </w:rPr>
        <w:t>上发布《成交结果公告》</w:t>
      </w:r>
      <w:r w:rsidRPr="0042732B">
        <w:rPr>
          <w:rFonts w:ascii="宋体" w:eastAsia="宋体" w:hAnsi="宋体" w:cs="宋体" w:hint="eastAsia"/>
          <w:sz w:val="21"/>
          <w:szCs w:val="21"/>
        </w:rPr>
        <w:t>，并向成交供应商发出《成交通知书》。</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23.3成交通知书对采购人和成交供应商具有同等法律效力。成交通知书发出以后，采购人改变成交结果或成交供应商放弃成交，应当承担相应的法律责任。</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23.4采购人对未成交的供应商不作未成交原因的解释。</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color w:val="000000"/>
          <w:sz w:val="21"/>
          <w:szCs w:val="21"/>
        </w:rPr>
        <w:t>24  合同洽谈</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24.1成交供应商按照《成交结果公告》的具体要求，携带相关资料，于规定时间、地点进行合同洽谈。</w:t>
      </w:r>
    </w:p>
    <w:p w:rsidR="0042732B" w:rsidRPr="0042732B" w:rsidRDefault="0042732B" w:rsidP="0042732B">
      <w:pPr>
        <w:spacing w:line="360" w:lineRule="auto"/>
        <w:ind w:firstLineChars="200" w:firstLine="420"/>
        <w:rPr>
          <w:rFonts w:ascii="宋体" w:eastAsia="宋体" w:hAnsi="宋体" w:cs="宋体"/>
          <w:sz w:val="21"/>
          <w:szCs w:val="21"/>
          <w:shd w:val="clear" w:color="auto" w:fill="FFFFFF"/>
        </w:rPr>
      </w:pPr>
      <w:r w:rsidRPr="0042732B">
        <w:rPr>
          <w:rFonts w:ascii="宋体" w:eastAsia="宋体" w:hAnsi="宋体" w:cs="宋体" w:hint="eastAsia"/>
          <w:sz w:val="21"/>
          <w:szCs w:val="21"/>
        </w:rPr>
        <w:t>24.2</w:t>
      </w:r>
      <w:r w:rsidRPr="0042732B">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24.3成交供应商不得再与采购人签订背离合同实质性内容的其他协议或声明。</w:t>
      </w:r>
    </w:p>
    <w:p w:rsidR="0042732B" w:rsidRPr="0042732B" w:rsidRDefault="0042732B" w:rsidP="0042732B">
      <w:pPr>
        <w:widowControl/>
        <w:shd w:val="clear" w:color="auto" w:fill="FFFFFF"/>
        <w:spacing w:line="360" w:lineRule="auto"/>
        <w:ind w:firstLineChars="200" w:firstLine="420"/>
        <w:jc w:val="left"/>
        <w:rPr>
          <w:rFonts w:ascii="宋体" w:eastAsia="宋体" w:hAnsi="宋体" w:cs="宋体"/>
          <w:sz w:val="21"/>
          <w:szCs w:val="21"/>
        </w:rPr>
      </w:pPr>
      <w:r w:rsidRPr="0042732B">
        <w:rPr>
          <w:rFonts w:ascii="宋体" w:eastAsia="宋体" w:hAnsi="宋体" w:cs="宋体" w:hint="eastAsia"/>
          <w:kern w:val="0"/>
          <w:sz w:val="21"/>
          <w:szCs w:val="21"/>
        </w:rPr>
        <w:t>24.4</w:t>
      </w:r>
      <w:r w:rsidRPr="0042732B">
        <w:rPr>
          <w:rFonts w:ascii="宋体" w:eastAsia="宋体" w:hAnsi="宋体" w:cs="宋体" w:hint="eastAsia"/>
          <w:sz w:val="21"/>
          <w:szCs w:val="21"/>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rsidR="0042732B" w:rsidRPr="0042732B" w:rsidRDefault="0042732B" w:rsidP="0042732B">
      <w:pPr>
        <w:spacing w:line="360" w:lineRule="auto"/>
        <w:ind w:firstLineChars="200" w:firstLine="422"/>
        <w:rPr>
          <w:rFonts w:ascii="宋体" w:eastAsia="宋体" w:hAnsi="宋体" w:cs="宋体"/>
          <w:b/>
          <w:color w:val="000000"/>
          <w:sz w:val="21"/>
          <w:szCs w:val="21"/>
          <w:shd w:val="clear" w:color="auto" w:fill="FFFFFF"/>
        </w:rPr>
      </w:pPr>
      <w:r w:rsidRPr="0042732B">
        <w:rPr>
          <w:rFonts w:ascii="宋体" w:eastAsia="宋体" w:hAnsi="宋体" w:cs="宋体" w:hint="eastAsia"/>
          <w:b/>
          <w:sz w:val="21"/>
          <w:szCs w:val="21"/>
          <w:shd w:val="clear" w:color="auto" w:fill="FFFFFF"/>
        </w:rPr>
        <w:t xml:space="preserve">25 </w:t>
      </w:r>
      <w:r w:rsidRPr="0042732B">
        <w:rPr>
          <w:rFonts w:ascii="宋体" w:eastAsia="宋体" w:hAnsi="宋体" w:cs="宋体" w:hint="eastAsia"/>
          <w:b/>
          <w:color w:val="000000"/>
          <w:sz w:val="21"/>
          <w:szCs w:val="21"/>
          <w:shd w:val="clear" w:color="auto" w:fill="FFFFFF"/>
        </w:rPr>
        <w:t>对供应商不良行为的处罚</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25.1供应商发生下列情形之一的，将被列入不良行为记录名单，在一至三年内禁止参加采购活动：</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rPr>
        <w:t>（1）</w:t>
      </w:r>
      <w:r w:rsidRPr="0042732B">
        <w:rPr>
          <w:rFonts w:ascii="宋体" w:eastAsia="宋体" w:hAnsi="宋体" w:cs="宋体" w:hint="eastAsia"/>
          <w:color w:val="000000"/>
          <w:sz w:val="21"/>
          <w:szCs w:val="21"/>
          <w:shd w:val="clear" w:color="auto" w:fill="FFFFFF"/>
        </w:rPr>
        <w:t>弄虚作假谋取成交的；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rPr>
        <w:t>（2）</w:t>
      </w:r>
      <w:r w:rsidRPr="0042732B">
        <w:rPr>
          <w:rFonts w:ascii="宋体" w:eastAsia="宋体" w:hAnsi="宋体" w:cs="宋体" w:hint="eastAsia"/>
          <w:color w:val="000000"/>
          <w:sz w:val="21"/>
          <w:szCs w:val="21"/>
          <w:shd w:val="clear" w:color="auto" w:fill="FFFFFF"/>
        </w:rPr>
        <w:t>与采购人、其他供应商恶意串通的；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rPr>
        <w:t>（3）</w:t>
      </w:r>
      <w:r w:rsidRPr="0042732B">
        <w:rPr>
          <w:rFonts w:ascii="宋体" w:eastAsia="宋体" w:hAnsi="宋体" w:cs="宋体" w:hint="eastAsia"/>
          <w:color w:val="000000"/>
          <w:sz w:val="21"/>
          <w:szCs w:val="21"/>
          <w:shd w:val="clear" w:color="auto" w:fill="FFFFFF"/>
        </w:rPr>
        <w:t>向采购人行贿或者提供其他不正当利益的；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rPr>
        <w:t>（4）</w:t>
      </w:r>
      <w:r w:rsidRPr="0042732B">
        <w:rPr>
          <w:rFonts w:ascii="宋体" w:eastAsia="宋体" w:hAnsi="宋体" w:cs="宋体" w:hint="eastAsia"/>
          <w:color w:val="000000"/>
          <w:sz w:val="21"/>
          <w:szCs w:val="21"/>
          <w:shd w:val="clear" w:color="auto" w:fill="FFFFFF"/>
        </w:rPr>
        <w:t>在采购过程中与采购人进行协商谈判、不按照磋商文件和成交供应商的响应文件订立合同，或者</w:t>
      </w:r>
      <w:r w:rsidRPr="0042732B">
        <w:rPr>
          <w:rFonts w:ascii="宋体" w:eastAsia="宋体" w:hAnsi="宋体" w:cs="宋体" w:hint="eastAsia"/>
          <w:color w:val="000000"/>
          <w:sz w:val="21"/>
          <w:szCs w:val="21"/>
          <w:shd w:val="clear" w:color="auto" w:fill="FFFFFF"/>
        </w:rPr>
        <w:lastRenderedPageBreak/>
        <w:t>与采购人另行订立背离合同实质性内容的协议的；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rPr>
        <w:t>（5）</w:t>
      </w:r>
      <w:r w:rsidRPr="0042732B">
        <w:rPr>
          <w:rFonts w:ascii="宋体" w:eastAsia="宋体" w:hAnsi="宋体" w:cs="宋体" w:hint="eastAsia"/>
          <w:color w:val="000000"/>
          <w:sz w:val="21"/>
          <w:szCs w:val="21"/>
          <w:shd w:val="clear" w:color="auto" w:fill="FFFFFF"/>
        </w:rPr>
        <w:t>供应商在评审阶段资格发生变化，未按照有关规定通知采购人的；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rPr>
        <w:t>（6）</w:t>
      </w:r>
      <w:r w:rsidRPr="0042732B">
        <w:rPr>
          <w:rFonts w:ascii="宋体" w:eastAsia="宋体" w:hAnsi="宋体" w:cs="宋体" w:hint="eastAsia"/>
          <w:color w:val="000000"/>
          <w:sz w:val="21"/>
          <w:szCs w:val="21"/>
          <w:shd w:val="clear" w:color="auto" w:fill="FFFFFF"/>
        </w:rPr>
        <w:t>拒绝有关部门监督检查或提供虚假情况的。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供应商有</w:t>
      </w:r>
      <w:r w:rsidRPr="0042732B">
        <w:rPr>
          <w:rFonts w:ascii="宋体" w:eastAsia="宋体" w:hAnsi="宋体" w:cs="宋体" w:hint="eastAsia"/>
          <w:color w:val="000000"/>
          <w:sz w:val="21"/>
          <w:szCs w:val="21"/>
        </w:rPr>
        <w:t>（1）</w:t>
      </w:r>
      <w:r w:rsidRPr="0042732B">
        <w:rPr>
          <w:rFonts w:ascii="宋体" w:eastAsia="宋体" w:hAnsi="宋体" w:cs="宋体" w:hint="eastAsia"/>
          <w:color w:val="000000"/>
          <w:sz w:val="21"/>
          <w:szCs w:val="21"/>
          <w:shd w:val="clear" w:color="auto" w:fill="FFFFFF"/>
        </w:rPr>
        <w:t>至</w:t>
      </w:r>
      <w:r w:rsidRPr="0042732B">
        <w:rPr>
          <w:rFonts w:ascii="宋体" w:eastAsia="宋体" w:hAnsi="宋体" w:cs="宋体" w:hint="eastAsia"/>
          <w:color w:val="000000"/>
          <w:sz w:val="21"/>
          <w:szCs w:val="21"/>
        </w:rPr>
        <w:t>（6）</w:t>
      </w:r>
      <w:r w:rsidRPr="0042732B">
        <w:rPr>
          <w:rFonts w:ascii="宋体" w:eastAsia="宋体" w:hAnsi="宋体" w:cs="宋体" w:hint="eastAsia"/>
          <w:color w:val="000000"/>
          <w:sz w:val="21"/>
          <w:szCs w:val="21"/>
          <w:shd w:val="clear" w:color="auto" w:fill="FFFFFF"/>
        </w:rPr>
        <w:t>情形之一的，成交无效。</w:t>
      </w:r>
    </w:p>
    <w:p w:rsidR="0042732B" w:rsidRPr="0042732B" w:rsidRDefault="0042732B" w:rsidP="0042732B">
      <w:pPr>
        <w:spacing w:line="360" w:lineRule="auto"/>
        <w:ind w:firstLineChars="200" w:firstLine="422"/>
        <w:rPr>
          <w:rFonts w:ascii="宋体" w:eastAsia="宋体" w:hAnsi="宋体" w:cs="宋体"/>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26  对成交供应商不良行为的处罚</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26.1成交供应商发生下列情形之一的，将没收其履约保证金，列入不良行为记录名单，在一至三年内禁止参加采购活动：</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（1）将成交项目转让给他人，或者在响应文件中未说明，且未经采购人同意，将成交项目分包给他人的；</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（2）拒绝履行合同义务的。</w:t>
      </w:r>
    </w:p>
    <w:p w:rsidR="0042732B" w:rsidRPr="0042732B" w:rsidRDefault="0042732B" w:rsidP="0042732B">
      <w:pPr>
        <w:spacing w:line="360" w:lineRule="auto"/>
        <w:ind w:firstLineChars="200" w:firstLine="422"/>
        <w:rPr>
          <w:rFonts w:ascii="宋体" w:eastAsia="宋体" w:hAnsi="宋体" w:cs="宋体"/>
          <w:b/>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27  诚实信用</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27.1供应商在本项目的竞争中应自觉遵循诚实信用原则，凡有悖诚实信用原则的行为将被录入供应商诚信档案中，依据情节轻重按照有关规定处理。</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27.2有证据表明供应商在诚信中存在严重问题时，将拒绝其参加采购活动或响应文件无效。</w:t>
      </w:r>
    </w:p>
    <w:p w:rsidR="0042732B" w:rsidRPr="0042732B" w:rsidRDefault="0042732B" w:rsidP="0042732B">
      <w:pPr>
        <w:spacing w:line="360" w:lineRule="auto"/>
        <w:ind w:firstLineChars="200" w:firstLine="420"/>
        <w:rPr>
          <w:rFonts w:ascii="宋体" w:eastAsia="宋体" w:hAnsi="宋体" w:cs="宋体"/>
          <w:color w:val="000000"/>
          <w:spacing w:val="-10"/>
          <w:sz w:val="21"/>
          <w:szCs w:val="21"/>
          <w:shd w:val="clear" w:color="auto" w:fill="FFFFFF"/>
        </w:rPr>
      </w:pPr>
      <w:r w:rsidRPr="0042732B">
        <w:rPr>
          <w:rFonts w:ascii="宋体" w:eastAsia="宋体" w:hAnsi="宋体" w:cs="宋体" w:hint="eastAsia"/>
          <w:color w:val="000000"/>
          <w:sz w:val="21"/>
          <w:szCs w:val="21"/>
          <w:shd w:val="clear" w:color="auto" w:fill="FFFFFF"/>
        </w:rPr>
        <w:t>27.3</w:t>
      </w:r>
      <w:r w:rsidRPr="0042732B">
        <w:rPr>
          <w:rFonts w:ascii="宋体" w:eastAsia="宋体" w:hAnsi="宋体" w:cs="宋体" w:hint="eastAsia"/>
          <w:color w:val="000000"/>
          <w:spacing w:val="-10"/>
          <w:sz w:val="21"/>
          <w:szCs w:val="21"/>
          <w:shd w:val="clear" w:color="auto" w:fill="FFFFFF"/>
        </w:rPr>
        <w:t>供应商的违法违规和诚实信用缺失行为将在信用中国网站（</w:t>
      </w:r>
      <w:hyperlink r:id="rId7" w:history="1">
        <w:r w:rsidRPr="0042732B">
          <w:rPr>
            <w:rFonts w:ascii="宋体" w:eastAsia="宋体" w:hAnsi="宋体" w:cs="宋体" w:hint="eastAsia"/>
            <w:color w:val="000000"/>
            <w:spacing w:val="-10"/>
            <w:sz w:val="21"/>
            <w:szCs w:val="21"/>
            <w:shd w:val="clear" w:color="auto" w:fill="FFFFFF"/>
          </w:rPr>
          <w:t>www.creditchina.gov.cn</w:t>
        </w:r>
      </w:hyperlink>
      <w:r w:rsidRPr="0042732B">
        <w:rPr>
          <w:rFonts w:ascii="宋体" w:eastAsia="宋体" w:hAnsi="宋体" w:cs="宋体" w:hint="eastAsia"/>
          <w:color w:val="000000"/>
          <w:spacing w:val="-10"/>
          <w:sz w:val="21"/>
          <w:szCs w:val="21"/>
          <w:shd w:val="clear" w:color="auto" w:fill="FFFFFF"/>
        </w:rPr>
        <w:t>）进行记录和曝光。</w:t>
      </w:r>
    </w:p>
    <w:p w:rsidR="0042732B" w:rsidRPr="0042732B" w:rsidRDefault="0042732B" w:rsidP="0042732B">
      <w:pPr>
        <w:spacing w:line="360" w:lineRule="auto"/>
        <w:rPr>
          <w:rFonts w:ascii="宋体" w:hAnsi="宋体"/>
          <w:b/>
          <w:color w:val="000000"/>
          <w:sz w:val="28"/>
          <w:szCs w:val="28"/>
        </w:rPr>
      </w:pPr>
    </w:p>
    <w:p w:rsidR="0042732B" w:rsidRPr="0042732B" w:rsidRDefault="0042732B" w:rsidP="0042732B">
      <w:pPr>
        <w:numPr>
          <w:ilvl w:val="0"/>
          <w:numId w:val="3"/>
        </w:numPr>
        <w:spacing w:line="360" w:lineRule="auto"/>
        <w:jc w:val="center"/>
        <w:rPr>
          <w:rFonts w:ascii="宋体" w:eastAsia="宋体" w:hAnsi="宋体" w:cs="宋体"/>
          <w:b/>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质疑与投诉</w:t>
      </w:r>
    </w:p>
    <w:p w:rsidR="0042732B" w:rsidRPr="0042732B" w:rsidRDefault="0042732B" w:rsidP="0042732B">
      <w:pPr>
        <w:spacing w:line="360" w:lineRule="auto"/>
        <w:ind w:firstLineChars="200" w:firstLine="422"/>
        <w:rPr>
          <w:rFonts w:ascii="宋体" w:eastAsia="宋体" w:hAnsi="宋体" w:cs="宋体"/>
          <w:b/>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28 询问</w:t>
      </w:r>
    </w:p>
    <w:p w:rsidR="0042732B" w:rsidRPr="0042732B" w:rsidRDefault="0042732B" w:rsidP="0042732B">
      <w:pPr>
        <w:spacing w:line="360" w:lineRule="auto"/>
        <w:ind w:firstLineChars="200" w:firstLine="380"/>
        <w:rPr>
          <w:rFonts w:ascii="宋体" w:eastAsia="宋体" w:hAnsi="宋体" w:cs="宋体"/>
          <w:color w:val="000000"/>
          <w:spacing w:val="-10"/>
          <w:sz w:val="21"/>
          <w:szCs w:val="21"/>
          <w:shd w:val="clear" w:color="auto" w:fill="FFFFFF"/>
        </w:rPr>
      </w:pPr>
      <w:r w:rsidRPr="0042732B">
        <w:rPr>
          <w:rFonts w:ascii="宋体" w:eastAsia="宋体" w:hAnsi="宋体" w:cs="宋体" w:hint="eastAsia"/>
          <w:color w:val="000000"/>
          <w:spacing w:val="-10"/>
          <w:sz w:val="21"/>
          <w:szCs w:val="21"/>
          <w:shd w:val="clear" w:color="auto" w:fill="FFFFFF"/>
        </w:rPr>
        <w:t>28.1供应商</w:t>
      </w:r>
      <w:r w:rsidRPr="0042732B">
        <w:rPr>
          <w:rFonts w:ascii="宋体" w:eastAsia="宋体" w:hAnsi="宋体" w:cs="宋体" w:hint="eastAsia"/>
          <w:spacing w:val="-10"/>
          <w:sz w:val="21"/>
          <w:szCs w:val="21"/>
          <w:shd w:val="clear" w:color="auto" w:fill="FFFFFF"/>
        </w:rPr>
        <w:t>在规定的书面澄清时间内提</w:t>
      </w:r>
      <w:r w:rsidRPr="0042732B">
        <w:rPr>
          <w:rFonts w:ascii="宋体" w:eastAsia="宋体" w:hAnsi="宋体" w:cs="宋体" w:hint="eastAsia"/>
          <w:color w:val="000000"/>
          <w:spacing w:val="-10"/>
          <w:sz w:val="21"/>
          <w:szCs w:val="21"/>
          <w:shd w:val="clear" w:color="auto" w:fill="FFFFFF"/>
        </w:rPr>
        <w:t>出的询问，采购人将在</w:t>
      </w:r>
      <w:r w:rsidRPr="0042732B">
        <w:rPr>
          <w:rFonts w:ascii="宋体" w:eastAsia="宋体" w:hAnsi="宋体" w:cs="宋体" w:hint="eastAsia"/>
          <w:color w:val="000000"/>
          <w:sz w:val="21"/>
          <w:szCs w:val="21"/>
          <w:shd w:val="clear" w:color="auto" w:fill="FFFFFF"/>
        </w:rPr>
        <w:t>3</w:t>
      </w:r>
      <w:r w:rsidRPr="0042732B">
        <w:rPr>
          <w:rFonts w:ascii="宋体" w:eastAsia="宋体" w:hAnsi="宋体" w:cs="宋体" w:hint="eastAsia"/>
          <w:color w:val="000000"/>
          <w:spacing w:val="-10"/>
          <w:sz w:val="21"/>
          <w:szCs w:val="21"/>
          <w:shd w:val="clear" w:color="auto" w:fill="FFFFFF"/>
        </w:rPr>
        <w:t>个工作日内做出答复。</w:t>
      </w:r>
    </w:p>
    <w:p w:rsidR="0042732B" w:rsidRPr="0042732B" w:rsidRDefault="0042732B" w:rsidP="0042732B">
      <w:pPr>
        <w:spacing w:line="360" w:lineRule="auto"/>
        <w:ind w:firstLineChars="200" w:firstLine="422"/>
        <w:rPr>
          <w:rFonts w:ascii="宋体" w:eastAsia="宋体" w:hAnsi="宋体" w:cs="宋体"/>
          <w:b/>
          <w:color w:val="FF0000"/>
          <w:sz w:val="21"/>
          <w:szCs w:val="21"/>
          <w:shd w:val="clear" w:color="auto" w:fill="FFFFFF"/>
        </w:rPr>
      </w:pPr>
      <w:r w:rsidRPr="0042732B">
        <w:rPr>
          <w:rFonts w:ascii="宋体" w:eastAsia="宋体" w:hAnsi="宋体" w:cs="宋体" w:hint="eastAsia"/>
          <w:b/>
          <w:color w:val="000000"/>
          <w:sz w:val="21"/>
          <w:szCs w:val="21"/>
          <w:shd w:val="clear" w:color="auto" w:fill="FFFFFF"/>
        </w:rPr>
        <w:t>29 质疑</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29.1供应商认为磋商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29.2供应商质疑实行实名制，其质疑应当有具体的质疑事项及事实根据，不得进行虚假、恶意质疑。</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29.3供应商质疑时应当提交质疑书原件，质疑书应当包括下列主要内容：</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 xml:space="preserve">（1）质疑项目的名称、项目编号； </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（2）权益受到损害的事实、理由及相关证明材料；</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（3）质疑供应商的单位名称、地址、电话、邮编等；</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（4）质疑书必须由法定代表人或本项目的全权代理人署名，加盖单位公章，并标明提出质疑的具体日期。</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29.4采购人自受理质疑之日起7个工作日内，对质疑事项作出答复，答复的内容不涉及商业秘密，并以书面形式通知质疑供应商及其他相关供应商。</w:t>
      </w:r>
    </w:p>
    <w:p w:rsidR="0042732B" w:rsidRPr="0042732B" w:rsidRDefault="0042732B" w:rsidP="0042732B">
      <w:pPr>
        <w:spacing w:line="360" w:lineRule="auto"/>
        <w:ind w:firstLineChars="200" w:firstLine="422"/>
        <w:rPr>
          <w:rFonts w:ascii="宋体" w:eastAsia="宋体" w:hAnsi="宋体" w:cs="宋体"/>
          <w:b/>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30  投诉</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30.1供应商认为磋商文件、采购过程、成交结果使自己的合法权益受到损害的，应当首先依法向</w:t>
      </w:r>
      <w:r w:rsidRPr="0042732B">
        <w:rPr>
          <w:rFonts w:ascii="宋体" w:eastAsia="宋体" w:hAnsi="宋体" w:cs="宋体" w:hint="eastAsia"/>
          <w:color w:val="000000"/>
          <w:sz w:val="21"/>
          <w:szCs w:val="21"/>
        </w:rPr>
        <w:t>采购人</w:t>
      </w:r>
      <w:r w:rsidRPr="0042732B">
        <w:rPr>
          <w:rFonts w:ascii="宋体" w:eastAsia="宋体" w:hAnsi="宋体" w:cs="宋体" w:hint="eastAsia"/>
          <w:color w:val="000000"/>
          <w:sz w:val="21"/>
          <w:szCs w:val="21"/>
          <w:shd w:val="clear" w:color="auto" w:fill="FFFFFF"/>
        </w:rPr>
        <w:t>提出质疑。对质疑答复不满意或者</w:t>
      </w:r>
      <w:r w:rsidRPr="0042732B">
        <w:rPr>
          <w:rFonts w:ascii="宋体" w:eastAsia="宋体" w:hAnsi="宋体" w:cs="宋体" w:hint="eastAsia"/>
          <w:color w:val="000000"/>
          <w:sz w:val="21"/>
          <w:szCs w:val="21"/>
        </w:rPr>
        <w:t>采购人</w:t>
      </w:r>
      <w:r w:rsidRPr="0042732B">
        <w:rPr>
          <w:rFonts w:ascii="宋体" w:eastAsia="宋体" w:hAnsi="宋体" w:cs="宋体" w:hint="eastAsia"/>
          <w:color w:val="000000"/>
          <w:sz w:val="21"/>
          <w:szCs w:val="21"/>
          <w:shd w:val="clear" w:color="auto" w:fill="FFFFFF"/>
        </w:rPr>
        <w:t>未在规定期限内做出答复的，质疑供应商可以在答复期满后十五个工作日内向采购人监察审计部提起投诉。</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lastRenderedPageBreak/>
        <w:t>30.2供应商投诉事项不得超出已质疑事项的范围。</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30.3投诉人有下列情形之一的，属于虚假、恶意投诉，将列入不良行为记录名单，并依法予以处罚：</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（1）一年内三次以上投诉均查无实据的；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（2）捏造事实或者提供虚假投诉材料的。</w:t>
      </w:r>
    </w:p>
    <w:p w:rsidR="0042732B" w:rsidRPr="0042732B" w:rsidRDefault="0042732B" w:rsidP="0042732B">
      <w:pPr>
        <w:spacing w:line="360" w:lineRule="auto"/>
        <w:rPr>
          <w:rFonts w:ascii="宋体" w:eastAsia="宋体" w:hAnsi="宋体" w:cs="宋体"/>
          <w:b/>
          <w:color w:val="000000"/>
          <w:sz w:val="21"/>
          <w:szCs w:val="21"/>
          <w:shd w:val="clear" w:color="auto" w:fill="FFFFFF"/>
        </w:rPr>
      </w:pPr>
    </w:p>
    <w:p w:rsidR="0042732B" w:rsidRPr="0042732B" w:rsidRDefault="0042732B" w:rsidP="0042732B">
      <w:pPr>
        <w:numPr>
          <w:ilvl w:val="0"/>
          <w:numId w:val="3"/>
        </w:numPr>
        <w:spacing w:line="360" w:lineRule="auto"/>
        <w:jc w:val="center"/>
        <w:rPr>
          <w:rFonts w:ascii="宋体" w:eastAsia="宋体" w:hAnsi="宋体" w:cs="宋体"/>
          <w:b/>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其他</w:t>
      </w:r>
    </w:p>
    <w:p w:rsidR="0042732B" w:rsidRPr="0042732B" w:rsidRDefault="0042732B" w:rsidP="0042732B">
      <w:pPr>
        <w:snapToGrid w:val="0"/>
        <w:spacing w:line="360" w:lineRule="auto"/>
        <w:ind w:leftChars="60" w:left="156" w:firstLineChars="147" w:firstLine="310"/>
        <w:rPr>
          <w:rFonts w:ascii="宋体" w:eastAsia="宋体" w:hAnsi="宋体" w:cs="宋体"/>
          <w:b/>
          <w:color w:val="000000"/>
          <w:sz w:val="21"/>
          <w:szCs w:val="21"/>
        </w:rPr>
      </w:pPr>
      <w:r w:rsidRPr="0042732B">
        <w:rPr>
          <w:rFonts w:ascii="宋体" w:eastAsia="宋体" w:hAnsi="宋体" w:cs="宋体" w:hint="eastAsia"/>
          <w:b/>
          <w:color w:val="000000"/>
          <w:sz w:val="21"/>
          <w:szCs w:val="21"/>
        </w:rPr>
        <w:t>31  关于日期计算方法</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31.1本磋商文件规定按日计算期间的，开始当天不计入，从次日开始计算。期限的最后一日是国家法定节假日的，顺延到节假日后的次日为期限的最后一日。</w:t>
      </w: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spacing w:line="360" w:lineRule="auto"/>
        <w:ind w:firstLineChars="200" w:firstLine="480"/>
        <w:rPr>
          <w:color w:val="000000"/>
          <w:sz w:val="24"/>
        </w:rPr>
      </w:pPr>
    </w:p>
    <w:p w:rsidR="0042732B" w:rsidRPr="0042732B" w:rsidRDefault="0042732B" w:rsidP="0042732B">
      <w:pPr>
        <w:tabs>
          <w:tab w:val="left" w:pos="2475"/>
          <w:tab w:val="center" w:pos="4873"/>
        </w:tabs>
        <w:spacing w:line="360" w:lineRule="auto"/>
        <w:outlineLvl w:val="0"/>
        <w:rPr>
          <w:rFonts w:ascii="宋体" w:eastAsia="宋体" w:hAnsi="宋体" w:cs="宋体"/>
          <w:b/>
          <w:sz w:val="36"/>
          <w:szCs w:val="36"/>
        </w:rPr>
      </w:pPr>
    </w:p>
    <w:p w:rsidR="0042732B" w:rsidRPr="0042732B" w:rsidRDefault="0042732B" w:rsidP="0042732B">
      <w:pPr>
        <w:tabs>
          <w:tab w:val="left" w:pos="2475"/>
          <w:tab w:val="center" w:pos="4873"/>
        </w:tabs>
        <w:spacing w:line="360" w:lineRule="auto"/>
        <w:ind w:firstLineChars="600" w:firstLine="2168"/>
        <w:outlineLvl w:val="0"/>
        <w:rPr>
          <w:rFonts w:ascii="宋体" w:eastAsia="宋体" w:hAnsi="宋体" w:cs="宋体"/>
          <w:sz w:val="36"/>
          <w:szCs w:val="36"/>
        </w:rPr>
      </w:pPr>
      <w:r w:rsidRPr="0042732B">
        <w:rPr>
          <w:rFonts w:ascii="宋体" w:eastAsia="宋体" w:hAnsi="宋体" w:cs="宋体" w:hint="eastAsia"/>
          <w:b/>
          <w:sz w:val="36"/>
          <w:szCs w:val="36"/>
        </w:rPr>
        <w:lastRenderedPageBreak/>
        <w:t>第三部分  评审方法和评审标准</w:t>
      </w:r>
    </w:p>
    <w:p w:rsidR="0042732B" w:rsidRPr="0042732B" w:rsidRDefault="0042732B" w:rsidP="0042732B">
      <w:pPr>
        <w:tabs>
          <w:tab w:val="left" w:pos="2475"/>
          <w:tab w:val="center" w:pos="4873"/>
        </w:tabs>
        <w:spacing w:line="360" w:lineRule="auto"/>
        <w:ind w:firstLineChars="196" w:firstLine="413"/>
        <w:outlineLvl w:val="0"/>
        <w:rPr>
          <w:rFonts w:ascii="宋体" w:eastAsia="宋体" w:hAnsi="宋体" w:cs="宋体"/>
          <w:b/>
          <w:sz w:val="21"/>
          <w:szCs w:val="21"/>
        </w:rPr>
      </w:pPr>
      <w:r w:rsidRPr="0042732B">
        <w:rPr>
          <w:rFonts w:ascii="宋体" w:eastAsia="宋体" w:hAnsi="宋体" w:cs="宋体" w:hint="eastAsia"/>
          <w:b/>
          <w:color w:val="000000"/>
          <w:sz w:val="21"/>
          <w:szCs w:val="21"/>
        </w:rPr>
        <w:t>1  采购人对</w:t>
      </w:r>
      <w:r w:rsidRPr="0042732B">
        <w:rPr>
          <w:rFonts w:ascii="宋体" w:eastAsia="宋体" w:hAnsi="宋体" w:cs="宋体" w:hint="eastAsia"/>
          <w:b/>
          <w:sz w:val="21"/>
          <w:szCs w:val="21"/>
        </w:rPr>
        <w:t>项目背景和采购需求的说明内容及要求</w:t>
      </w:r>
    </w:p>
    <w:p w:rsidR="0042732B" w:rsidRPr="0042732B" w:rsidRDefault="0042732B" w:rsidP="0042732B">
      <w:pPr>
        <w:widowControl/>
        <w:shd w:val="clear" w:color="auto" w:fill="FFFFFF"/>
        <w:spacing w:line="360" w:lineRule="auto"/>
        <w:ind w:firstLine="480"/>
        <w:jc w:val="left"/>
        <w:rPr>
          <w:rFonts w:ascii="宋体" w:eastAsia="宋体" w:hAnsi="宋体" w:cs="宋体"/>
          <w:sz w:val="21"/>
          <w:szCs w:val="21"/>
          <w:shd w:val="clear" w:color="auto" w:fill="FFFFFF"/>
        </w:rPr>
      </w:pPr>
      <w:r w:rsidRPr="0042732B">
        <w:rPr>
          <w:rFonts w:ascii="宋体" w:eastAsia="宋体" w:hAnsi="宋体" w:cs="宋体" w:hint="eastAsia"/>
          <w:sz w:val="21"/>
          <w:szCs w:val="21"/>
          <w:shd w:val="clear" w:color="auto" w:fill="FFFFFF"/>
        </w:rPr>
        <w:t>1.1采购人在评审前说明项目背景和采购需求时，说明内容不得含有歧视性、倾向性意见，不得超出磋商文件所述范围。</w:t>
      </w:r>
    </w:p>
    <w:p w:rsidR="0042732B" w:rsidRPr="0042732B" w:rsidRDefault="0042732B" w:rsidP="0042732B">
      <w:pPr>
        <w:widowControl/>
        <w:shd w:val="clear" w:color="auto" w:fill="FFFFFF"/>
        <w:spacing w:line="360" w:lineRule="auto"/>
        <w:ind w:firstLine="480"/>
        <w:jc w:val="left"/>
        <w:rPr>
          <w:rFonts w:ascii="宋体" w:eastAsia="宋体" w:hAnsi="宋体" w:cs="宋体"/>
          <w:sz w:val="21"/>
          <w:szCs w:val="21"/>
          <w:shd w:val="clear" w:color="auto" w:fill="FFFFFF"/>
        </w:rPr>
      </w:pPr>
      <w:r w:rsidRPr="0042732B">
        <w:rPr>
          <w:rFonts w:ascii="宋体" w:eastAsia="宋体" w:hAnsi="宋体" w:cs="宋体" w:hint="eastAsia"/>
          <w:sz w:val="21"/>
          <w:szCs w:val="21"/>
          <w:shd w:val="clear" w:color="auto" w:fill="FFFFFF"/>
        </w:rPr>
        <w:t>1.2说明内容应当提交书面材料，并存档。</w:t>
      </w:r>
    </w:p>
    <w:p w:rsidR="0042732B" w:rsidRPr="0042732B" w:rsidRDefault="0042732B" w:rsidP="0042732B">
      <w:pPr>
        <w:widowControl/>
        <w:shd w:val="clear" w:color="auto" w:fill="FFFFFF"/>
        <w:spacing w:line="360" w:lineRule="auto"/>
        <w:ind w:firstLine="480"/>
        <w:jc w:val="left"/>
        <w:rPr>
          <w:rFonts w:ascii="宋体" w:eastAsia="宋体" w:hAnsi="宋体" w:cs="宋体"/>
          <w:sz w:val="21"/>
          <w:szCs w:val="21"/>
        </w:rPr>
      </w:pPr>
      <w:r w:rsidRPr="0042732B">
        <w:rPr>
          <w:rFonts w:ascii="宋体" w:eastAsia="宋体" w:hAnsi="宋体" w:cs="宋体" w:hint="eastAsia"/>
          <w:b/>
          <w:kern w:val="0"/>
          <w:sz w:val="21"/>
          <w:szCs w:val="21"/>
          <w:shd w:val="clear" w:color="auto" w:fill="FFFFFF"/>
        </w:rPr>
        <w:t>2  评审依据</w:t>
      </w:r>
    </w:p>
    <w:p w:rsidR="0042732B" w:rsidRPr="0042732B" w:rsidRDefault="0042732B" w:rsidP="0042732B">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sidRPr="0042732B">
        <w:rPr>
          <w:rFonts w:ascii="宋体" w:eastAsia="宋体" w:hAnsi="宋体" w:cs="宋体" w:hint="eastAsia"/>
          <w:sz w:val="21"/>
          <w:szCs w:val="21"/>
          <w:shd w:val="clear" w:color="auto" w:fill="FFFFFF"/>
        </w:rPr>
        <w:t>2.1磋商小组依据相关法律法规、磋商文件的有关规定以及供应商提交的响应文件（资格审查部分）对供应商资格进行审查。</w:t>
      </w:r>
    </w:p>
    <w:p w:rsidR="0042732B" w:rsidRPr="0042732B" w:rsidRDefault="0042732B" w:rsidP="0042732B">
      <w:pPr>
        <w:tabs>
          <w:tab w:val="left" w:pos="2475"/>
          <w:tab w:val="center" w:pos="4873"/>
        </w:tabs>
        <w:spacing w:line="360" w:lineRule="auto"/>
        <w:ind w:firstLineChars="200" w:firstLine="420"/>
        <w:outlineLvl w:val="0"/>
        <w:rPr>
          <w:rFonts w:ascii="宋体" w:eastAsia="宋体" w:hAnsi="宋体" w:cs="宋体"/>
          <w:sz w:val="21"/>
          <w:szCs w:val="21"/>
        </w:rPr>
      </w:pPr>
      <w:r w:rsidRPr="0042732B">
        <w:rPr>
          <w:rFonts w:ascii="宋体" w:eastAsia="宋体" w:hAnsi="宋体" w:cs="宋体" w:hint="eastAsia"/>
          <w:sz w:val="21"/>
          <w:szCs w:val="21"/>
          <w:shd w:val="clear" w:color="auto" w:fill="FFFFFF"/>
        </w:rPr>
        <w:t>2.2</w:t>
      </w:r>
      <w:r w:rsidRPr="0042732B">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42732B" w:rsidRPr="0042732B" w:rsidRDefault="0042732B" w:rsidP="0042732B">
      <w:pPr>
        <w:tabs>
          <w:tab w:val="left" w:pos="2475"/>
          <w:tab w:val="center" w:pos="4873"/>
        </w:tabs>
        <w:spacing w:line="360" w:lineRule="auto"/>
        <w:ind w:firstLineChars="200" w:firstLine="420"/>
        <w:outlineLvl w:val="0"/>
        <w:rPr>
          <w:rFonts w:ascii="宋体" w:eastAsia="宋体" w:hAnsi="宋体" w:cs="宋体"/>
          <w:sz w:val="21"/>
          <w:szCs w:val="21"/>
        </w:rPr>
      </w:pPr>
      <w:r w:rsidRPr="0042732B">
        <w:rPr>
          <w:rFonts w:ascii="宋体" w:eastAsia="宋体" w:hAnsi="宋体" w:cs="宋体" w:hint="eastAsia"/>
          <w:sz w:val="21"/>
          <w:szCs w:val="21"/>
        </w:rPr>
        <w:t>2.3磋商小组只根据响应文件本身的内容来</w:t>
      </w:r>
      <w:r w:rsidRPr="0042732B">
        <w:rPr>
          <w:rFonts w:ascii="宋体" w:eastAsia="宋体" w:hAnsi="宋体" w:cs="宋体" w:hint="eastAsia"/>
          <w:sz w:val="21"/>
          <w:szCs w:val="21"/>
          <w:shd w:val="clear" w:color="auto" w:fill="FFFFFF"/>
        </w:rPr>
        <w:t>判定响应文件的响应性，而不寻求外部的证</w:t>
      </w:r>
      <w:r w:rsidRPr="0042732B">
        <w:rPr>
          <w:rFonts w:ascii="宋体" w:eastAsia="宋体" w:hAnsi="宋体" w:cs="宋体" w:hint="eastAsia"/>
          <w:sz w:val="21"/>
          <w:szCs w:val="21"/>
        </w:rPr>
        <w:t>据。</w:t>
      </w:r>
    </w:p>
    <w:p w:rsidR="0042732B" w:rsidRPr="0042732B" w:rsidRDefault="0042732B" w:rsidP="0042732B">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sidRPr="0042732B">
        <w:rPr>
          <w:rFonts w:ascii="宋体" w:eastAsia="宋体" w:hAnsi="宋体" w:cs="宋体" w:hint="eastAsia"/>
          <w:b/>
          <w:sz w:val="21"/>
          <w:szCs w:val="21"/>
          <w:shd w:val="clear" w:color="auto" w:fill="FFFFFF"/>
        </w:rPr>
        <w:t>3  评审过程的保密</w:t>
      </w:r>
    </w:p>
    <w:p w:rsidR="0042732B" w:rsidRPr="0042732B" w:rsidRDefault="0042732B" w:rsidP="0042732B">
      <w:pPr>
        <w:spacing w:line="360" w:lineRule="auto"/>
        <w:ind w:firstLineChars="200" w:firstLine="420"/>
        <w:rPr>
          <w:rFonts w:ascii="宋体" w:eastAsia="宋体" w:hAnsi="宋体" w:cs="宋体"/>
          <w:sz w:val="21"/>
          <w:szCs w:val="21"/>
          <w:shd w:val="clear" w:color="auto" w:fill="FFFFFF"/>
        </w:rPr>
      </w:pPr>
      <w:r w:rsidRPr="0042732B">
        <w:rPr>
          <w:rFonts w:ascii="宋体" w:eastAsia="宋体" w:hAnsi="宋体" w:cs="宋体" w:hint="eastAsia"/>
          <w:sz w:val="21"/>
          <w:szCs w:val="21"/>
          <w:shd w:val="clear" w:color="auto" w:fill="FFFFFF"/>
        </w:rPr>
        <w:t>3.1磋商小组、采购人等有关人员对评审情况以及在评审过程中获悉的国家秘密、商业秘密等负有保密责任，均不得向供应商或其他无关人员透露。</w:t>
      </w:r>
    </w:p>
    <w:p w:rsidR="0042732B" w:rsidRPr="0042732B" w:rsidRDefault="0042732B" w:rsidP="0042732B">
      <w:pPr>
        <w:spacing w:line="360" w:lineRule="auto"/>
        <w:ind w:firstLineChars="200" w:firstLine="420"/>
        <w:rPr>
          <w:rFonts w:ascii="宋体" w:eastAsia="宋体" w:hAnsi="宋体" w:cs="宋体"/>
          <w:sz w:val="21"/>
          <w:szCs w:val="21"/>
          <w:shd w:val="clear" w:color="auto" w:fill="FFFFFF"/>
        </w:rPr>
      </w:pPr>
      <w:r w:rsidRPr="0042732B">
        <w:rPr>
          <w:rFonts w:ascii="宋体" w:eastAsia="宋体" w:hAnsi="宋体" w:cs="宋体" w:hint="eastAsia"/>
          <w:sz w:val="21"/>
          <w:szCs w:val="21"/>
          <w:shd w:val="clear" w:color="auto" w:fill="FFFFFF"/>
        </w:rPr>
        <w:t>3.2磋商小组和采购人均无义务向供应商进行任何有关评审的解释。</w:t>
      </w:r>
    </w:p>
    <w:p w:rsidR="0042732B" w:rsidRPr="0042732B" w:rsidRDefault="0042732B" w:rsidP="0042732B">
      <w:pPr>
        <w:tabs>
          <w:tab w:val="left" w:pos="2475"/>
          <w:tab w:val="center" w:pos="4873"/>
        </w:tabs>
        <w:spacing w:line="360" w:lineRule="auto"/>
        <w:ind w:firstLineChars="198" w:firstLine="417"/>
        <w:outlineLvl w:val="0"/>
        <w:rPr>
          <w:rFonts w:ascii="宋体" w:eastAsia="宋体" w:hAnsi="宋体" w:cs="宋体"/>
          <w:b/>
          <w:sz w:val="21"/>
          <w:szCs w:val="21"/>
        </w:rPr>
      </w:pPr>
      <w:r w:rsidRPr="0042732B">
        <w:rPr>
          <w:rFonts w:ascii="宋体" w:eastAsia="宋体" w:hAnsi="宋体" w:cs="宋体" w:hint="eastAsia"/>
          <w:b/>
          <w:sz w:val="21"/>
          <w:szCs w:val="21"/>
        </w:rPr>
        <w:t>4  评审方法</w:t>
      </w:r>
    </w:p>
    <w:p w:rsidR="0042732B" w:rsidRPr="0042732B" w:rsidRDefault="0042732B" w:rsidP="0042732B">
      <w:pPr>
        <w:tabs>
          <w:tab w:val="left" w:pos="2475"/>
          <w:tab w:val="center" w:pos="4873"/>
        </w:tabs>
        <w:spacing w:line="360" w:lineRule="auto"/>
        <w:ind w:firstLineChars="198" w:firstLine="416"/>
        <w:outlineLvl w:val="0"/>
        <w:rPr>
          <w:rFonts w:ascii="宋体" w:eastAsia="宋体" w:hAnsi="宋体" w:cs="宋体"/>
          <w:b/>
          <w:sz w:val="21"/>
          <w:szCs w:val="21"/>
        </w:rPr>
      </w:pPr>
      <w:r w:rsidRPr="0042732B">
        <w:rPr>
          <w:rFonts w:ascii="宋体" w:eastAsia="宋体" w:hAnsi="宋体" w:cs="宋体" w:hint="eastAsia"/>
          <w:sz w:val="21"/>
          <w:szCs w:val="21"/>
        </w:rPr>
        <w:t>4.1本项目采用综合评分法。</w:t>
      </w:r>
    </w:p>
    <w:p w:rsidR="0042732B" w:rsidRPr="0042732B" w:rsidRDefault="0042732B" w:rsidP="0042732B">
      <w:pPr>
        <w:tabs>
          <w:tab w:val="left" w:pos="2475"/>
          <w:tab w:val="center" w:pos="4873"/>
        </w:tabs>
        <w:spacing w:line="360" w:lineRule="auto"/>
        <w:ind w:firstLine="495"/>
        <w:outlineLvl w:val="0"/>
        <w:rPr>
          <w:rFonts w:ascii="宋体" w:eastAsia="宋体" w:hAnsi="宋体" w:cs="宋体"/>
          <w:sz w:val="21"/>
          <w:szCs w:val="21"/>
        </w:rPr>
      </w:pPr>
      <w:r w:rsidRPr="0042732B">
        <w:rPr>
          <w:rFonts w:ascii="宋体" w:eastAsia="宋体" w:hAnsi="宋体" w:cs="宋体" w:hint="eastAsia"/>
          <w:sz w:val="21"/>
          <w:szCs w:val="21"/>
        </w:rPr>
        <w:t>4.2综合评分法，是指响应文件满足磋商文件全部实质性要求且按照评审因素的量化指标评审得分最高的供应商为成交（候选）供应商的评审方法。</w:t>
      </w:r>
    </w:p>
    <w:p w:rsidR="0042732B" w:rsidRPr="0042732B" w:rsidRDefault="0042732B" w:rsidP="0042732B">
      <w:pPr>
        <w:overflowPunct w:val="0"/>
        <w:adjustRightInd w:val="0"/>
        <w:spacing w:line="360" w:lineRule="auto"/>
        <w:ind w:firstLineChars="200" w:firstLine="420"/>
        <w:jc w:val="left"/>
        <w:textAlignment w:val="baseline"/>
        <w:rPr>
          <w:rFonts w:ascii="宋体" w:eastAsia="宋体" w:hAnsi="宋体" w:cs="宋体"/>
          <w:sz w:val="21"/>
          <w:szCs w:val="21"/>
        </w:rPr>
      </w:pPr>
      <w:r w:rsidRPr="0042732B">
        <w:rPr>
          <w:rFonts w:ascii="宋体" w:eastAsia="宋体" w:hAnsi="宋体" w:cs="宋体" w:hint="eastAsia"/>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rsidR="0042732B" w:rsidRPr="0042732B" w:rsidRDefault="0042732B" w:rsidP="0042732B">
      <w:pPr>
        <w:overflowPunct w:val="0"/>
        <w:adjustRightInd w:val="0"/>
        <w:spacing w:line="360" w:lineRule="auto"/>
        <w:ind w:firstLineChars="200" w:firstLine="420"/>
        <w:jc w:val="left"/>
        <w:textAlignment w:val="baseline"/>
        <w:rPr>
          <w:rFonts w:ascii="宋体" w:eastAsia="宋体" w:hAnsi="宋体" w:cs="宋体"/>
          <w:sz w:val="21"/>
          <w:szCs w:val="21"/>
        </w:rPr>
      </w:pPr>
      <w:r w:rsidRPr="0042732B">
        <w:rPr>
          <w:rFonts w:ascii="宋体" w:eastAsia="宋体" w:hAnsi="宋体" w:cs="宋体" w:hint="eastAsia"/>
          <w:sz w:val="21"/>
          <w:szCs w:val="21"/>
        </w:rPr>
        <w:t>4.4对评委的评分（除价格分外）进行统计汇总，直接算术平均计算出每个供应商的得分，加上价格得分即为每个供应商的综合得分。</w:t>
      </w:r>
    </w:p>
    <w:p w:rsidR="0042732B" w:rsidRPr="0042732B" w:rsidRDefault="0042732B" w:rsidP="0042732B">
      <w:pPr>
        <w:spacing w:line="360" w:lineRule="auto"/>
        <w:ind w:firstLineChars="196" w:firstLine="413"/>
        <w:rPr>
          <w:rFonts w:ascii="宋体" w:eastAsia="宋体" w:hAnsi="宋体" w:cs="宋体"/>
          <w:b/>
          <w:color w:val="000000"/>
          <w:sz w:val="21"/>
          <w:szCs w:val="21"/>
          <w:shd w:val="clear" w:color="auto" w:fill="FFFFFF"/>
        </w:rPr>
      </w:pPr>
      <w:r w:rsidRPr="0042732B">
        <w:rPr>
          <w:rFonts w:ascii="宋体" w:eastAsia="宋体" w:hAnsi="宋体" w:cs="宋体" w:hint="eastAsia"/>
          <w:b/>
          <w:color w:val="000000"/>
          <w:sz w:val="21"/>
          <w:szCs w:val="21"/>
          <w:shd w:val="clear" w:color="auto" w:fill="FFFFFF"/>
        </w:rPr>
        <w:t>5  响应文件的澄清</w:t>
      </w:r>
    </w:p>
    <w:p w:rsidR="0042732B" w:rsidRPr="0042732B" w:rsidRDefault="0042732B" w:rsidP="0042732B">
      <w:pPr>
        <w:spacing w:line="360" w:lineRule="auto"/>
        <w:ind w:firstLineChars="196" w:firstLine="412"/>
        <w:rPr>
          <w:rFonts w:ascii="宋体" w:eastAsia="宋体" w:hAnsi="宋体" w:cs="宋体"/>
          <w:bCs/>
          <w:color w:val="000000"/>
          <w:sz w:val="21"/>
          <w:szCs w:val="21"/>
        </w:rPr>
      </w:pPr>
      <w:r w:rsidRPr="0042732B">
        <w:rPr>
          <w:rFonts w:ascii="宋体" w:eastAsia="宋体" w:hAnsi="宋体" w:cs="宋体" w:hint="eastAsia"/>
          <w:bCs/>
          <w:color w:val="000000"/>
          <w:sz w:val="21"/>
          <w:szCs w:val="21"/>
        </w:rPr>
        <w:t>5.1响应文件中有含义不明确的内容、明显文字或者计算错误，磋商小组认为需要供应商作出必要澄清、说明的，以书面形式通知该供应商。</w:t>
      </w:r>
    </w:p>
    <w:p w:rsidR="0042732B" w:rsidRPr="0042732B" w:rsidRDefault="0042732B" w:rsidP="0042732B">
      <w:pPr>
        <w:spacing w:line="360" w:lineRule="auto"/>
        <w:ind w:firstLineChars="196" w:firstLine="412"/>
        <w:rPr>
          <w:rFonts w:ascii="宋体" w:eastAsia="宋体" w:hAnsi="宋体" w:cs="宋体"/>
          <w:bCs/>
          <w:color w:val="000000"/>
          <w:sz w:val="21"/>
          <w:szCs w:val="21"/>
        </w:rPr>
      </w:pPr>
      <w:r w:rsidRPr="0042732B">
        <w:rPr>
          <w:rFonts w:ascii="宋体" w:eastAsia="宋体" w:hAnsi="宋体" w:cs="宋体" w:hint="eastAsia"/>
          <w:bCs/>
          <w:color w:val="000000"/>
          <w:sz w:val="21"/>
          <w:szCs w:val="21"/>
        </w:rPr>
        <w:t xml:space="preserve">5.2供应商的澄清、说明应当采用书面形式,并不得超出响应文件的范围或者改变响应文件的实质性内容。  </w:t>
      </w:r>
    </w:p>
    <w:p w:rsidR="0042732B" w:rsidRPr="0042732B" w:rsidRDefault="0042732B" w:rsidP="0042732B">
      <w:pPr>
        <w:spacing w:line="360" w:lineRule="auto"/>
        <w:ind w:firstLineChars="196" w:firstLine="412"/>
        <w:rPr>
          <w:rFonts w:ascii="宋体" w:eastAsia="宋体" w:hAnsi="宋体" w:cs="宋体"/>
          <w:color w:val="000000"/>
          <w:sz w:val="21"/>
          <w:szCs w:val="21"/>
          <w:shd w:val="clear" w:color="auto" w:fill="FFFFFF"/>
        </w:rPr>
      </w:pPr>
      <w:r w:rsidRPr="0042732B">
        <w:rPr>
          <w:rFonts w:ascii="宋体" w:eastAsia="宋体" w:hAnsi="宋体" w:cs="宋体" w:hint="eastAsia"/>
          <w:sz w:val="21"/>
          <w:szCs w:val="21"/>
        </w:rPr>
        <w:t>5.3磋商小组要求供应商澄清的事项，供应商</w:t>
      </w:r>
      <w:r w:rsidRPr="0042732B">
        <w:rPr>
          <w:rFonts w:ascii="宋体" w:eastAsia="宋体" w:hAnsi="宋体" w:cs="宋体" w:hint="eastAsia"/>
          <w:color w:val="000000"/>
          <w:sz w:val="21"/>
          <w:szCs w:val="21"/>
          <w:shd w:val="clear" w:color="auto" w:fill="FFFFFF"/>
        </w:rPr>
        <w:t>应由法定代表人或其全权代理人在规定时间内向磋商小组做出书面答复，并由法定代表人或其全权代理人签字（或加盖供应商公章），否则视为自动放弃。</w:t>
      </w:r>
    </w:p>
    <w:p w:rsidR="0042732B" w:rsidRPr="0042732B" w:rsidRDefault="0042732B" w:rsidP="0042732B">
      <w:pPr>
        <w:spacing w:line="360" w:lineRule="auto"/>
        <w:ind w:firstLineChars="196" w:firstLine="412"/>
        <w:rPr>
          <w:rFonts w:ascii="宋体" w:eastAsia="宋体" w:hAnsi="宋体" w:cs="宋体"/>
          <w:bCs/>
          <w:color w:val="000000"/>
          <w:sz w:val="21"/>
          <w:szCs w:val="21"/>
        </w:rPr>
      </w:pPr>
      <w:r w:rsidRPr="0042732B">
        <w:rPr>
          <w:rFonts w:ascii="宋体" w:eastAsia="宋体" w:hAnsi="宋体" w:cs="宋体" w:hint="eastAsia"/>
          <w:bCs/>
          <w:color w:val="000000"/>
          <w:sz w:val="21"/>
          <w:szCs w:val="21"/>
        </w:rPr>
        <w:t>5.4磋商小组不得暗示或者诱导供应商作出澄清、说明，不得接受供应商主动提出的澄清、说明。</w:t>
      </w:r>
    </w:p>
    <w:p w:rsidR="0042732B" w:rsidRPr="0042732B" w:rsidRDefault="0042732B" w:rsidP="0042732B">
      <w:pPr>
        <w:spacing w:line="360" w:lineRule="auto"/>
        <w:ind w:firstLineChars="196" w:firstLine="413"/>
        <w:rPr>
          <w:rFonts w:ascii="宋体" w:eastAsia="宋体" w:hAnsi="宋体" w:cs="宋体"/>
          <w:b/>
          <w:bCs/>
          <w:color w:val="000000"/>
          <w:sz w:val="21"/>
          <w:szCs w:val="21"/>
        </w:rPr>
      </w:pPr>
      <w:r w:rsidRPr="0042732B">
        <w:rPr>
          <w:rFonts w:ascii="宋体" w:eastAsia="宋体" w:hAnsi="宋体" w:cs="宋体" w:hint="eastAsia"/>
          <w:b/>
          <w:bCs/>
          <w:color w:val="000000"/>
          <w:sz w:val="21"/>
          <w:szCs w:val="21"/>
        </w:rPr>
        <w:t>6  评审事项处理原则</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shd w:val="clear" w:color="auto" w:fill="FFFFFF"/>
        </w:rPr>
        <w:t>6.1</w:t>
      </w:r>
      <w:r w:rsidRPr="0042732B">
        <w:rPr>
          <w:rFonts w:ascii="宋体" w:eastAsia="宋体" w:hAnsi="宋体" w:cs="宋体" w:hint="eastAsia"/>
          <w:color w:val="000000"/>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lastRenderedPageBreak/>
        <w:t>6.2磋商小组有权判定不同供应商的响应文件（商务技术部分）是否属于异常一致或者报价呈规律性。</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6.3有效供应商的最低报价不作为成交的评审依据，亦不作为不成交的评审依据。</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6.4磋商小组发现磋商文件存在歧义、重大缺陷导致评审工作无法进行，或者磋商文件内容违反国家有关强制性规定的，应当停止评审工作，与采购人沟通并作书面记录。</w:t>
      </w:r>
    </w:p>
    <w:p w:rsidR="0042732B" w:rsidRPr="0042732B" w:rsidRDefault="0042732B" w:rsidP="0042732B">
      <w:pPr>
        <w:spacing w:line="360" w:lineRule="auto"/>
        <w:ind w:firstLineChars="200" w:firstLine="422"/>
        <w:rPr>
          <w:rFonts w:ascii="宋体" w:eastAsia="宋体" w:hAnsi="宋体" w:cs="宋体"/>
          <w:b/>
          <w:color w:val="000000"/>
          <w:sz w:val="21"/>
          <w:szCs w:val="21"/>
        </w:rPr>
      </w:pPr>
      <w:r w:rsidRPr="0042732B">
        <w:rPr>
          <w:rFonts w:ascii="宋体" w:eastAsia="宋体" w:hAnsi="宋体" w:cs="宋体" w:hint="eastAsia"/>
          <w:b/>
          <w:color w:val="000000"/>
          <w:sz w:val="21"/>
          <w:szCs w:val="21"/>
        </w:rPr>
        <w:t>7  评审报告</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7.1磋商小组根据全体磋商小组成员签字的原始评审记录和评审结果编写评审报告，并签字确认，各成员对个人的评审意见承担法律责任。</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7.2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42732B" w:rsidRPr="0042732B" w:rsidRDefault="0042732B" w:rsidP="0042732B">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sidRPr="0042732B">
        <w:rPr>
          <w:rFonts w:ascii="宋体" w:eastAsia="宋体" w:hAnsi="宋体" w:cs="宋体" w:hint="eastAsia"/>
          <w:b/>
          <w:sz w:val="21"/>
          <w:szCs w:val="21"/>
          <w:shd w:val="clear" w:color="auto" w:fill="FFFFFF"/>
        </w:rPr>
        <w:t>8  资格审查</w:t>
      </w:r>
    </w:p>
    <w:p w:rsidR="0042732B" w:rsidRPr="0042732B" w:rsidRDefault="0042732B" w:rsidP="0042732B">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sidRPr="0042732B">
        <w:rPr>
          <w:rFonts w:ascii="宋体" w:eastAsia="宋体" w:hAnsi="宋体" w:cs="宋体" w:hint="eastAsia"/>
          <w:b/>
          <w:sz w:val="21"/>
          <w:szCs w:val="21"/>
          <w:shd w:val="clear" w:color="auto" w:fill="FFFFFF"/>
        </w:rPr>
        <w:t>8.1资格审查内容及标准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2566"/>
        <w:gridCol w:w="956"/>
        <w:gridCol w:w="4984"/>
      </w:tblGrid>
      <w:tr w:rsidR="0042732B" w:rsidRPr="0042732B" w:rsidTr="0069778D">
        <w:trPr>
          <w:trHeight w:val="463"/>
        </w:trPr>
        <w:tc>
          <w:tcPr>
            <w:tcW w:w="782" w:type="dxa"/>
            <w:vAlign w:val="center"/>
          </w:tcPr>
          <w:p w:rsidR="0042732B" w:rsidRPr="0042732B" w:rsidRDefault="0042732B" w:rsidP="0042732B">
            <w:pPr>
              <w:jc w:val="center"/>
              <w:rPr>
                <w:rFonts w:ascii="宋体" w:eastAsia="宋体" w:hAnsi="宋体" w:cs="宋体"/>
                <w:b/>
                <w:sz w:val="21"/>
                <w:szCs w:val="21"/>
              </w:rPr>
            </w:pPr>
            <w:r w:rsidRPr="0042732B">
              <w:rPr>
                <w:rFonts w:ascii="宋体" w:eastAsia="宋体" w:hAnsi="宋体" w:cs="宋体" w:hint="eastAsia"/>
                <w:b/>
                <w:sz w:val="21"/>
                <w:szCs w:val="21"/>
              </w:rPr>
              <w:t>序号</w:t>
            </w:r>
          </w:p>
        </w:tc>
        <w:tc>
          <w:tcPr>
            <w:tcW w:w="2566" w:type="dxa"/>
            <w:vAlign w:val="center"/>
          </w:tcPr>
          <w:p w:rsidR="0042732B" w:rsidRPr="0042732B" w:rsidRDefault="0042732B" w:rsidP="0042732B">
            <w:pPr>
              <w:jc w:val="center"/>
              <w:rPr>
                <w:rFonts w:ascii="宋体" w:eastAsia="宋体" w:hAnsi="宋体" w:cs="宋体"/>
                <w:b/>
                <w:sz w:val="21"/>
                <w:szCs w:val="21"/>
              </w:rPr>
            </w:pPr>
            <w:r w:rsidRPr="0042732B">
              <w:rPr>
                <w:rFonts w:ascii="宋体" w:eastAsia="宋体" w:hAnsi="宋体" w:cs="宋体" w:hint="eastAsia"/>
                <w:b/>
                <w:sz w:val="21"/>
                <w:szCs w:val="21"/>
              </w:rPr>
              <w:t>审查内容</w:t>
            </w:r>
          </w:p>
        </w:tc>
        <w:tc>
          <w:tcPr>
            <w:tcW w:w="5940" w:type="dxa"/>
            <w:gridSpan w:val="2"/>
            <w:vAlign w:val="center"/>
          </w:tcPr>
          <w:p w:rsidR="0042732B" w:rsidRPr="0042732B" w:rsidRDefault="0042732B" w:rsidP="0042732B">
            <w:pPr>
              <w:jc w:val="center"/>
              <w:rPr>
                <w:rFonts w:ascii="宋体" w:eastAsia="宋体" w:hAnsi="宋体" w:cs="宋体"/>
                <w:b/>
                <w:sz w:val="21"/>
                <w:szCs w:val="21"/>
              </w:rPr>
            </w:pPr>
            <w:r w:rsidRPr="0042732B">
              <w:rPr>
                <w:rFonts w:ascii="宋体" w:eastAsia="宋体" w:hAnsi="宋体" w:cs="宋体" w:hint="eastAsia"/>
                <w:b/>
                <w:sz w:val="21"/>
                <w:szCs w:val="21"/>
              </w:rPr>
              <w:t>标  准</w:t>
            </w:r>
          </w:p>
        </w:tc>
      </w:tr>
      <w:tr w:rsidR="0042732B" w:rsidRPr="0042732B" w:rsidTr="0069778D">
        <w:trPr>
          <w:trHeight w:val="451"/>
        </w:trPr>
        <w:tc>
          <w:tcPr>
            <w:tcW w:w="782"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1</w:t>
            </w:r>
          </w:p>
        </w:tc>
        <w:tc>
          <w:tcPr>
            <w:tcW w:w="2566" w:type="dxa"/>
            <w:vAlign w:val="center"/>
          </w:tcPr>
          <w:p w:rsidR="0042732B" w:rsidRPr="0042732B" w:rsidRDefault="0042732B" w:rsidP="0042732B">
            <w:pPr>
              <w:rPr>
                <w:rFonts w:ascii="宋体" w:eastAsia="宋体" w:hAnsi="宋体" w:cs="宋体"/>
                <w:b/>
                <w:sz w:val="21"/>
                <w:szCs w:val="21"/>
              </w:rPr>
            </w:pPr>
            <w:r w:rsidRPr="0042732B">
              <w:rPr>
                <w:rFonts w:ascii="宋体" w:eastAsia="宋体" w:hAnsi="宋体" w:cs="宋体" w:hint="eastAsia"/>
                <w:bCs/>
                <w:color w:val="000000"/>
                <w:sz w:val="21"/>
                <w:szCs w:val="21"/>
              </w:rPr>
              <w:t>磋商保证金</w:t>
            </w:r>
          </w:p>
        </w:tc>
        <w:tc>
          <w:tcPr>
            <w:tcW w:w="5940" w:type="dxa"/>
            <w:gridSpan w:val="2"/>
            <w:vAlign w:val="center"/>
          </w:tcPr>
          <w:p w:rsidR="0042732B" w:rsidRPr="0042732B" w:rsidRDefault="0042732B" w:rsidP="0042732B">
            <w:pPr>
              <w:rPr>
                <w:rFonts w:ascii="宋体" w:eastAsia="宋体" w:hAnsi="宋体" w:cs="宋体"/>
                <w:b/>
                <w:sz w:val="21"/>
                <w:szCs w:val="21"/>
              </w:rPr>
            </w:pPr>
            <w:r w:rsidRPr="0042732B">
              <w:rPr>
                <w:rFonts w:ascii="宋体" w:eastAsia="宋体" w:hAnsi="宋体" w:cs="宋体" w:hint="eastAsia"/>
                <w:color w:val="000000"/>
                <w:sz w:val="21"/>
                <w:szCs w:val="21"/>
              </w:rPr>
              <w:t>按时足额交纳磋商保证金。</w:t>
            </w:r>
          </w:p>
        </w:tc>
      </w:tr>
      <w:tr w:rsidR="0042732B" w:rsidRPr="0042732B" w:rsidTr="0069778D">
        <w:trPr>
          <w:trHeight w:val="459"/>
        </w:trPr>
        <w:tc>
          <w:tcPr>
            <w:tcW w:w="782"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2</w:t>
            </w:r>
          </w:p>
        </w:tc>
        <w:tc>
          <w:tcPr>
            <w:tcW w:w="2566" w:type="dxa"/>
            <w:vAlign w:val="center"/>
          </w:tcPr>
          <w:p w:rsidR="0042732B" w:rsidRPr="0042732B" w:rsidRDefault="0042732B" w:rsidP="0042732B">
            <w:pPr>
              <w:rPr>
                <w:rFonts w:ascii="宋体" w:eastAsia="宋体" w:hAnsi="宋体" w:cs="宋体"/>
                <w:sz w:val="21"/>
                <w:szCs w:val="21"/>
              </w:rPr>
            </w:pPr>
            <w:r w:rsidRPr="0042732B">
              <w:rPr>
                <w:rFonts w:ascii="宋体" w:eastAsia="宋体" w:hAnsi="宋体" w:cs="宋体" w:hint="eastAsia"/>
                <w:bCs/>
                <w:color w:val="000000"/>
                <w:sz w:val="21"/>
                <w:szCs w:val="21"/>
              </w:rPr>
              <w:t>供应商保证函</w:t>
            </w:r>
          </w:p>
        </w:tc>
        <w:tc>
          <w:tcPr>
            <w:tcW w:w="5940" w:type="dxa"/>
            <w:gridSpan w:val="2"/>
            <w:vAlign w:val="center"/>
          </w:tcPr>
          <w:p w:rsidR="0042732B" w:rsidRPr="0042732B" w:rsidRDefault="0042732B" w:rsidP="0042732B">
            <w:pPr>
              <w:rPr>
                <w:rFonts w:ascii="宋体" w:eastAsia="宋体" w:hAnsi="宋体" w:cs="宋体"/>
                <w:bCs/>
                <w:color w:val="000000"/>
                <w:sz w:val="21"/>
                <w:szCs w:val="21"/>
              </w:rPr>
            </w:pPr>
            <w:r w:rsidRPr="0042732B">
              <w:rPr>
                <w:rFonts w:ascii="宋体" w:eastAsia="宋体" w:hAnsi="宋体" w:cs="宋体" w:hint="eastAsia"/>
                <w:color w:val="000000"/>
                <w:sz w:val="21"/>
                <w:szCs w:val="21"/>
              </w:rPr>
              <w:t>按照“第六部分  响应文件格式”要求进行编制。</w:t>
            </w:r>
          </w:p>
        </w:tc>
      </w:tr>
      <w:tr w:rsidR="0042732B" w:rsidRPr="0042732B" w:rsidTr="0069778D">
        <w:trPr>
          <w:trHeight w:val="459"/>
        </w:trPr>
        <w:tc>
          <w:tcPr>
            <w:tcW w:w="782"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3</w:t>
            </w:r>
          </w:p>
        </w:tc>
        <w:tc>
          <w:tcPr>
            <w:tcW w:w="2566" w:type="dxa"/>
            <w:vAlign w:val="center"/>
          </w:tcPr>
          <w:p w:rsidR="0042732B" w:rsidRPr="0042732B" w:rsidRDefault="0042732B" w:rsidP="0042732B">
            <w:pPr>
              <w:rPr>
                <w:rFonts w:ascii="宋体" w:eastAsia="宋体" w:hAnsi="宋体" w:cs="宋体"/>
                <w:bCs/>
                <w:color w:val="000000"/>
                <w:sz w:val="21"/>
                <w:szCs w:val="21"/>
              </w:rPr>
            </w:pPr>
            <w:r w:rsidRPr="0042732B">
              <w:rPr>
                <w:rFonts w:ascii="宋体" w:eastAsia="宋体" w:hAnsi="宋体" w:cs="宋体" w:hint="eastAsia"/>
                <w:bCs/>
                <w:color w:val="000000"/>
                <w:sz w:val="21"/>
                <w:szCs w:val="21"/>
              </w:rPr>
              <w:t>供应商概况</w:t>
            </w:r>
          </w:p>
        </w:tc>
        <w:tc>
          <w:tcPr>
            <w:tcW w:w="5940" w:type="dxa"/>
            <w:gridSpan w:val="2"/>
            <w:vAlign w:val="center"/>
          </w:tcPr>
          <w:p w:rsidR="0042732B" w:rsidRPr="0042732B" w:rsidRDefault="0042732B" w:rsidP="0042732B">
            <w:pPr>
              <w:rPr>
                <w:rFonts w:ascii="宋体" w:eastAsia="宋体" w:hAnsi="宋体" w:cs="宋体"/>
                <w:bCs/>
                <w:color w:val="000000"/>
                <w:sz w:val="21"/>
                <w:szCs w:val="21"/>
              </w:rPr>
            </w:pPr>
            <w:r w:rsidRPr="0042732B">
              <w:rPr>
                <w:rFonts w:ascii="宋体" w:eastAsia="宋体" w:hAnsi="宋体" w:cs="宋体" w:hint="eastAsia"/>
                <w:color w:val="000000"/>
                <w:sz w:val="21"/>
                <w:szCs w:val="21"/>
              </w:rPr>
              <w:t>按照“第六部分  响应文件格式”要求进行编制。</w:t>
            </w:r>
          </w:p>
        </w:tc>
      </w:tr>
      <w:tr w:rsidR="0042732B" w:rsidRPr="0042732B" w:rsidTr="0069778D">
        <w:trPr>
          <w:trHeight w:val="614"/>
        </w:trPr>
        <w:tc>
          <w:tcPr>
            <w:tcW w:w="782"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4</w:t>
            </w:r>
          </w:p>
        </w:tc>
        <w:tc>
          <w:tcPr>
            <w:tcW w:w="2566" w:type="dxa"/>
            <w:vAlign w:val="center"/>
          </w:tcPr>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法定代表人资格证明文件</w:t>
            </w:r>
          </w:p>
        </w:tc>
        <w:tc>
          <w:tcPr>
            <w:tcW w:w="5940" w:type="dxa"/>
            <w:gridSpan w:val="2"/>
            <w:vAlign w:val="center"/>
          </w:tcPr>
          <w:p w:rsidR="0042732B" w:rsidRPr="0042732B" w:rsidRDefault="0042732B" w:rsidP="0042732B">
            <w:pPr>
              <w:rPr>
                <w:rFonts w:ascii="宋体" w:eastAsia="宋体" w:hAnsi="宋体" w:cs="宋体"/>
                <w:bCs/>
                <w:color w:val="000000"/>
                <w:sz w:val="21"/>
                <w:szCs w:val="21"/>
              </w:rPr>
            </w:pPr>
            <w:r w:rsidRPr="0042732B">
              <w:rPr>
                <w:rFonts w:ascii="宋体" w:eastAsia="宋体" w:hAnsi="宋体" w:cs="宋体" w:hint="eastAsia"/>
                <w:bCs/>
                <w:color w:val="000000"/>
                <w:sz w:val="21"/>
                <w:szCs w:val="21"/>
              </w:rPr>
              <w:t>供应商的法定代表人参加本项目磋商时须提供法定代表人资格证明文件，并</w:t>
            </w:r>
            <w:r w:rsidRPr="0042732B">
              <w:rPr>
                <w:rFonts w:ascii="宋体" w:eastAsia="宋体" w:hAnsi="宋体" w:cs="宋体" w:hint="eastAsia"/>
                <w:color w:val="000000"/>
                <w:sz w:val="21"/>
                <w:szCs w:val="21"/>
              </w:rPr>
              <w:t>按照“第六部分  响应文件格式”要求进行编制。</w:t>
            </w:r>
          </w:p>
        </w:tc>
      </w:tr>
      <w:tr w:rsidR="0042732B" w:rsidRPr="0042732B" w:rsidTr="0069778D">
        <w:trPr>
          <w:trHeight w:val="608"/>
        </w:trPr>
        <w:tc>
          <w:tcPr>
            <w:tcW w:w="782"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5</w:t>
            </w:r>
          </w:p>
        </w:tc>
        <w:tc>
          <w:tcPr>
            <w:tcW w:w="2566" w:type="dxa"/>
            <w:vAlign w:val="center"/>
          </w:tcPr>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法人授权委托书</w:t>
            </w:r>
          </w:p>
        </w:tc>
        <w:tc>
          <w:tcPr>
            <w:tcW w:w="5940" w:type="dxa"/>
            <w:gridSpan w:val="2"/>
            <w:vAlign w:val="center"/>
          </w:tcPr>
          <w:p w:rsidR="0042732B" w:rsidRPr="0042732B" w:rsidRDefault="0042732B" w:rsidP="0042732B">
            <w:pPr>
              <w:rPr>
                <w:rFonts w:ascii="宋体" w:eastAsia="宋体" w:hAnsi="宋体" w:cs="宋体"/>
                <w:bCs/>
                <w:color w:val="000000"/>
                <w:sz w:val="21"/>
                <w:szCs w:val="21"/>
              </w:rPr>
            </w:pPr>
            <w:r w:rsidRPr="0042732B">
              <w:rPr>
                <w:rFonts w:ascii="宋体" w:eastAsia="宋体" w:hAnsi="宋体" w:cs="宋体" w:hint="eastAsia"/>
                <w:bCs/>
                <w:color w:val="000000"/>
                <w:sz w:val="21"/>
                <w:szCs w:val="21"/>
              </w:rPr>
              <w:t>供应商的非法定代表人参加本项目磋商时须提供授权委托书，</w:t>
            </w:r>
            <w:r w:rsidRPr="0042732B">
              <w:rPr>
                <w:rFonts w:ascii="宋体" w:eastAsia="宋体" w:hAnsi="宋体" w:cs="宋体" w:hint="eastAsia"/>
                <w:color w:val="000000"/>
                <w:sz w:val="21"/>
                <w:szCs w:val="21"/>
              </w:rPr>
              <w:t>并按照“第六部分  响应文件格式”要求进行编制。</w:t>
            </w:r>
          </w:p>
        </w:tc>
      </w:tr>
      <w:tr w:rsidR="0042732B" w:rsidRPr="0042732B" w:rsidTr="0069778D">
        <w:trPr>
          <w:trHeight w:val="612"/>
        </w:trPr>
        <w:tc>
          <w:tcPr>
            <w:tcW w:w="782"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6</w:t>
            </w:r>
          </w:p>
        </w:tc>
        <w:tc>
          <w:tcPr>
            <w:tcW w:w="2566" w:type="dxa"/>
            <w:vAlign w:val="center"/>
          </w:tcPr>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营业执照</w:t>
            </w:r>
          </w:p>
        </w:tc>
        <w:tc>
          <w:tcPr>
            <w:tcW w:w="5940" w:type="dxa"/>
            <w:gridSpan w:val="2"/>
            <w:vAlign w:val="center"/>
          </w:tcPr>
          <w:p w:rsidR="0042732B" w:rsidRPr="0042732B" w:rsidRDefault="0042732B" w:rsidP="0042732B">
            <w:pPr>
              <w:rPr>
                <w:rFonts w:ascii="宋体" w:eastAsia="宋体" w:hAnsi="宋体" w:cs="宋体"/>
                <w:bCs/>
                <w:color w:val="000000"/>
                <w:sz w:val="21"/>
                <w:szCs w:val="21"/>
              </w:rPr>
            </w:pPr>
            <w:r w:rsidRPr="0042732B">
              <w:rPr>
                <w:rFonts w:ascii="宋体" w:eastAsia="宋体" w:hAnsi="宋体" w:cs="宋体" w:hint="eastAsia"/>
                <w:bCs/>
                <w:color w:val="000000"/>
                <w:sz w:val="21"/>
                <w:szCs w:val="21"/>
              </w:rPr>
              <w:t>有效的营业执照复印件并加盖供应商公章。</w:t>
            </w:r>
          </w:p>
          <w:p w:rsidR="0042732B" w:rsidRPr="0042732B" w:rsidRDefault="0042732B" w:rsidP="0042732B">
            <w:pPr>
              <w:rPr>
                <w:rFonts w:ascii="宋体" w:eastAsia="宋体" w:hAnsi="宋体" w:cs="宋体"/>
                <w:bCs/>
                <w:color w:val="000000"/>
                <w:sz w:val="21"/>
                <w:szCs w:val="21"/>
              </w:rPr>
            </w:pPr>
            <w:r w:rsidRPr="0042732B">
              <w:rPr>
                <w:rFonts w:ascii="宋体" w:eastAsia="宋体" w:hAnsi="宋体" w:cs="宋体" w:hint="eastAsia"/>
                <w:bCs/>
                <w:color w:val="000000"/>
                <w:sz w:val="21"/>
                <w:szCs w:val="21"/>
              </w:rPr>
              <w:t>营业执照能清晰反映货物未超出工商部门核准的经营范围。</w:t>
            </w:r>
          </w:p>
        </w:tc>
      </w:tr>
      <w:tr w:rsidR="0042732B" w:rsidRPr="0042732B" w:rsidTr="0069778D">
        <w:trPr>
          <w:trHeight w:val="695"/>
        </w:trPr>
        <w:tc>
          <w:tcPr>
            <w:tcW w:w="782"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7</w:t>
            </w:r>
          </w:p>
        </w:tc>
        <w:tc>
          <w:tcPr>
            <w:tcW w:w="2566" w:type="dxa"/>
            <w:vAlign w:val="center"/>
          </w:tcPr>
          <w:p w:rsidR="0042732B" w:rsidRPr="0042732B" w:rsidRDefault="0042732B" w:rsidP="0042732B">
            <w:pPr>
              <w:rPr>
                <w:rFonts w:ascii="宋体" w:eastAsia="宋体" w:hAnsi="宋体" w:cs="宋体"/>
                <w:sz w:val="21"/>
                <w:szCs w:val="21"/>
              </w:rPr>
            </w:pPr>
            <w:r w:rsidRPr="0042732B">
              <w:rPr>
                <w:rFonts w:ascii="宋体" w:eastAsia="宋体" w:hAnsi="宋体" w:cs="宋体" w:hint="eastAsia"/>
                <w:color w:val="000000"/>
                <w:sz w:val="21"/>
                <w:szCs w:val="21"/>
              </w:rPr>
              <w:t>资质要求</w:t>
            </w:r>
          </w:p>
        </w:tc>
        <w:tc>
          <w:tcPr>
            <w:tcW w:w="5940" w:type="dxa"/>
            <w:gridSpan w:val="2"/>
            <w:vAlign w:val="center"/>
          </w:tcPr>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7.1投标人具有独立法人资格，持有工商行政管理部门核发的有效营业执照，业务范围必须含有水下地形测量或水利测量，有基本帐户开户许可证。</w:t>
            </w:r>
          </w:p>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7</w:t>
            </w:r>
            <w:r w:rsidRPr="0042732B">
              <w:rPr>
                <w:rFonts w:ascii="宋体" w:eastAsia="宋体" w:hAnsi="宋体" w:cs="宋体"/>
                <w:sz w:val="21"/>
                <w:szCs w:val="21"/>
              </w:rPr>
              <w:t>.2</w:t>
            </w:r>
            <w:r w:rsidRPr="0042732B">
              <w:rPr>
                <w:rFonts w:ascii="宋体" w:eastAsia="宋体" w:hAnsi="宋体" w:cs="宋体" w:hint="eastAsia"/>
                <w:sz w:val="21"/>
                <w:szCs w:val="21"/>
              </w:rPr>
              <w:t>投标人具有乙级以上（含乙级）海洋测绘资质（同时具备水深测量及水文观测）。</w:t>
            </w:r>
          </w:p>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7</w:t>
            </w:r>
            <w:r w:rsidRPr="0042732B">
              <w:rPr>
                <w:rFonts w:ascii="宋体" w:eastAsia="宋体" w:hAnsi="宋体" w:cs="宋体"/>
                <w:sz w:val="21"/>
                <w:szCs w:val="21"/>
              </w:rPr>
              <w:t>.3</w:t>
            </w:r>
            <w:r w:rsidRPr="0042732B">
              <w:rPr>
                <w:rFonts w:ascii="宋体" w:eastAsia="宋体" w:hAnsi="宋体" w:cs="宋体" w:hint="eastAsia"/>
                <w:sz w:val="21"/>
                <w:szCs w:val="21"/>
              </w:rPr>
              <w:t>测量船舶应具有本测区的船舶适航证书（租赁船舶需有在本考核测量合同履行期内的租赁合同）以及在要求区域内有船舶靠泊基地（具有有效租赁合同视为满足要求），并提供相应证明材料。</w:t>
            </w:r>
          </w:p>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7</w:t>
            </w:r>
            <w:r w:rsidRPr="0042732B">
              <w:rPr>
                <w:rFonts w:ascii="宋体" w:eastAsia="宋体" w:hAnsi="宋体" w:cs="宋体"/>
                <w:sz w:val="21"/>
                <w:szCs w:val="21"/>
              </w:rPr>
              <w:t>.4项目负责人具有</w:t>
            </w:r>
            <w:r w:rsidRPr="0042732B">
              <w:rPr>
                <w:rFonts w:ascii="宋体" w:eastAsia="宋体" w:hAnsi="宋体" w:cs="宋体" w:hint="eastAsia"/>
                <w:sz w:val="21"/>
                <w:szCs w:val="21"/>
              </w:rPr>
              <w:t>高级</w:t>
            </w:r>
            <w:r w:rsidRPr="0042732B">
              <w:rPr>
                <w:rFonts w:ascii="宋体" w:eastAsia="宋体" w:hAnsi="宋体" w:cs="宋体"/>
                <w:sz w:val="21"/>
                <w:szCs w:val="21"/>
              </w:rPr>
              <w:t>工程师。</w:t>
            </w:r>
            <w:r w:rsidRPr="0042732B">
              <w:rPr>
                <w:rFonts w:ascii="宋体" w:eastAsia="宋体" w:hAnsi="宋体" w:cs="宋体" w:hint="eastAsia"/>
                <w:sz w:val="21"/>
                <w:szCs w:val="21"/>
              </w:rPr>
              <w:t>有投标人所属社保机构出具的拟担任本项目</w:t>
            </w:r>
            <w:r w:rsidRPr="0042732B">
              <w:rPr>
                <w:rFonts w:ascii="宋体" w:eastAsia="宋体" w:hAnsi="宋体" w:cs="宋体"/>
                <w:sz w:val="21"/>
                <w:szCs w:val="21"/>
              </w:rPr>
              <w:t>负责人</w:t>
            </w:r>
            <w:r w:rsidRPr="0042732B">
              <w:rPr>
                <w:rFonts w:ascii="宋体" w:eastAsia="宋体" w:hAnsi="宋体" w:cs="宋体" w:hint="eastAsia"/>
                <w:sz w:val="21"/>
                <w:szCs w:val="21"/>
              </w:rPr>
              <w:t>近期（2018年7月--12月）</w:t>
            </w:r>
            <w:r w:rsidRPr="0042732B">
              <w:rPr>
                <w:rFonts w:ascii="宋体" w:eastAsia="宋体" w:hAnsi="宋体" w:cs="宋体"/>
                <w:sz w:val="21"/>
                <w:szCs w:val="21"/>
              </w:rPr>
              <w:t>的社保缴费证明（并加盖缴费证明专用章）或其他能够证明</w:t>
            </w:r>
            <w:r w:rsidRPr="0042732B">
              <w:rPr>
                <w:rFonts w:ascii="宋体" w:eastAsia="宋体" w:hAnsi="宋体" w:cs="宋体" w:hint="eastAsia"/>
                <w:sz w:val="21"/>
                <w:szCs w:val="21"/>
              </w:rPr>
              <w:t>其近期（2018年7月--12月）</w:t>
            </w:r>
            <w:r w:rsidRPr="0042732B">
              <w:rPr>
                <w:rFonts w:ascii="宋体" w:eastAsia="宋体" w:hAnsi="宋体" w:cs="宋体"/>
                <w:sz w:val="21"/>
                <w:szCs w:val="21"/>
              </w:rPr>
              <w:t>参加社保的有效证明材料（并加盖社保机构单位章）</w:t>
            </w:r>
            <w:r w:rsidRPr="0042732B">
              <w:rPr>
                <w:rFonts w:ascii="宋体" w:eastAsia="宋体" w:hAnsi="宋体" w:cs="宋体" w:hint="eastAsia"/>
                <w:sz w:val="21"/>
                <w:szCs w:val="21"/>
              </w:rPr>
              <w:t>。</w:t>
            </w:r>
          </w:p>
          <w:p w:rsidR="0042732B" w:rsidRPr="0042732B" w:rsidRDefault="0042732B" w:rsidP="0042732B">
            <w:pPr>
              <w:rPr>
                <w:rFonts w:ascii="宋体" w:hAnsi="宋体"/>
              </w:rPr>
            </w:pPr>
            <w:r w:rsidRPr="0042732B">
              <w:rPr>
                <w:rFonts w:ascii="宋体" w:eastAsia="宋体" w:hAnsi="宋体" w:cs="宋体" w:hint="eastAsia"/>
                <w:sz w:val="21"/>
                <w:szCs w:val="21"/>
              </w:rPr>
              <w:t>7</w:t>
            </w:r>
            <w:r w:rsidRPr="0042732B">
              <w:rPr>
                <w:rFonts w:ascii="宋体" w:eastAsia="宋体" w:hAnsi="宋体" w:cs="宋体"/>
                <w:sz w:val="21"/>
                <w:szCs w:val="21"/>
              </w:rPr>
              <w:t>.</w:t>
            </w:r>
            <w:r w:rsidRPr="0042732B">
              <w:rPr>
                <w:rFonts w:ascii="宋体" w:eastAsia="宋体" w:hAnsi="宋体" w:cs="宋体" w:hint="eastAsia"/>
                <w:sz w:val="21"/>
                <w:szCs w:val="21"/>
              </w:rPr>
              <w:t>5</w:t>
            </w:r>
            <w:r w:rsidRPr="0042732B">
              <w:rPr>
                <w:rFonts w:ascii="宋体" w:eastAsia="宋体" w:hAnsi="宋体" w:hint="eastAsia"/>
                <w:sz w:val="21"/>
                <w:szCs w:val="21"/>
              </w:rPr>
              <w:t>单位负责人为同一人或者存在直接控股、管理关系的不同供应商，不得参加同一合同项下的采购活动。</w:t>
            </w:r>
          </w:p>
        </w:tc>
      </w:tr>
      <w:tr w:rsidR="0042732B" w:rsidRPr="0042732B" w:rsidTr="0069778D">
        <w:trPr>
          <w:trHeight w:val="649"/>
        </w:trPr>
        <w:tc>
          <w:tcPr>
            <w:tcW w:w="782"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8</w:t>
            </w:r>
          </w:p>
        </w:tc>
        <w:tc>
          <w:tcPr>
            <w:tcW w:w="2566" w:type="dxa"/>
            <w:vAlign w:val="center"/>
          </w:tcPr>
          <w:p w:rsidR="0042732B" w:rsidRPr="0042732B" w:rsidRDefault="0042732B" w:rsidP="0042732B">
            <w:pPr>
              <w:rPr>
                <w:rFonts w:ascii="宋体" w:eastAsia="宋体" w:hAnsi="宋体" w:cs="宋体"/>
                <w:color w:val="000000"/>
                <w:sz w:val="21"/>
                <w:szCs w:val="21"/>
              </w:rPr>
            </w:pPr>
            <w:r w:rsidRPr="0042732B">
              <w:rPr>
                <w:rFonts w:ascii="宋体" w:eastAsia="宋体" w:hAnsi="宋体" w:cs="宋体" w:hint="eastAsia"/>
                <w:sz w:val="21"/>
                <w:szCs w:val="21"/>
              </w:rPr>
              <w:t>供应商资格声明函</w:t>
            </w:r>
          </w:p>
        </w:tc>
        <w:tc>
          <w:tcPr>
            <w:tcW w:w="5940" w:type="dxa"/>
            <w:gridSpan w:val="2"/>
            <w:vAlign w:val="center"/>
          </w:tcPr>
          <w:p w:rsidR="0042732B" w:rsidRPr="0042732B" w:rsidRDefault="0042732B" w:rsidP="0042732B">
            <w:pPr>
              <w:rPr>
                <w:rFonts w:ascii="宋体" w:eastAsia="宋体" w:hAnsi="宋体" w:cs="宋体"/>
                <w:bCs/>
                <w:color w:val="000000"/>
                <w:sz w:val="21"/>
                <w:szCs w:val="21"/>
                <w:highlight w:val="yellow"/>
              </w:rPr>
            </w:pPr>
            <w:r w:rsidRPr="0042732B">
              <w:rPr>
                <w:rFonts w:ascii="宋体" w:eastAsia="宋体" w:hAnsi="宋体" w:cs="宋体" w:hint="eastAsia"/>
                <w:color w:val="000000"/>
                <w:sz w:val="21"/>
                <w:szCs w:val="21"/>
              </w:rPr>
              <w:t>按照“第六部分  响应文件格式”要求进行编制。</w:t>
            </w:r>
          </w:p>
        </w:tc>
      </w:tr>
      <w:tr w:rsidR="0042732B" w:rsidRPr="0042732B" w:rsidTr="0069778D">
        <w:trPr>
          <w:trHeight w:val="603"/>
        </w:trPr>
        <w:tc>
          <w:tcPr>
            <w:tcW w:w="782"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9</w:t>
            </w:r>
          </w:p>
        </w:tc>
        <w:tc>
          <w:tcPr>
            <w:tcW w:w="2566"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响应文件（资格审查部分）编  制</w:t>
            </w:r>
          </w:p>
        </w:tc>
        <w:tc>
          <w:tcPr>
            <w:tcW w:w="5940" w:type="dxa"/>
            <w:gridSpan w:val="2"/>
            <w:vAlign w:val="center"/>
          </w:tcPr>
          <w:p w:rsidR="0042732B" w:rsidRPr="0042732B" w:rsidRDefault="0042732B" w:rsidP="0042732B">
            <w:pPr>
              <w:rPr>
                <w:rFonts w:ascii="宋体" w:eastAsia="宋体" w:hAnsi="宋体" w:cs="宋体"/>
                <w:color w:val="000000"/>
                <w:sz w:val="21"/>
                <w:szCs w:val="21"/>
              </w:rPr>
            </w:pPr>
            <w:r w:rsidRPr="0042732B">
              <w:rPr>
                <w:rFonts w:ascii="宋体" w:eastAsia="宋体" w:hAnsi="宋体" w:cs="宋体" w:hint="eastAsia"/>
                <w:color w:val="000000"/>
                <w:sz w:val="21"/>
                <w:szCs w:val="21"/>
              </w:rPr>
              <w:t>响应文件（资格审查部分）按照磋商文件规定编写、签署、盖章、装订等。</w:t>
            </w:r>
          </w:p>
        </w:tc>
      </w:tr>
      <w:tr w:rsidR="0042732B" w:rsidRPr="0042732B" w:rsidTr="0069778D">
        <w:trPr>
          <w:trHeight w:val="567"/>
        </w:trPr>
        <w:tc>
          <w:tcPr>
            <w:tcW w:w="782" w:type="dxa"/>
            <w:vMerge w:val="restart"/>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lastRenderedPageBreak/>
              <w:t>10</w:t>
            </w:r>
          </w:p>
        </w:tc>
        <w:tc>
          <w:tcPr>
            <w:tcW w:w="2566" w:type="dxa"/>
            <w:vMerge w:val="restart"/>
            <w:vAlign w:val="center"/>
          </w:tcPr>
          <w:p w:rsidR="0042732B" w:rsidRPr="0042732B" w:rsidRDefault="0042732B" w:rsidP="0042732B">
            <w:pPr>
              <w:jc w:val="center"/>
              <w:rPr>
                <w:rFonts w:ascii="宋体" w:eastAsia="宋体" w:hAnsi="宋体" w:cs="宋体"/>
                <w:bCs/>
                <w:sz w:val="21"/>
                <w:szCs w:val="21"/>
              </w:rPr>
            </w:pPr>
            <w:r w:rsidRPr="0042732B">
              <w:rPr>
                <w:rFonts w:ascii="宋体" w:eastAsia="宋体" w:hAnsi="宋体" w:cs="宋体" w:hint="eastAsia"/>
                <w:sz w:val="21"/>
                <w:szCs w:val="21"/>
              </w:rPr>
              <w:t>信用记录</w:t>
            </w:r>
          </w:p>
        </w:tc>
        <w:tc>
          <w:tcPr>
            <w:tcW w:w="956" w:type="dxa"/>
            <w:vAlign w:val="center"/>
          </w:tcPr>
          <w:p w:rsidR="0042732B" w:rsidRPr="0042732B" w:rsidRDefault="0042732B" w:rsidP="0042732B">
            <w:pPr>
              <w:jc w:val="center"/>
              <w:rPr>
                <w:rFonts w:ascii="宋体" w:eastAsia="宋体" w:hAnsi="宋体" w:cs="宋体"/>
                <w:bCs/>
                <w:sz w:val="21"/>
                <w:szCs w:val="21"/>
              </w:rPr>
            </w:pPr>
            <w:r w:rsidRPr="0042732B">
              <w:rPr>
                <w:rFonts w:ascii="宋体" w:eastAsia="宋体" w:hAnsi="宋体" w:cs="宋体" w:hint="eastAsia"/>
                <w:bCs/>
                <w:sz w:val="21"/>
                <w:szCs w:val="21"/>
              </w:rPr>
              <w:t>查  询</w:t>
            </w:r>
          </w:p>
          <w:p w:rsidR="0042732B" w:rsidRPr="0042732B" w:rsidRDefault="0042732B" w:rsidP="0042732B">
            <w:pPr>
              <w:jc w:val="center"/>
              <w:rPr>
                <w:rFonts w:ascii="宋体" w:eastAsia="宋体" w:hAnsi="宋体" w:cs="宋体"/>
                <w:bCs/>
                <w:sz w:val="21"/>
                <w:szCs w:val="21"/>
              </w:rPr>
            </w:pPr>
            <w:r w:rsidRPr="0042732B">
              <w:rPr>
                <w:rFonts w:ascii="宋体" w:eastAsia="宋体" w:hAnsi="宋体" w:cs="宋体" w:hint="eastAsia"/>
                <w:bCs/>
                <w:sz w:val="21"/>
                <w:szCs w:val="21"/>
              </w:rPr>
              <w:t>渠  道</w:t>
            </w:r>
          </w:p>
        </w:tc>
        <w:tc>
          <w:tcPr>
            <w:tcW w:w="4984" w:type="dxa"/>
            <w:vAlign w:val="center"/>
          </w:tcPr>
          <w:p w:rsidR="0042732B" w:rsidRPr="0042732B" w:rsidRDefault="0042732B" w:rsidP="0042732B">
            <w:pPr>
              <w:rPr>
                <w:rFonts w:ascii="宋体" w:eastAsia="宋体" w:hAnsi="宋体" w:cs="宋体"/>
                <w:color w:val="000000"/>
                <w:sz w:val="21"/>
                <w:szCs w:val="21"/>
              </w:rPr>
            </w:pPr>
            <w:r w:rsidRPr="0042732B">
              <w:rPr>
                <w:rFonts w:ascii="宋体" w:eastAsia="宋体" w:hAnsi="宋体" w:cs="宋体" w:hint="eastAsia"/>
                <w:color w:val="000000"/>
                <w:sz w:val="21"/>
                <w:szCs w:val="21"/>
              </w:rPr>
              <w:t>“信用中国”网站（</w:t>
            </w:r>
            <w:hyperlink r:id="rId8" w:history="1">
              <w:r w:rsidRPr="0042732B">
                <w:rPr>
                  <w:rFonts w:ascii="宋体" w:eastAsia="宋体" w:hAnsi="宋体" w:cs="宋体" w:hint="eastAsia"/>
                  <w:color w:val="0000FF"/>
                  <w:sz w:val="21"/>
                  <w:szCs w:val="21"/>
                  <w:u w:val="single"/>
                </w:rPr>
                <w:t>www.creditchina.gov.cn</w:t>
              </w:r>
            </w:hyperlink>
            <w:r w:rsidRPr="0042732B">
              <w:rPr>
                <w:rFonts w:ascii="宋体" w:eastAsia="宋体" w:hAnsi="宋体" w:cs="宋体" w:hint="eastAsia"/>
                <w:color w:val="000000"/>
                <w:sz w:val="21"/>
                <w:szCs w:val="21"/>
              </w:rPr>
              <w:t>）</w:t>
            </w:r>
          </w:p>
          <w:p w:rsidR="0042732B" w:rsidRPr="0042732B" w:rsidRDefault="0042732B" w:rsidP="0042732B">
            <w:pPr>
              <w:rPr>
                <w:rFonts w:ascii="宋体" w:eastAsia="宋体" w:hAnsi="宋体" w:cs="宋体"/>
                <w:color w:val="000000"/>
                <w:sz w:val="21"/>
                <w:szCs w:val="21"/>
              </w:rPr>
            </w:pPr>
          </w:p>
        </w:tc>
      </w:tr>
      <w:tr w:rsidR="0042732B" w:rsidRPr="0042732B" w:rsidTr="0069778D">
        <w:trPr>
          <w:trHeight w:val="567"/>
        </w:trPr>
        <w:tc>
          <w:tcPr>
            <w:tcW w:w="782" w:type="dxa"/>
            <w:vMerge/>
            <w:vAlign w:val="center"/>
          </w:tcPr>
          <w:p w:rsidR="0042732B" w:rsidRPr="0042732B" w:rsidRDefault="0042732B" w:rsidP="0042732B">
            <w:pPr>
              <w:jc w:val="center"/>
              <w:rPr>
                <w:rFonts w:ascii="宋体" w:eastAsia="宋体" w:hAnsi="宋体" w:cs="宋体"/>
                <w:sz w:val="21"/>
                <w:szCs w:val="21"/>
              </w:rPr>
            </w:pPr>
          </w:p>
        </w:tc>
        <w:tc>
          <w:tcPr>
            <w:tcW w:w="2566" w:type="dxa"/>
            <w:vMerge/>
            <w:vAlign w:val="center"/>
          </w:tcPr>
          <w:p w:rsidR="0042732B" w:rsidRPr="0042732B" w:rsidRDefault="0042732B" w:rsidP="0042732B">
            <w:pPr>
              <w:rPr>
                <w:rFonts w:ascii="宋体" w:eastAsia="宋体" w:hAnsi="宋体" w:cs="宋体"/>
                <w:sz w:val="21"/>
                <w:szCs w:val="21"/>
              </w:rPr>
            </w:pPr>
          </w:p>
        </w:tc>
        <w:tc>
          <w:tcPr>
            <w:tcW w:w="956" w:type="dxa"/>
            <w:vAlign w:val="center"/>
          </w:tcPr>
          <w:p w:rsidR="0042732B" w:rsidRPr="0042732B" w:rsidRDefault="0042732B" w:rsidP="0042732B">
            <w:pPr>
              <w:rPr>
                <w:rFonts w:ascii="宋体" w:eastAsia="宋体" w:hAnsi="宋体" w:cs="宋体"/>
                <w:sz w:val="21"/>
                <w:szCs w:val="21"/>
              </w:rPr>
            </w:pPr>
            <w:r w:rsidRPr="0042732B">
              <w:rPr>
                <w:rFonts w:ascii="宋体" w:eastAsia="宋体" w:hAnsi="宋体" w:cs="宋体" w:hint="eastAsia"/>
                <w:bCs/>
                <w:sz w:val="21"/>
                <w:szCs w:val="21"/>
              </w:rPr>
              <w:t>信用信息查询结果</w:t>
            </w:r>
          </w:p>
        </w:tc>
        <w:tc>
          <w:tcPr>
            <w:tcW w:w="4984" w:type="dxa"/>
            <w:vAlign w:val="center"/>
          </w:tcPr>
          <w:p w:rsidR="0042732B" w:rsidRPr="0042732B" w:rsidRDefault="0042732B" w:rsidP="0042732B">
            <w:pPr>
              <w:rPr>
                <w:rFonts w:ascii="宋体" w:eastAsia="宋体" w:hAnsi="宋体" w:cs="宋体"/>
                <w:color w:val="000000"/>
                <w:sz w:val="21"/>
                <w:szCs w:val="21"/>
              </w:rPr>
            </w:pPr>
            <w:r w:rsidRPr="0042732B">
              <w:rPr>
                <w:rFonts w:ascii="宋体" w:eastAsia="宋体" w:hAnsi="宋体" w:cs="宋体" w:hint="eastAsia"/>
                <w:color w:val="000000"/>
                <w:sz w:val="21"/>
                <w:szCs w:val="21"/>
              </w:rPr>
              <w:t>被列入失信被执行人、重大税收违法案件当事人名单、严重违法失信行为记录名单的供应商的响应文件无效。</w:t>
            </w:r>
          </w:p>
        </w:tc>
      </w:tr>
      <w:tr w:rsidR="0042732B" w:rsidRPr="0042732B" w:rsidTr="0069778D">
        <w:trPr>
          <w:trHeight w:val="493"/>
        </w:trPr>
        <w:tc>
          <w:tcPr>
            <w:tcW w:w="9288" w:type="dxa"/>
            <w:gridSpan w:val="4"/>
            <w:vAlign w:val="center"/>
          </w:tcPr>
          <w:p w:rsidR="0042732B" w:rsidRPr="0042732B" w:rsidRDefault="0042732B" w:rsidP="0042732B">
            <w:pPr>
              <w:adjustRightInd w:val="0"/>
              <w:snapToGrid w:val="0"/>
              <w:rPr>
                <w:rFonts w:ascii="宋体" w:eastAsia="宋体" w:hAnsi="宋体" w:cs="宋体"/>
                <w:sz w:val="21"/>
                <w:szCs w:val="21"/>
                <w:highlight w:val="cyan"/>
              </w:rPr>
            </w:pPr>
            <w:r w:rsidRPr="0042732B">
              <w:rPr>
                <w:rFonts w:ascii="宋体" w:eastAsia="宋体" w:hAnsi="宋体" w:cs="宋体" w:hint="eastAsia"/>
                <w:b/>
                <w:sz w:val="21"/>
                <w:szCs w:val="21"/>
              </w:rPr>
              <w:t>资格审查注意事项：</w:t>
            </w:r>
            <w:r w:rsidRPr="0042732B">
              <w:rPr>
                <w:rFonts w:ascii="宋体" w:eastAsia="宋体" w:hAnsi="宋体" w:cs="宋体" w:hint="eastAsia"/>
                <w:sz w:val="21"/>
                <w:szCs w:val="21"/>
              </w:rPr>
              <w:t>磋商小组各成员判定某供应商未通过资格审查的，应签署具体原因，否则视为该供应商通过资格审查。</w:t>
            </w:r>
          </w:p>
        </w:tc>
      </w:tr>
    </w:tbl>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8.2通过资格审查供应商的响应文件，将进入下一步的符合性审查。</w:t>
      </w:r>
    </w:p>
    <w:p w:rsidR="0042732B" w:rsidRPr="0042732B" w:rsidRDefault="0042732B" w:rsidP="0042732B">
      <w:pPr>
        <w:spacing w:line="360" w:lineRule="auto"/>
        <w:ind w:firstLineChars="200" w:firstLine="422"/>
        <w:rPr>
          <w:rFonts w:ascii="宋体" w:eastAsia="宋体" w:hAnsi="宋体" w:cs="宋体"/>
          <w:color w:val="000000"/>
          <w:sz w:val="21"/>
          <w:szCs w:val="21"/>
          <w:shd w:val="clear" w:color="auto" w:fill="FFFFFF"/>
        </w:rPr>
      </w:pPr>
      <w:r w:rsidRPr="0042732B">
        <w:rPr>
          <w:rFonts w:ascii="宋体" w:eastAsia="宋体" w:hAnsi="宋体" w:cs="宋体" w:hint="eastAsia"/>
          <w:b/>
          <w:sz w:val="21"/>
          <w:szCs w:val="21"/>
          <w:shd w:val="clear" w:color="auto" w:fill="FFFFFF"/>
        </w:rPr>
        <w:t>9  符合性审查内容及标准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2596"/>
        <w:gridCol w:w="6120"/>
      </w:tblGrid>
      <w:tr w:rsidR="0042732B" w:rsidRPr="0042732B" w:rsidTr="0069778D">
        <w:trPr>
          <w:trHeight w:val="459"/>
          <w:jc w:val="center"/>
        </w:trPr>
        <w:tc>
          <w:tcPr>
            <w:tcW w:w="752" w:type="dxa"/>
            <w:vAlign w:val="center"/>
          </w:tcPr>
          <w:p w:rsidR="0042732B" w:rsidRPr="0042732B" w:rsidRDefault="0042732B" w:rsidP="0042732B">
            <w:pPr>
              <w:jc w:val="center"/>
              <w:rPr>
                <w:rFonts w:ascii="宋体" w:eastAsia="宋体" w:hAnsi="宋体" w:cs="宋体"/>
                <w:b/>
                <w:sz w:val="21"/>
                <w:szCs w:val="21"/>
              </w:rPr>
            </w:pPr>
            <w:r w:rsidRPr="0042732B">
              <w:rPr>
                <w:rFonts w:ascii="宋体" w:eastAsia="宋体" w:hAnsi="宋体" w:cs="宋体" w:hint="eastAsia"/>
                <w:b/>
                <w:sz w:val="21"/>
                <w:szCs w:val="21"/>
              </w:rPr>
              <w:t>序号</w:t>
            </w:r>
          </w:p>
        </w:tc>
        <w:tc>
          <w:tcPr>
            <w:tcW w:w="2596" w:type="dxa"/>
            <w:vAlign w:val="center"/>
          </w:tcPr>
          <w:p w:rsidR="0042732B" w:rsidRPr="0042732B" w:rsidRDefault="0042732B" w:rsidP="0042732B">
            <w:pPr>
              <w:jc w:val="center"/>
              <w:rPr>
                <w:rFonts w:ascii="宋体" w:eastAsia="宋体" w:hAnsi="宋体" w:cs="宋体"/>
                <w:b/>
                <w:sz w:val="21"/>
                <w:szCs w:val="21"/>
              </w:rPr>
            </w:pPr>
            <w:r w:rsidRPr="0042732B">
              <w:rPr>
                <w:rFonts w:ascii="宋体" w:eastAsia="宋体" w:hAnsi="宋体" w:cs="宋体" w:hint="eastAsia"/>
                <w:b/>
                <w:sz w:val="21"/>
                <w:szCs w:val="21"/>
              </w:rPr>
              <w:t>审查内容</w:t>
            </w:r>
          </w:p>
        </w:tc>
        <w:tc>
          <w:tcPr>
            <w:tcW w:w="6120" w:type="dxa"/>
            <w:vAlign w:val="center"/>
          </w:tcPr>
          <w:p w:rsidR="0042732B" w:rsidRPr="0042732B" w:rsidRDefault="0042732B" w:rsidP="0042732B">
            <w:pPr>
              <w:jc w:val="center"/>
              <w:rPr>
                <w:rFonts w:ascii="宋体" w:eastAsia="宋体" w:hAnsi="宋体" w:cs="宋体"/>
                <w:b/>
                <w:sz w:val="21"/>
                <w:szCs w:val="21"/>
              </w:rPr>
            </w:pPr>
            <w:r w:rsidRPr="0042732B">
              <w:rPr>
                <w:rFonts w:ascii="宋体" w:eastAsia="宋体" w:hAnsi="宋体" w:cs="宋体" w:hint="eastAsia"/>
                <w:b/>
                <w:sz w:val="21"/>
                <w:szCs w:val="21"/>
              </w:rPr>
              <w:t>标  准</w:t>
            </w:r>
          </w:p>
        </w:tc>
      </w:tr>
      <w:tr w:rsidR="0042732B" w:rsidRPr="0042732B" w:rsidTr="0069778D">
        <w:trPr>
          <w:trHeight w:val="353"/>
          <w:jc w:val="center"/>
        </w:trPr>
        <w:tc>
          <w:tcPr>
            <w:tcW w:w="752" w:type="dxa"/>
            <w:vMerge w:val="restart"/>
            <w:vAlign w:val="center"/>
          </w:tcPr>
          <w:p w:rsidR="0042732B" w:rsidRPr="0042732B" w:rsidRDefault="0042732B" w:rsidP="0042732B">
            <w:pPr>
              <w:adjustRightInd w:val="0"/>
              <w:snapToGrid w:val="0"/>
              <w:jc w:val="center"/>
              <w:rPr>
                <w:rFonts w:ascii="宋体" w:eastAsia="宋体" w:hAnsi="宋体" w:cs="宋体"/>
                <w:kern w:val="0"/>
                <w:sz w:val="21"/>
                <w:szCs w:val="21"/>
              </w:rPr>
            </w:pPr>
            <w:r w:rsidRPr="0042732B">
              <w:rPr>
                <w:rFonts w:ascii="宋体" w:eastAsia="宋体" w:hAnsi="宋体" w:cs="宋体" w:hint="eastAsia"/>
                <w:kern w:val="0"/>
                <w:sz w:val="21"/>
                <w:szCs w:val="21"/>
              </w:rPr>
              <w:t>1</w:t>
            </w:r>
          </w:p>
        </w:tc>
        <w:tc>
          <w:tcPr>
            <w:tcW w:w="2596" w:type="dxa"/>
            <w:vMerge w:val="restart"/>
            <w:vAlign w:val="center"/>
          </w:tcPr>
          <w:p w:rsidR="0042732B" w:rsidRPr="0042732B" w:rsidRDefault="0042732B" w:rsidP="0042732B">
            <w:pPr>
              <w:adjustRightInd w:val="0"/>
              <w:snapToGrid w:val="0"/>
              <w:rPr>
                <w:rFonts w:ascii="宋体" w:eastAsia="宋体" w:hAnsi="宋体" w:cs="宋体"/>
                <w:kern w:val="0"/>
                <w:sz w:val="21"/>
                <w:szCs w:val="21"/>
              </w:rPr>
            </w:pPr>
            <w:r w:rsidRPr="0042732B">
              <w:rPr>
                <w:rFonts w:ascii="宋体" w:eastAsia="宋体" w:hAnsi="宋体" w:cs="宋体" w:hint="eastAsia"/>
                <w:kern w:val="0"/>
                <w:sz w:val="21"/>
                <w:szCs w:val="21"/>
              </w:rPr>
              <w:t>响应文件的报价</w:t>
            </w:r>
          </w:p>
        </w:tc>
        <w:tc>
          <w:tcPr>
            <w:tcW w:w="6120" w:type="dxa"/>
            <w:vAlign w:val="center"/>
          </w:tcPr>
          <w:p w:rsidR="0042732B" w:rsidRPr="0042732B" w:rsidRDefault="0042732B" w:rsidP="0042732B">
            <w:pPr>
              <w:adjustRightInd w:val="0"/>
              <w:snapToGrid w:val="0"/>
              <w:rPr>
                <w:rFonts w:ascii="宋体" w:eastAsia="宋体" w:hAnsi="宋体" w:cs="宋体"/>
                <w:sz w:val="21"/>
                <w:szCs w:val="21"/>
              </w:rPr>
            </w:pPr>
            <w:r w:rsidRPr="0042732B">
              <w:rPr>
                <w:rFonts w:ascii="宋体" w:eastAsia="宋体" w:hAnsi="宋体" w:cs="宋体" w:hint="eastAsia"/>
                <w:sz w:val="21"/>
                <w:szCs w:val="21"/>
              </w:rPr>
              <w:t>①所有报价均以人民币/元为计算单位。</w:t>
            </w:r>
          </w:p>
        </w:tc>
      </w:tr>
      <w:tr w:rsidR="0042732B" w:rsidRPr="0042732B" w:rsidTr="0069778D">
        <w:trPr>
          <w:trHeight w:val="353"/>
          <w:jc w:val="center"/>
        </w:trPr>
        <w:tc>
          <w:tcPr>
            <w:tcW w:w="752" w:type="dxa"/>
            <w:vMerge/>
            <w:vAlign w:val="center"/>
          </w:tcPr>
          <w:p w:rsidR="0042732B" w:rsidRPr="0042732B" w:rsidRDefault="0042732B" w:rsidP="0042732B">
            <w:pPr>
              <w:adjustRightInd w:val="0"/>
              <w:snapToGrid w:val="0"/>
              <w:jc w:val="center"/>
              <w:rPr>
                <w:rFonts w:ascii="宋体" w:eastAsia="宋体" w:hAnsi="宋体" w:cs="宋体"/>
                <w:kern w:val="0"/>
                <w:sz w:val="21"/>
                <w:szCs w:val="21"/>
              </w:rPr>
            </w:pPr>
          </w:p>
        </w:tc>
        <w:tc>
          <w:tcPr>
            <w:tcW w:w="2596" w:type="dxa"/>
            <w:vMerge/>
            <w:vAlign w:val="center"/>
          </w:tcPr>
          <w:p w:rsidR="0042732B" w:rsidRPr="0042732B" w:rsidRDefault="0042732B" w:rsidP="0042732B">
            <w:pPr>
              <w:adjustRightInd w:val="0"/>
              <w:snapToGrid w:val="0"/>
              <w:rPr>
                <w:rFonts w:ascii="宋体" w:eastAsia="宋体" w:hAnsi="宋体" w:cs="宋体"/>
                <w:kern w:val="0"/>
                <w:sz w:val="21"/>
                <w:szCs w:val="21"/>
              </w:rPr>
            </w:pPr>
          </w:p>
        </w:tc>
        <w:tc>
          <w:tcPr>
            <w:tcW w:w="6120" w:type="dxa"/>
            <w:vAlign w:val="center"/>
          </w:tcPr>
          <w:p w:rsidR="0042732B" w:rsidRPr="0042732B" w:rsidRDefault="0042732B" w:rsidP="0042732B">
            <w:pPr>
              <w:adjustRightInd w:val="0"/>
              <w:snapToGrid w:val="0"/>
              <w:rPr>
                <w:rFonts w:ascii="宋体" w:eastAsia="宋体" w:hAnsi="宋体" w:cs="宋体"/>
                <w:sz w:val="21"/>
                <w:szCs w:val="21"/>
              </w:rPr>
            </w:pPr>
            <w:r w:rsidRPr="0042732B">
              <w:rPr>
                <w:rFonts w:ascii="宋体" w:eastAsia="宋体" w:hAnsi="宋体" w:cs="宋体"/>
                <w:sz w:val="21"/>
                <w:szCs w:val="21"/>
              </w:rPr>
              <w:t>②</w:t>
            </w:r>
            <w:r w:rsidRPr="0042732B">
              <w:rPr>
                <w:rFonts w:ascii="宋体" w:eastAsia="宋体" w:hAnsi="宋体" w:cs="宋体" w:hint="eastAsia"/>
                <w:sz w:val="21"/>
                <w:szCs w:val="21"/>
              </w:rPr>
              <w:t>不存在可选择或可调整的报价情形。</w:t>
            </w:r>
          </w:p>
        </w:tc>
      </w:tr>
      <w:tr w:rsidR="0042732B" w:rsidRPr="0042732B" w:rsidTr="0069778D">
        <w:trPr>
          <w:trHeight w:val="466"/>
          <w:jc w:val="center"/>
        </w:trPr>
        <w:tc>
          <w:tcPr>
            <w:tcW w:w="752" w:type="dxa"/>
            <w:vMerge/>
            <w:vAlign w:val="center"/>
          </w:tcPr>
          <w:p w:rsidR="0042732B" w:rsidRPr="0042732B" w:rsidRDefault="0042732B" w:rsidP="0042732B">
            <w:pPr>
              <w:adjustRightInd w:val="0"/>
              <w:snapToGrid w:val="0"/>
              <w:jc w:val="center"/>
              <w:rPr>
                <w:rFonts w:ascii="宋体" w:eastAsia="宋体" w:hAnsi="宋体" w:cs="宋体"/>
                <w:kern w:val="0"/>
                <w:sz w:val="21"/>
                <w:szCs w:val="21"/>
              </w:rPr>
            </w:pPr>
          </w:p>
        </w:tc>
        <w:tc>
          <w:tcPr>
            <w:tcW w:w="2596" w:type="dxa"/>
            <w:vMerge/>
            <w:vAlign w:val="center"/>
          </w:tcPr>
          <w:p w:rsidR="0042732B" w:rsidRPr="0042732B" w:rsidRDefault="0042732B" w:rsidP="0042732B">
            <w:pPr>
              <w:adjustRightInd w:val="0"/>
              <w:snapToGrid w:val="0"/>
              <w:rPr>
                <w:rFonts w:ascii="宋体" w:eastAsia="宋体" w:hAnsi="宋体" w:cs="宋体"/>
                <w:kern w:val="0"/>
                <w:sz w:val="21"/>
                <w:szCs w:val="21"/>
              </w:rPr>
            </w:pPr>
          </w:p>
        </w:tc>
        <w:tc>
          <w:tcPr>
            <w:tcW w:w="6120" w:type="dxa"/>
            <w:vAlign w:val="center"/>
          </w:tcPr>
          <w:p w:rsidR="0042732B" w:rsidRPr="0042732B" w:rsidRDefault="0042732B" w:rsidP="0042732B">
            <w:pPr>
              <w:adjustRightInd w:val="0"/>
              <w:snapToGrid w:val="0"/>
              <w:rPr>
                <w:rFonts w:ascii="宋体" w:eastAsia="宋体" w:hAnsi="宋体" w:cs="宋体"/>
                <w:sz w:val="21"/>
                <w:szCs w:val="21"/>
              </w:rPr>
            </w:pPr>
            <w:r w:rsidRPr="0042732B">
              <w:rPr>
                <w:rFonts w:ascii="宋体" w:eastAsia="宋体" w:hAnsi="宋体" w:cs="宋体" w:hint="eastAsia"/>
                <w:sz w:val="21"/>
                <w:szCs w:val="21"/>
              </w:rPr>
              <w:t>③不存在总报价或单价超出本项目采购预算的情形。</w:t>
            </w:r>
          </w:p>
        </w:tc>
      </w:tr>
      <w:tr w:rsidR="0042732B" w:rsidRPr="0042732B" w:rsidTr="0069778D">
        <w:trPr>
          <w:trHeight w:val="455"/>
          <w:jc w:val="center"/>
        </w:trPr>
        <w:tc>
          <w:tcPr>
            <w:tcW w:w="752" w:type="dxa"/>
            <w:vAlign w:val="center"/>
          </w:tcPr>
          <w:p w:rsidR="0042732B" w:rsidRPr="0042732B" w:rsidRDefault="0042732B" w:rsidP="0042732B">
            <w:pPr>
              <w:adjustRightInd w:val="0"/>
              <w:snapToGrid w:val="0"/>
              <w:jc w:val="center"/>
              <w:rPr>
                <w:rFonts w:ascii="宋体" w:eastAsia="宋体" w:hAnsi="宋体" w:cs="宋体"/>
                <w:kern w:val="0"/>
                <w:sz w:val="21"/>
                <w:szCs w:val="21"/>
              </w:rPr>
            </w:pPr>
            <w:r w:rsidRPr="0042732B">
              <w:rPr>
                <w:rFonts w:ascii="宋体" w:eastAsia="宋体" w:hAnsi="宋体" w:cs="宋体" w:hint="eastAsia"/>
                <w:kern w:val="0"/>
                <w:sz w:val="21"/>
                <w:szCs w:val="21"/>
              </w:rPr>
              <w:t>2</w:t>
            </w:r>
          </w:p>
        </w:tc>
        <w:tc>
          <w:tcPr>
            <w:tcW w:w="2596" w:type="dxa"/>
            <w:vAlign w:val="center"/>
          </w:tcPr>
          <w:p w:rsidR="0042732B" w:rsidRPr="0042732B" w:rsidRDefault="0042732B" w:rsidP="0042732B">
            <w:pPr>
              <w:adjustRightInd w:val="0"/>
              <w:snapToGrid w:val="0"/>
              <w:rPr>
                <w:rFonts w:ascii="宋体" w:eastAsia="宋体" w:hAnsi="宋体" w:cs="宋体"/>
                <w:kern w:val="0"/>
                <w:sz w:val="21"/>
                <w:szCs w:val="21"/>
              </w:rPr>
            </w:pPr>
            <w:r w:rsidRPr="0042732B">
              <w:rPr>
                <w:rFonts w:ascii="宋体" w:eastAsia="宋体" w:hAnsi="宋体" w:cs="宋体" w:hint="eastAsia"/>
                <w:kern w:val="0"/>
                <w:sz w:val="21"/>
                <w:szCs w:val="21"/>
              </w:rPr>
              <w:t>响应方案</w:t>
            </w:r>
          </w:p>
        </w:tc>
        <w:tc>
          <w:tcPr>
            <w:tcW w:w="6120" w:type="dxa"/>
            <w:vAlign w:val="center"/>
          </w:tcPr>
          <w:p w:rsidR="0042732B" w:rsidRPr="0042732B" w:rsidRDefault="0042732B" w:rsidP="0042732B">
            <w:pPr>
              <w:adjustRightInd w:val="0"/>
              <w:snapToGrid w:val="0"/>
              <w:rPr>
                <w:rFonts w:ascii="宋体" w:eastAsia="宋体" w:hAnsi="宋体" w:cs="宋体"/>
                <w:sz w:val="21"/>
                <w:szCs w:val="21"/>
              </w:rPr>
            </w:pPr>
            <w:r w:rsidRPr="0042732B">
              <w:rPr>
                <w:rFonts w:ascii="宋体" w:eastAsia="宋体" w:hAnsi="宋体" w:cs="宋体" w:hint="eastAsia"/>
                <w:sz w:val="21"/>
                <w:szCs w:val="21"/>
              </w:rPr>
              <w:t>不存在可选择响应方案的情形。</w:t>
            </w:r>
          </w:p>
        </w:tc>
      </w:tr>
      <w:tr w:rsidR="0042732B" w:rsidRPr="0042732B" w:rsidTr="0069778D">
        <w:trPr>
          <w:trHeight w:val="481"/>
          <w:jc w:val="center"/>
        </w:trPr>
        <w:tc>
          <w:tcPr>
            <w:tcW w:w="752" w:type="dxa"/>
            <w:vAlign w:val="center"/>
          </w:tcPr>
          <w:p w:rsidR="0042732B" w:rsidRPr="0042732B" w:rsidRDefault="0042732B" w:rsidP="0042732B">
            <w:pPr>
              <w:adjustRightInd w:val="0"/>
              <w:snapToGrid w:val="0"/>
              <w:jc w:val="center"/>
              <w:rPr>
                <w:rFonts w:ascii="宋体" w:eastAsia="宋体" w:hAnsi="宋体" w:cs="宋体"/>
                <w:kern w:val="0"/>
                <w:sz w:val="21"/>
                <w:szCs w:val="21"/>
              </w:rPr>
            </w:pPr>
            <w:r w:rsidRPr="0042732B">
              <w:rPr>
                <w:rFonts w:ascii="宋体" w:eastAsia="宋体" w:hAnsi="宋体" w:cs="宋体" w:hint="eastAsia"/>
                <w:kern w:val="0"/>
                <w:sz w:val="21"/>
                <w:szCs w:val="21"/>
              </w:rPr>
              <w:t>3</w:t>
            </w:r>
          </w:p>
        </w:tc>
        <w:tc>
          <w:tcPr>
            <w:tcW w:w="2596" w:type="dxa"/>
            <w:vAlign w:val="center"/>
          </w:tcPr>
          <w:p w:rsidR="0042732B" w:rsidRPr="0042732B" w:rsidRDefault="0042732B" w:rsidP="0042732B">
            <w:pPr>
              <w:adjustRightInd w:val="0"/>
              <w:snapToGrid w:val="0"/>
              <w:rPr>
                <w:rFonts w:ascii="宋体" w:eastAsia="宋体" w:hAnsi="宋体" w:cs="宋体"/>
                <w:kern w:val="0"/>
                <w:sz w:val="21"/>
                <w:szCs w:val="21"/>
              </w:rPr>
            </w:pPr>
            <w:r w:rsidRPr="0042732B">
              <w:rPr>
                <w:rFonts w:ascii="宋体" w:eastAsia="宋体" w:hAnsi="宋体" w:cs="宋体" w:hint="eastAsia"/>
                <w:kern w:val="0"/>
                <w:sz w:val="21"/>
                <w:szCs w:val="21"/>
              </w:rPr>
              <w:t>商务技术指标响应内容</w:t>
            </w:r>
          </w:p>
        </w:tc>
        <w:tc>
          <w:tcPr>
            <w:tcW w:w="6120" w:type="dxa"/>
            <w:vAlign w:val="center"/>
          </w:tcPr>
          <w:p w:rsidR="0042732B" w:rsidRPr="0042732B" w:rsidRDefault="0042732B" w:rsidP="0042732B">
            <w:pPr>
              <w:adjustRightInd w:val="0"/>
              <w:snapToGrid w:val="0"/>
              <w:rPr>
                <w:rFonts w:ascii="宋体" w:eastAsia="宋体" w:hAnsi="宋体" w:cs="宋体"/>
                <w:sz w:val="21"/>
                <w:szCs w:val="21"/>
              </w:rPr>
            </w:pPr>
            <w:r w:rsidRPr="0042732B">
              <w:rPr>
                <w:rFonts w:ascii="宋体" w:eastAsia="宋体" w:hAnsi="宋体" w:cs="宋体" w:hint="eastAsia"/>
                <w:sz w:val="21"/>
                <w:szCs w:val="21"/>
              </w:rPr>
              <w:t>响应文件（商务技术部分）完全满足磋商文件中的实质性要求和条件。</w:t>
            </w:r>
          </w:p>
        </w:tc>
      </w:tr>
      <w:tr w:rsidR="0042732B" w:rsidRPr="0042732B" w:rsidTr="0069778D">
        <w:trPr>
          <w:trHeight w:val="699"/>
          <w:jc w:val="center"/>
        </w:trPr>
        <w:tc>
          <w:tcPr>
            <w:tcW w:w="752" w:type="dxa"/>
            <w:vAlign w:val="center"/>
          </w:tcPr>
          <w:p w:rsidR="0042732B" w:rsidRPr="0042732B" w:rsidRDefault="0042732B" w:rsidP="0042732B">
            <w:pPr>
              <w:adjustRightInd w:val="0"/>
              <w:snapToGrid w:val="0"/>
              <w:jc w:val="center"/>
              <w:rPr>
                <w:rFonts w:ascii="宋体" w:eastAsia="宋体" w:hAnsi="宋体" w:cs="宋体"/>
                <w:kern w:val="0"/>
                <w:sz w:val="21"/>
                <w:szCs w:val="21"/>
              </w:rPr>
            </w:pPr>
            <w:r w:rsidRPr="0042732B">
              <w:rPr>
                <w:rFonts w:ascii="宋体" w:eastAsia="宋体" w:hAnsi="宋体" w:cs="宋体" w:hint="eastAsia"/>
                <w:kern w:val="0"/>
                <w:sz w:val="21"/>
                <w:szCs w:val="21"/>
              </w:rPr>
              <w:t>4</w:t>
            </w:r>
          </w:p>
        </w:tc>
        <w:tc>
          <w:tcPr>
            <w:tcW w:w="2596" w:type="dxa"/>
            <w:vAlign w:val="center"/>
          </w:tcPr>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响应文件（商务技术部分）</w:t>
            </w:r>
          </w:p>
          <w:p w:rsidR="0042732B" w:rsidRPr="0042732B" w:rsidRDefault="0042732B" w:rsidP="0042732B">
            <w:pPr>
              <w:jc w:val="center"/>
              <w:rPr>
                <w:rFonts w:ascii="宋体" w:eastAsia="宋体" w:hAnsi="宋体" w:cs="宋体"/>
                <w:sz w:val="21"/>
                <w:szCs w:val="21"/>
              </w:rPr>
            </w:pPr>
            <w:r w:rsidRPr="0042732B">
              <w:rPr>
                <w:rFonts w:ascii="宋体" w:eastAsia="宋体" w:hAnsi="宋体" w:cs="宋体" w:hint="eastAsia"/>
                <w:sz w:val="21"/>
                <w:szCs w:val="21"/>
              </w:rPr>
              <w:t>编  制</w:t>
            </w:r>
          </w:p>
        </w:tc>
        <w:tc>
          <w:tcPr>
            <w:tcW w:w="6120" w:type="dxa"/>
            <w:vAlign w:val="center"/>
          </w:tcPr>
          <w:p w:rsidR="0042732B" w:rsidRPr="0042732B" w:rsidRDefault="0042732B" w:rsidP="0042732B">
            <w:pPr>
              <w:rPr>
                <w:rFonts w:ascii="宋体" w:eastAsia="宋体" w:hAnsi="宋体" w:cs="宋体"/>
                <w:color w:val="000000"/>
                <w:sz w:val="21"/>
                <w:szCs w:val="21"/>
              </w:rPr>
            </w:pPr>
            <w:r w:rsidRPr="0042732B">
              <w:rPr>
                <w:rFonts w:ascii="宋体" w:eastAsia="宋体" w:hAnsi="宋体" w:cs="宋体" w:hint="eastAsia"/>
                <w:color w:val="000000"/>
                <w:sz w:val="21"/>
                <w:szCs w:val="21"/>
              </w:rPr>
              <w:t>响应文件（商务技术部分）按照磋商文件规定编写、签署、盖章、装订等。</w:t>
            </w:r>
          </w:p>
        </w:tc>
      </w:tr>
      <w:tr w:rsidR="0042732B" w:rsidRPr="0042732B" w:rsidTr="0069778D">
        <w:trPr>
          <w:trHeight w:val="517"/>
          <w:jc w:val="center"/>
        </w:trPr>
        <w:tc>
          <w:tcPr>
            <w:tcW w:w="752" w:type="dxa"/>
            <w:vAlign w:val="center"/>
          </w:tcPr>
          <w:p w:rsidR="0042732B" w:rsidRPr="0042732B" w:rsidRDefault="0042732B" w:rsidP="0042732B">
            <w:pPr>
              <w:adjustRightInd w:val="0"/>
              <w:snapToGrid w:val="0"/>
              <w:jc w:val="center"/>
              <w:rPr>
                <w:rFonts w:ascii="宋体" w:eastAsia="宋体" w:hAnsi="宋体" w:cs="宋体"/>
                <w:kern w:val="0"/>
                <w:sz w:val="21"/>
                <w:szCs w:val="21"/>
              </w:rPr>
            </w:pPr>
            <w:r w:rsidRPr="0042732B">
              <w:rPr>
                <w:rFonts w:ascii="宋体" w:eastAsia="宋体" w:hAnsi="宋体" w:cs="宋体" w:hint="eastAsia"/>
                <w:kern w:val="0"/>
                <w:sz w:val="21"/>
                <w:szCs w:val="21"/>
              </w:rPr>
              <w:t>5</w:t>
            </w:r>
          </w:p>
        </w:tc>
        <w:tc>
          <w:tcPr>
            <w:tcW w:w="2596" w:type="dxa"/>
            <w:vAlign w:val="center"/>
          </w:tcPr>
          <w:p w:rsidR="0042732B" w:rsidRPr="0042732B" w:rsidRDefault="0042732B" w:rsidP="0042732B">
            <w:pPr>
              <w:adjustRightInd w:val="0"/>
              <w:snapToGrid w:val="0"/>
              <w:rPr>
                <w:rFonts w:ascii="宋体" w:eastAsia="宋体" w:hAnsi="宋体" w:cs="宋体"/>
                <w:kern w:val="0"/>
                <w:sz w:val="21"/>
                <w:szCs w:val="21"/>
              </w:rPr>
            </w:pPr>
            <w:r w:rsidRPr="0042732B">
              <w:rPr>
                <w:rFonts w:ascii="宋体" w:eastAsia="宋体" w:hAnsi="宋体" w:cs="宋体" w:hint="eastAsia"/>
                <w:sz w:val="21"/>
                <w:szCs w:val="21"/>
                <w:shd w:val="clear" w:color="auto" w:fill="FFFFFF"/>
              </w:rPr>
              <w:t>其他</w:t>
            </w:r>
          </w:p>
        </w:tc>
        <w:tc>
          <w:tcPr>
            <w:tcW w:w="6120" w:type="dxa"/>
            <w:vAlign w:val="center"/>
          </w:tcPr>
          <w:p w:rsidR="0042732B" w:rsidRPr="0042732B" w:rsidRDefault="0042732B" w:rsidP="0042732B">
            <w:pPr>
              <w:adjustRightInd w:val="0"/>
              <w:snapToGrid w:val="0"/>
              <w:rPr>
                <w:rFonts w:ascii="宋体" w:eastAsia="宋体" w:hAnsi="宋体" w:cs="宋体"/>
                <w:sz w:val="21"/>
                <w:szCs w:val="21"/>
              </w:rPr>
            </w:pPr>
            <w:r w:rsidRPr="0042732B">
              <w:rPr>
                <w:rFonts w:ascii="宋体" w:eastAsia="宋体" w:hAnsi="宋体" w:cs="宋体" w:hint="eastAsia"/>
                <w:color w:val="000000"/>
                <w:sz w:val="21"/>
                <w:szCs w:val="21"/>
              </w:rPr>
              <w:t>未发现属响应文件无效规定情形的（见第二部分 供应商须知“(四)响应文件的提交”第18项的规定）。</w:t>
            </w:r>
          </w:p>
        </w:tc>
      </w:tr>
      <w:tr w:rsidR="0042732B" w:rsidRPr="0042732B" w:rsidTr="0069778D">
        <w:trPr>
          <w:trHeight w:val="546"/>
          <w:jc w:val="center"/>
        </w:trPr>
        <w:tc>
          <w:tcPr>
            <w:tcW w:w="9468" w:type="dxa"/>
            <w:gridSpan w:val="3"/>
            <w:vAlign w:val="center"/>
          </w:tcPr>
          <w:p w:rsidR="0042732B" w:rsidRPr="0042732B" w:rsidRDefault="0042732B" w:rsidP="0042732B">
            <w:pPr>
              <w:adjustRightInd w:val="0"/>
              <w:snapToGrid w:val="0"/>
              <w:rPr>
                <w:rFonts w:ascii="宋体" w:eastAsia="宋体" w:hAnsi="宋体" w:cs="宋体"/>
                <w:sz w:val="21"/>
                <w:szCs w:val="21"/>
              </w:rPr>
            </w:pPr>
            <w:r w:rsidRPr="0042732B">
              <w:rPr>
                <w:rFonts w:ascii="宋体" w:eastAsia="宋体" w:hAnsi="宋体" w:cs="宋体" w:hint="eastAsia"/>
                <w:b/>
                <w:sz w:val="21"/>
                <w:szCs w:val="21"/>
              </w:rPr>
              <w:t>符合性审查注意事项：</w:t>
            </w:r>
            <w:r w:rsidRPr="0042732B">
              <w:rPr>
                <w:rFonts w:ascii="宋体" w:eastAsia="宋体" w:hAnsi="宋体" w:cs="宋体" w:hint="eastAsia"/>
                <w:sz w:val="21"/>
                <w:szCs w:val="21"/>
              </w:rPr>
              <w:t>磋商小组各成员判定某供应商未通过符合性审查的，应签署具体原因，否则视为该供应商通过符合性审查。</w:t>
            </w:r>
          </w:p>
        </w:tc>
      </w:tr>
    </w:tbl>
    <w:p w:rsidR="0042732B" w:rsidRPr="0042732B" w:rsidRDefault="0042732B" w:rsidP="0042732B">
      <w:pPr>
        <w:spacing w:line="360" w:lineRule="auto"/>
        <w:ind w:firstLineChars="196" w:firstLine="413"/>
        <w:rPr>
          <w:rFonts w:ascii="宋体" w:eastAsia="宋体" w:hAnsi="宋体" w:cs="宋体"/>
          <w:b/>
          <w:bCs/>
          <w:color w:val="000000"/>
          <w:sz w:val="21"/>
          <w:szCs w:val="21"/>
          <w:shd w:val="clear" w:color="auto" w:fill="FFFFFF"/>
        </w:rPr>
      </w:pPr>
      <w:r w:rsidRPr="0042732B">
        <w:rPr>
          <w:rFonts w:ascii="宋体" w:eastAsia="宋体" w:hAnsi="宋体" w:cs="宋体" w:hint="eastAsia"/>
          <w:b/>
          <w:bCs/>
          <w:color w:val="000000"/>
          <w:sz w:val="21"/>
          <w:szCs w:val="21"/>
          <w:shd w:val="clear" w:color="auto" w:fill="FFFFFF"/>
        </w:rPr>
        <w:t>10  磋商</w:t>
      </w:r>
    </w:p>
    <w:p w:rsidR="0042732B" w:rsidRPr="0042732B" w:rsidRDefault="0042732B" w:rsidP="0042732B">
      <w:pPr>
        <w:spacing w:line="360" w:lineRule="auto"/>
        <w:ind w:firstLineChars="196" w:firstLine="412"/>
        <w:rPr>
          <w:rFonts w:ascii="宋体" w:eastAsia="宋体" w:hAnsi="宋体" w:cs="宋体"/>
          <w:bCs/>
          <w:sz w:val="21"/>
          <w:szCs w:val="21"/>
        </w:rPr>
      </w:pPr>
      <w:r w:rsidRPr="0042732B">
        <w:rPr>
          <w:rFonts w:ascii="宋体" w:eastAsia="宋体" w:hAnsi="宋体" w:cs="宋体" w:hint="eastAsia"/>
          <w:bCs/>
          <w:sz w:val="21"/>
          <w:szCs w:val="21"/>
        </w:rPr>
        <w:t>10.1磋商小组将与通过资格审查和响应文件审查的供应商（即实质性响应采购文件要求）</w:t>
      </w:r>
      <w:r w:rsidRPr="0042732B">
        <w:rPr>
          <w:rFonts w:ascii="宋体" w:eastAsia="宋体" w:hAnsi="宋体" w:cs="宋体" w:hint="eastAsia"/>
          <w:color w:val="000000"/>
          <w:sz w:val="21"/>
          <w:szCs w:val="21"/>
          <w:shd w:val="clear" w:color="auto" w:fill="FFFFFF"/>
        </w:rPr>
        <w:t>的供应商逐</w:t>
      </w:r>
      <w:r w:rsidRPr="0042732B">
        <w:rPr>
          <w:rFonts w:ascii="宋体" w:eastAsia="宋体" w:hAnsi="宋体" w:cs="宋体" w:hint="eastAsia"/>
          <w:bCs/>
          <w:sz w:val="21"/>
          <w:szCs w:val="21"/>
        </w:rPr>
        <w:t>一磋商、综合评审，确认下一轮的入围供应商。</w:t>
      </w:r>
    </w:p>
    <w:p w:rsidR="0042732B" w:rsidRPr="0042732B" w:rsidRDefault="0042732B" w:rsidP="0042732B">
      <w:pPr>
        <w:spacing w:line="360" w:lineRule="auto"/>
        <w:ind w:firstLineChars="196" w:firstLine="412"/>
        <w:rPr>
          <w:rFonts w:ascii="宋体" w:eastAsia="宋体" w:hAnsi="宋体" w:cs="宋体"/>
          <w:bCs/>
          <w:sz w:val="21"/>
          <w:szCs w:val="21"/>
        </w:rPr>
      </w:pPr>
      <w:r w:rsidRPr="0042732B">
        <w:rPr>
          <w:rFonts w:ascii="宋体" w:eastAsia="宋体" w:hAnsi="宋体" w:cs="宋体" w:hint="eastAsia"/>
          <w:bCs/>
          <w:sz w:val="21"/>
          <w:szCs w:val="21"/>
        </w:rPr>
        <w:t>10.2磋商小组按照进入磋商程序供应商签到的逆顺序，由磋商小组所有成员集中与单一供应商分别进行磋商。所有供应商应在采购人指定地点做好磋商准备。</w:t>
      </w:r>
    </w:p>
    <w:p w:rsidR="0042732B" w:rsidRPr="0042732B" w:rsidRDefault="0042732B" w:rsidP="0042732B">
      <w:pPr>
        <w:spacing w:line="360" w:lineRule="auto"/>
        <w:ind w:firstLineChars="196" w:firstLine="412"/>
        <w:rPr>
          <w:rFonts w:ascii="宋体" w:eastAsia="宋体" w:hAnsi="宋体" w:cs="宋体"/>
          <w:bCs/>
          <w:sz w:val="21"/>
          <w:szCs w:val="21"/>
        </w:rPr>
      </w:pPr>
      <w:r w:rsidRPr="0042732B">
        <w:rPr>
          <w:rFonts w:ascii="宋体" w:eastAsia="宋体" w:hAnsi="宋体" w:cs="宋体" w:hint="eastAsia"/>
          <w:bCs/>
          <w:sz w:val="21"/>
          <w:szCs w:val="21"/>
        </w:rPr>
        <w:t>10.2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42732B" w:rsidRPr="0042732B" w:rsidRDefault="0042732B" w:rsidP="0042732B">
      <w:pPr>
        <w:spacing w:line="360" w:lineRule="auto"/>
        <w:ind w:firstLineChars="196" w:firstLine="412"/>
        <w:rPr>
          <w:rFonts w:ascii="宋体" w:eastAsia="宋体" w:hAnsi="宋体" w:cs="宋体"/>
          <w:bCs/>
          <w:sz w:val="21"/>
          <w:szCs w:val="21"/>
        </w:rPr>
      </w:pPr>
      <w:r w:rsidRPr="0042732B">
        <w:rPr>
          <w:rFonts w:ascii="宋体" w:eastAsia="宋体" w:hAnsi="宋体" w:cs="宋体" w:hint="eastAsia"/>
          <w:bCs/>
          <w:sz w:val="21"/>
          <w:szCs w:val="21"/>
        </w:rPr>
        <w:t>10.3、磋商小组应当从质量和服务均能满足采购文件实质性响应要求的供应商中，按照综合评分由高到低的顺序提出3名以上成交候选人，并编写评审报告。</w:t>
      </w:r>
    </w:p>
    <w:p w:rsidR="0042732B" w:rsidRPr="0042732B" w:rsidRDefault="0042732B" w:rsidP="0042732B">
      <w:pPr>
        <w:overflowPunct w:val="0"/>
        <w:adjustRightInd w:val="0"/>
        <w:spacing w:line="360" w:lineRule="auto"/>
        <w:ind w:firstLineChars="200" w:firstLine="420"/>
        <w:jc w:val="left"/>
        <w:textAlignment w:val="baseline"/>
        <w:rPr>
          <w:rFonts w:ascii="宋体" w:eastAsia="宋体" w:hAnsi="宋体" w:cs="宋体"/>
          <w:bCs/>
          <w:sz w:val="21"/>
          <w:szCs w:val="21"/>
        </w:rPr>
      </w:pPr>
      <w:r w:rsidRPr="0042732B">
        <w:rPr>
          <w:rFonts w:ascii="宋体" w:eastAsia="宋体" w:hAnsi="宋体" w:cs="宋体" w:hint="eastAsia"/>
          <w:bCs/>
          <w:sz w:val="21"/>
          <w:szCs w:val="21"/>
        </w:rPr>
        <w:t>10.4、如磋商过程中出现本采购文件及评标办法未尽事宜，由磋商小组根据有关法律、法规讨论决定。</w:t>
      </w:r>
    </w:p>
    <w:p w:rsidR="0042732B" w:rsidRPr="0042732B" w:rsidRDefault="0042732B" w:rsidP="0042732B">
      <w:pPr>
        <w:overflowPunct w:val="0"/>
        <w:adjustRightInd w:val="0"/>
        <w:spacing w:line="360" w:lineRule="auto"/>
        <w:ind w:firstLineChars="200" w:firstLine="422"/>
        <w:jc w:val="left"/>
        <w:textAlignment w:val="baseline"/>
        <w:rPr>
          <w:rFonts w:ascii="宋体" w:eastAsia="宋体" w:hAnsi="宋体" w:cs="宋体"/>
          <w:b/>
          <w:sz w:val="21"/>
          <w:szCs w:val="21"/>
        </w:rPr>
      </w:pPr>
      <w:r w:rsidRPr="0042732B">
        <w:rPr>
          <w:rFonts w:ascii="宋体" w:eastAsia="宋体" w:hAnsi="宋体" w:cs="宋体" w:hint="eastAsia"/>
          <w:b/>
          <w:sz w:val="21"/>
          <w:szCs w:val="21"/>
        </w:rPr>
        <w:t>11磋商成交原则：</w:t>
      </w:r>
    </w:p>
    <w:p w:rsidR="0042732B" w:rsidRPr="0042732B" w:rsidRDefault="0042732B" w:rsidP="0042732B">
      <w:pPr>
        <w:overflowPunct w:val="0"/>
        <w:adjustRightInd w:val="0"/>
        <w:spacing w:line="360" w:lineRule="auto"/>
        <w:ind w:firstLineChars="200" w:firstLine="420"/>
        <w:jc w:val="left"/>
        <w:textAlignment w:val="baseline"/>
        <w:rPr>
          <w:rFonts w:ascii="宋体" w:eastAsia="宋体" w:hAnsi="宋体" w:cs="宋体"/>
          <w:bCs/>
          <w:sz w:val="21"/>
          <w:szCs w:val="21"/>
        </w:rPr>
      </w:pPr>
      <w:r w:rsidRPr="0042732B">
        <w:rPr>
          <w:rFonts w:ascii="宋体" w:eastAsia="宋体" w:hAnsi="宋体" w:cs="宋体" w:hint="eastAsia"/>
          <w:bCs/>
          <w:sz w:val="21"/>
          <w:szCs w:val="21"/>
        </w:rPr>
        <w:t>11.1响应文件的最后报价不超过采购预算（采购控制价），响应文件满足采购文件全部实质性要求且按评审因素的量化指标评审得分最高的供应商为成交候选供应商。</w:t>
      </w:r>
    </w:p>
    <w:p w:rsidR="0042732B" w:rsidRPr="0042732B" w:rsidRDefault="0042732B" w:rsidP="0042732B">
      <w:pPr>
        <w:overflowPunct w:val="0"/>
        <w:adjustRightInd w:val="0"/>
        <w:spacing w:line="360" w:lineRule="auto"/>
        <w:ind w:firstLineChars="200" w:firstLine="420"/>
        <w:jc w:val="left"/>
        <w:textAlignment w:val="baseline"/>
        <w:rPr>
          <w:rFonts w:ascii="宋体" w:hAnsi="宋体"/>
          <w:color w:val="000000"/>
          <w:sz w:val="24"/>
          <w:shd w:val="clear" w:color="auto" w:fill="FFFFFF"/>
        </w:rPr>
      </w:pPr>
      <w:r w:rsidRPr="0042732B">
        <w:rPr>
          <w:rFonts w:ascii="宋体" w:eastAsia="宋体" w:hAnsi="宋体" w:cs="宋体" w:hint="eastAsia"/>
          <w:bCs/>
          <w:sz w:val="21"/>
          <w:szCs w:val="21"/>
        </w:rPr>
        <w:t>11.2磋商小组各成员独立对每个进入合格性评审程序的磋商供应商的响应文件按综合评分法进行评审和评价，以判定响应文件的质量和服务均能满足采购文件实质性响应要求，并确定最终成交供应商。</w:t>
      </w:r>
    </w:p>
    <w:p w:rsidR="0042732B" w:rsidRPr="0042732B" w:rsidRDefault="0042732B" w:rsidP="0042732B">
      <w:pPr>
        <w:spacing w:line="360" w:lineRule="auto"/>
        <w:ind w:firstLineChars="196" w:firstLine="413"/>
        <w:rPr>
          <w:rFonts w:ascii="宋体" w:eastAsia="宋体" w:hAnsi="宋体" w:cs="宋体"/>
          <w:b/>
          <w:bCs/>
          <w:color w:val="000000"/>
          <w:sz w:val="21"/>
          <w:szCs w:val="21"/>
          <w:shd w:val="clear" w:color="auto" w:fill="FFFFFF"/>
        </w:rPr>
      </w:pPr>
      <w:r w:rsidRPr="0042732B">
        <w:rPr>
          <w:rFonts w:ascii="宋体" w:eastAsia="宋体" w:hAnsi="宋体" w:cs="宋体" w:hint="eastAsia"/>
          <w:b/>
          <w:bCs/>
          <w:color w:val="000000"/>
          <w:sz w:val="21"/>
          <w:szCs w:val="21"/>
          <w:shd w:val="clear" w:color="auto" w:fill="FFFFFF"/>
        </w:rPr>
        <w:t>12  评分细则</w:t>
      </w:r>
    </w:p>
    <w:p w:rsidR="0042732B" w:rsidRPr="0042732B" w:rsidRDefault="0042732B" w:rsidP="0042732B">
      <w:pPr>
        <w:spacing w:line="360" w:lineRule="auto"/>
        <w:ind w:firstLineChars="196" w:firstLine="412"/>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lastRenderedPageBreak/>
        <w:t>12.1磋商小组成员应严格按照“评分细则”要素针对响应文件（商务技术部分）客观、公证、审慎地据实、独立打分。</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12.2磋商小组成员未据实打分或超出“评分细则”要素范围的，采购人有权要求该评审专家重新评审。</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12.3如出现某一位评审专家打分畸高畸低，导致评审结论改变的，采购人有权要求该评审专家说明其打分的合理理由。</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12.4当出现两个或两个以上相同分值时，按以下顺序排列：</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（1）选定最后报价低的。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（2）如最后报价相等时，选定技术支持和服务承诺最好的；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（3）如上述条件相同时，由磋商小组各成员进行投票表决，得票多者排名在前。符合评审价格调整情形的，须先进行评审价格调整。</w:t>
      </w:r>
    </w:p>
    <w:p w:rsidR="0042732B" w:rsidRPr="0042732B" w:rsidRDefault="0042732B" w:rsidP="0042732B">
      <w:pPr>
        <w:spacing w:line="360" w:lineRule="auto"/>
        <w:ind w:firstLineChars="196" w:firstLine="413"/>
        <w:rPr>
          <w:rFonts w:ascii="宋体" w:eastAsia="宋体" w:hAnsi="宋体" w:cs="宋体"/>
          <w:b/>
          <w:sz w:val="21"/>
          <w:szCs w:val="21"/>
          <w:shd w:val="clear" w:color="auto" w:fill="FFFFFF"/>
        </w:rPr>
      </w:pPr>
      <w:r w:rsidRPr="0042732B">
        <w:rPr>
          <w:rFonts w:ascii="宋体" w:eastAsia="宋体" w:hAnsi="宋体" w:cs="宋体" w:hint="eastAsia"/>
          <w:b/>
          <w:sz w:val="21"/>
          <w:szCs w:val="21"/>
          <w:shd w:val="clear" w:color="auto" w:fill="FFFFFF"/>
        </w:rPr>
        <w:t>12.5  技术商务评分（分值60分）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6"/>
        <w:gridCol w:w="8"/>
        <w:gridCol w:w="1190"/>
        <w:gridCol w:w="2129"/>
        <w:gridCol w:w="2268"/>
        <w:gridCol w:w="3289"/>
      </w:tblGrid>
      <w:tr w:rsidR="0042732B" w:rsidRPr="0042732B" w:rsidTr="0069778D">
        <w:trPr>
          <w:trHeight w:val="538"/>
          <w:jc w:val="center"/>
        </w:trPr>
        <w:tc>
          <w:tcPr>
            <w:tcW w:w="706" w:type="dxa"/>
            <w:vAlign w:val="center"/>
          </w:tcPr>
          <w:p w:rsidR="0042732B" w:rsidRPr="0042732B" w:rsidRDefault="0042732B" w:rsidP="0042732B">
            <w:pPr>
              <w:autoSpaceDE w:val="0"/>
              <w:autoSpaceDN w:val="0"/>
              <w:adjustRightInd w:val="0"/>
              <w:jc w:val="center"/>
              <w:rPr>
                <w:rFonts w:ascii="宋体" w:eastAsia="宋体" w:hAnsi="宋体" w:cs="宋体"/>
                <w:b/>
                <w:bCs/>
                <w:sz w:val="21"/>
                <w:szCs w:val="21"/>
                <w:lang w:val="zh-CN"/>
              </w:rPr>
            </w:pPr>
            <w:r w:rsidRPr="0042732B">
              <w:rPr>
                <w:rFonts w:ascii="宋体" w:eastAsia="宋体" w:hAnsi="宋体" w:cs="宋体" w:hint="eastAsia"/>
                <w:b/>
                <w:bCs/>
                <w:sz w:val="21"/>
                <w:szCs w:val="21"/>
                <w:lang w:val="zh-CN"/>
              </w:rPr>
              <w:t>序号</w:t>
            </w:r>
          </w:p>
        </w:tc>
        <w:tc>
          <w:tcPr>
            <w:tcW w:w="1198" w:type="dxa"/>
            <w:gridSpan w:val="2"/>
            <w:vAlign w:val="center"/>
          </w:tcPr>
          <w:p w:rsidR="0042732B" w:rsidRPr="0042732B" w:rsidRDefault="0042732B" w:rsidP="0042732B">
            <w:pPr>
              <w:autoSpaceDE w:val="0"/>
              <w:autoSpaceDN w:val="0"/>
              <w:adjustRightInd w:val="0"/>
              <w:jc w:val="center"/>
              <w:rPr>
                <w:rFonts w:ascii="宋体" w:eastAsia="宋体" w:hAnsi="宋体" w:cs="宋体"/>
                <w:b/>
                <w:bCs/>
                <w:sz w:val="21"/>
                <w:szCs w:val="21"/>
                <w:lang w:val="zh-CN"/>
              </w:rPr>
            </w:pPr>
            <w:r w:rsidRPr="0042732B">
              <w:rPr>
                <w:rFonts w:ascii="宋体" w:eastAsia="宋体" w:hAnsi="宋体" w:cs="宋体" w:hint="eastAsia"/>
                <w:b/>
                <w:bCs/>
                <w:sz w:val="21"/>
                <w:szCs w:val="21"/>
                <w:lang w:val="zh-CN"/>
              </w:rPr>
              <w:t>评审项目</w:t>
            </w:r>
          </w:p>
        </w:tc>
        <w:tc>
          <w:tcPr>
            <w:tcW w:w="2129" w:type="dxa"/>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b/>
                <w:bCs/>
                <w:sz w:val="21"/>
                <w:szCs w:val="21"/>
                <w:lang w:val="zh-CN"/>
              </w:rPr>
            </w:pPr>
            <w:r w:rsidRPr="0042732B">
              <w:rPr>
                <w:rFonts w:ascii="宋体" w:eastAsia="宋体" w:hAnsi="宋体" w:cs="宋体" w:hint="eastAsia"/>
                <w:b/>
                <w:bCs/>
                <w:sz w:val="21"/>
                <w:szCs w:val="21"/>
                <w:lang w:val="zh-CN"/>
              </w:rPr>
              <w:t>标准分</w:t>
            </w:r>
          </w:p>
        </w:tc>
        <w:tc>
          <w:tcPr>
            <w:tcW w:w="2268" w:type="dxa"/>
            <w:tcBorders>
              <w:lef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b/>
                <w:bCs/>
                <w:sz w:val="21"/>
                <w:szCs w:val="21"/>
                <w:lang w:val="zh-CN"/>
              </w:rPr>
            </w:pPr>
            <w:r w:rsidRPr="0042732B">
              <w:rPr>
                <w:rFonts w:ascii="宋体" w:eastAsia="宋体" w:hAnsi="宋体" w:cs="宋体" w:hint="eastAsia"/>
                <w:b/>
                <w:bCs/>
                <w:sz w:val="21"/>
                <w:szCs w:val="21"/>
                <w:lang w:val="zh-CN"/>
              </w:rPr>
              <w:t>评审因素</w:t>
            </w:r>
          </w:p>
        </w:tc>
        <w:tc>
          <w:tcPr>
            <w:tcW w:w="3289" w:type="dxa"/>
            <w:vAlign w:val="center"/>
          </w:tcPr>
          <w:p w:rsidR="0042732B" w:rsidRPr="0042732B" w:rsidRDefault="0042732B" w:rsidP="0042732B">
            <w:pPr>
              <w:autoSpaceDE w:val="0"/>
              <w:autoSpaceDN w:val="0"/>
              <w:adjustRightInd w:val="0"/>
              <w:jc w:val="center"/>
              <w:rPr>
                <w:rFonts w:ascii="宋体" w:eastAsia="宋体" w:hAnsi="宋体" w:cs="宋体"/>
                <w:b/>
                <w:bCs/>
                <w:sz w:val="21"/>
                <w:szCs w:val="21"/>
                <w:lang w:val="zh-CN"/>
              </w:rPr>
            </w:pPr>
            <w:r w:rsidRPr="0042732B">
              <w:rPr>
                <w:rFonts w:ascii="宋体" w:eastAsia="宋体" w:hAnsi="宋体" w:cs="宋体" w:hint="eastAsia"/>
                <w:b/>
                <w:bCs/>
                <w:sz w:val="21"/>
                <w:szCs w:val="21"/>
                <w:lang w:val="zh-CN"/>
              </w:rPr>
              <w:t>评分标准</w:t>
            </w:r>
          </w:p>
        </w:tc>
      </w:tr>
      <w:tr w:rsidR="0042732B" w:rsidRPr="0042732B" w:rsidTr="0069778D">
        <w:trPr>
          <w:trHeight w:val="175"/>
          <w:jc w:val="center"/>
        </w:trPr>
        <w:tc>
          <w:tcPr>
            <w:tcW w:w="706" w:type="dxa"/>
            <w:vMerge w:val="restart"/>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rPr>
            </w:pPr>
            <w:r w:rsidRPr="0042732B">
              <w:rPr>
                <w:rFonts w:ascii="宋体" w:eastAsia="宋体" w:hAnsi="宋体" w:cs="宋体" w:hint="eastAsia"/>
                <w:sz w:val="21"/>
                <w:szCs w:val="21"/>
              </w:rPr>
              <w:t>1</w:t>
            </w:r>
          </w:p>
        </w:tc>
        <w:tc>
          <w:tcPr>
            <w:tcW w:w="1198" w:type="dxa"/>
            <w:gridSpan w:val="2"/>
            <w:vMerge w:val="restart"/>
            <w:tcBorders>
              <w:lef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r w:rsidRPr="0042732B">
              <w:rPr>
                <w:rFonts w:ascii="宋体" w:eastAsia="宋体" w:hAnsi="宋体" w:cs="宋体" w:hint="eastAsia"/>
                <w:sz w:val="21"/>
                <w:szCs w:val="21"/>
                <w:lang w:val="zh-CN"/>
              </w:rPr>
              <w:t>服务</w:t>
            </w:r>
          </w:p>
          <w:p w:rsidR="0042732B" w:rsidRPr="0042732B" w:rsidRDefault="0042732B" w:rsidP="0042732B">
            <w:pPr>
              <w:autoSpaceDE w:val="0"/>
              <w:autoSpaceDN w:val="0"/>
              <w:adjustRightInd w:val="0"/>
              <w:jc w:val="center"/>
              <w:rPr>
                <w:rFonts w:ascii="宋体" w:eastAsia="宋体" w:hAnsi="宋体" w:cs="宋体"/>
                <w:sz w:val="21"/>
                <w:szCs w:val="21"/>
                <w:lang w:val="zh-CN"/>
              </w:rPr>
            </w:pPr>
            <w:r w:rsidRPr="0042732B">
              <w:rPr>
                <w:rFonts w:ascii="宋体" w:eastAsia="宋体" w:hAnsi="宋体" w:cs="宋体" w:hint="eastAsia"/>
                <w:sz w:val="21"/>
                <w:szCs w:val="21"/>
                <w:lang w:val="zh-CN"/>
              </w:rPr>
              <w:t>部分</w:t>
            </w:r>
          </w:p>
        </w:tc>
        <w:tc>
          <w:tcPr>
            <w:tcW w:w="2129" w:type="dxa"/>
            <w:vMerge w:val="restart"/>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r w:rsidRPr="0042732B">
              <w:rPr>
                <w:rFonts w:ascii="宋体" w:eastAsia="宋体" w:hAnsi="宋体" w:cs="宋体" w:hint="eastAsia"/>
                <w:sz w:val="21"/>
                <w:szCs w:val="21"/>
                <w:lang w:val="zh-CN"/>
              </w:rPr>
              <w:t xml:space="preserve"> 服务方案（</w:t>
            </w:r>
            <w:r w:rsidRPr="0042732B">
              <w:rPr>
                <w:rFonts w:ascii="宋体" w:eastAsia="宋体" w:hAnsi="宋体" w:cs="宋体" w:hint="eastAsia"/>
                <w:sz w:val="21"/>
                <w:szCs w:val="21"/>
              </w:rPr>
              <w:t>32</w:t>
            </w:r>
            <w:r w:rsidRPr="0042732B">
              <w:rPr>
                <w:rFonts w:ascii="宋体" w:eastAsia="宋体" w:hAnsi="宋体" w:cs="宋体" w:hint="eastAsia"/>
                <w:sz w:val="21"/>
                <w:szCs w:val="21"/>
                <w:lang w:val="zh-CN"/>
              </w:rPr>
              <w:t>分）</w:t>
            </w:r>
          </w:p>
        </w:tc>
        <w:tc>
          <w:tcPr>
            <w:tcW w:w="2268" w:type="dxa"/>
            <w:tcBorders>
              <w:left w:val="single" w:sz="4" w:space="0" w:color="auto"/>
              <w:bottom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r w:rsidRPr="0042732B">
              <w:rPr>
                <w:rFonts w:ascii="宋体" w:eastAsia="宋体" w:hAnsi="宋体" w:cs="宋体" w:hint="eastAsia"/>
                <w:sz w:val="21"/>
                <w:szCs w:val="21"/>
                <w:lang w:val="zh-CN"/>
              </w:rPr>
              <w:t>人员组成的合理性</w:t>
            </w:r>
          </w:p>
          <w:p w:rsidR="0042732B" w:rsidRPr="0042732B" w:rsidRDefault="0042732B" w:rsidP="0042732B">
            <w:pPr>
              <w:autoSpaceDE w:val="0"/>
              <w:autoSpaceDN w:val="0"/>
              <w:adjustRightInd w:val="0"/>
              <w:jc w:val="center"/>
              <w:rPr>
                <w:rFonts w:ascii="宋体" w:eastAsia="宋体" w:hAnsi="宋体" w:cs="宋体"/>
                <w:sz w:val="21"/>
                <w:szCs w:val="21"/>
                <w:lang w:val="zh-CN"/>
              </w:rPr>
            </w:pPr>
          </w:p>
        </w:tc>
        <w:tc>
          <w:tcPr>
            <w:tcW w:w="3289" w:type="dxa"/>
            <w:vAlign w:val="center"/>
          </w:tcPr>
          <w:p w:rsidR="0042732B" w:rsidRPr="0042732B" w:rsidRDefault="0042732B" w:rsidP="0042732B">
            <w:pPr>
              <w:rPr>
                <w:rFonts w:ascii="宋体" w:eastAsia="宋体" w:hAnsi="宋体" w:cs="宋体"/>
                <w:sz w:val="21"/>
                <w:szCs w:val="21"/>
                <w:lang w:val="zh-CN"/>
              </w:rPr>
            </w:pPr>
            <w:r w:rsidRPr="0042732B">
              <w:rPr>
                <w:rFonts w:ascii="宋体" w:eastAsia="宋体" w:hAnsi="宋体" w:cs="宋体" w:hint="eastAsia"/>
                <w:sz w:val="21"/>
                <w:szCs w:val="21"/>
              </w:rPr>
              <w:t>由评委根据项目负责人、技术负责人、测量人员技术业务素质情况和管理和生产人员的配备情况酌情给分，最高得分8分。</w:t>
            </w:r>
          </w:p>
        </w:tc>
      </w:tr>
      <w:tr w:rsidR="0042732B" w:rsidRPr="0042732B" w:rsidTr="0069778D">
        <w:trPr>
          <w:trHeight w:val="585"/>
          <w:jc w:val="center"/>
        </w:trPr>
        <w:tc>
          <w:tcPr>
            <w:tcW w:w="706" w:type="dxa"/>
            <w:vMerge/>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rPr>
            </w:pPr>
          </w:p>
        </w:tc>
        <w:tc>
          <w:tcPr>
            <w:tcW w:w="1198" w:type="dxa"/>
            <w:gridSpan w:val="2"/>
            <w:vMerge/>
            <w:tcBorders>
              <w:lef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p>
        </w:tc>
        <w:tc>
          <w:tcPr>
            <w:tcW w:w="2129" w:type="dxa"/>
            <w:vMerge/>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p>
        </w:tc>
        <w:tc>
          <w:tcPr>
            <w:tcW w:w="2268" w:type="dxa"/>
            <w:tcBorders>
              <w:top w:val="single" w:sz="4" w:space="0" w:color="auto"/>
              <w:left w:val="single" w:sz="4" w:space="0" w:color="auto"/>
              <w:bottom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r w:rsidRPr="0042732B">
              <w:rPr>
                <w:rFonts w:ascii="宋体" w:eastAsia="宋体" w:hAnsi="宋体" w:cs="宋体" w:hint="eastAsia"/>
                <w:sz w:val="21"/>
                <w:szCs w:val="21"/>
                <w:lang w:val="zh-CN"/>
              </w:rPr>
              <w:t>设备选用及性能的合理性</w:t>
            </w:r>
          </w:p>
          <w:p w:rsidR="0042732B" w:rsidRPr="0042732B" w:rsidRDefault="0042732B" w:rsidP="0042732B">
            <w:pPr>
              <w:autoSpaceDE w:val="0"/>
              <w:autoSpaceDN w:val="0"/>
              <w:adjustRightInd w:val="0"/>
              <w:jc w:val="center"/>
              <w:rPr>
                <w:rFonts w:ascii="宋体" w:eastAsia="宋体" w:hAnsi="宋体" w:cs="宋体"/>
                <w:sz w:val="21"/>
                <w:szCs w:val="21"/>
                <w:lang w:val="zh-CN"/>
              </w:rPr>
            </w:pPr>
          </w:p>
        </w:tc>
        <w:tc>
          <w:tcPr>
            <w:tcW w:w="3289" w:type="dxa"/>
            <w:vAlign w:val="center"/>
          </w:tcPr>
          <w:p w:rsidR="0042732B" w:rsidRPr="0042732B" w:rsidRDefault="0042732B" w:rsidP="0042732B">
            <w:pPr>
              <w:rPr>
                <w:rFonts w:ascii="宋体" w:eastAsia="宋体" w:hAnsi="宋体" w:cs="宋体"/>
                <w:sz w:val="21"/>
                <w:szCs w:val="21"/>
                <w:lang w:val="zh-CN"/>
              </w:rPr>
            </w:pPr>
            <w:r w:rsidRPr="0042732B">
              <w:rPr>
                <w:rFonts w:ascii="宋体" w:eastAsia="宋体" w:hAnsi="宋体" w:cs="宋体" w:hint="eastAsia"/>
                <w:sz w:val="21"/>
                <w:szCs w:val="21"/>
              </w:rPr>
              <w:t>由评委根据设备选用及性能情况酌情给分，最高得分8分。</w:t>
            </w:r>
          </w:p>
        </w:tc>
      </w:tr>
      <w:tr w:rsidR="0042732B" w:rsidRPr="0042732B" w:rsidTr="0069778D">
        <w:trPr>
          <w:trHeight w:val="137"/>
          <w:jc w:val="center"/>
        </w:trPr>
        <w:tc>
          <w:tcPr>
            <w:tcW w:w="706" w:type="dxa"/>
            <w:vMerge/>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rPr>
            </w:pPr>
          </w:p>
        </w:tc>
        <w:tc>
          <w:tcPr>
            <w:tcW w:w="1198" w:type="dxa"/>
            <w:gridSpan w:val="2"/>
            <w:vMerge/>
            <w:tcBorders>
              <w:lef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p>
        </w:tc>
        <w:tc>
          <w:tcPr>
            <w:tcW w:w="2129" w:type="dxa"/>
            <w:vMerge/>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p>
        </w:tc>
        <w:tc>
          <w:tcPr>
            <w:tcW w:w="2268" w:type="dxa"/>
            <w:tcBorders>
              <w:top w:val="single" w:sz="4" w:space="0" w:color="auto"/>
              <w:left w:val="single" w:sz="4" w:space="0" w:color="auto"/>
              <w:bottom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r w:rsidRPr="0042732B">
              <w:rPr>
                <w:rFonts w:ascii="宋体" w:eastAsia="宋体" w:hAnsi="宋体" w:cs="宋体" w:hint="eastAsia"/>
                <w:sz w:val="21"/>
                <w:szCs w:val="21"/>
                <w:lang w:val="zh-CN"/>
              </w:rPr>
              <w:t>测量实施方案的合理性</w:t>
            </w:r>
          </w:p>
        </w:tc>
        <w:tc>
          <w:tcPr>
            <w:tcW w:w="3289" w:type="dxa"/>
            <w:vAlign w:val="center"/>
          </w:tcPr>
          <w:p w:rsidR="0042732B" w:rsidRPr="0042732B" w:rsidRDefault="0042732B" w:rsidP="0042732B">
            <w:pPr>
              <w:rPr>
                <w:rFonts w:ascii="宋体" w:eastAsia="宋体" w:hAnsi="宋体" w:cs="宋体"/>
                <w:sz w:val="21"/>
                <w:szCs w:val="21"/>
                <w:lang w:val="zh-CN"/>
              </w:rPr>
            </w:pPr>
            <w:r w:rsidRPr="0042732B">
              <w:rPr>
                <w:rFonts w:ascii="宋体" w:eastAsia="宋体" w:hAnsi="宋体" w:cs="宋体" w:hint="eastAsia"/>
                <w:sz w:val="21"/>
                <w:szCs w:val="21"/>
              </w:rPr>
              <w:t>由评委根据测量组织工作、工艺流程、任务安排情况酌情给分，最高得分8分。</w:t>
            </w:r>
          </w:p>
        </w:tc>
      </w:tr>
      <w:tr w:rsidR="0042732B" w:rsidRPr="0042732B" w:rsidTr="0069778D">
        <w:trPr>
          <w:trHeight w:val="125"/>
          <w:jc w:val="center"/>
        </w:trPr>
        <w:tc>
          <w:tcPr>
            <w:tcW w:w="706" w:type="dxa"/>
            <w:vMerge/>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rPr>
            </w:pPr>
          </w:p>
        </w:tc>
        <w:tc>
          <w:tcPr>
            <w:tcW w:w="1198" w:type="dxa"/>
            <w:gridSpan w:val="2"/>
            <w:vMerge/>
            <w:tcBorders>
              <w:lef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p>
        </w:tc>
        <w:tc>
          <w:tcPr>
            <w:tcW w:w="2129" w:type="dxa"/>
            <w:vMerge/>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p>
        </w:tc>
        <w:tc>
          <w:tcPr>
            <w:tcW w:w="2268" w:type="dxa"/>
            <w:tcBorders>
              <w:top w:val="single" w:sz="4" w:space="0" w:color="auto"/>
              <w:lef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r w:rsidRPr="0042732B">
              <w:rPr>
                <w:rFonts w:ascii="宋体" w:eastAsia="宋体" w:hAnsi="宋体" w:cs="宋体" w:hint="eastAsia"/>
                <w:sz w:val="21"/>
                <w:szCs w:val="21"/>
                <w:lang w:val="zh-CN"/>
              </w:rPr>
              <w:t>安全管理措施的合理性</w:t>
            </w:r>
          </w:p>
        </w:tc>
        <w:tc>
          <w:tcPr>
            <w:tcW w:w="3289" w:type="dxa"/>
            <w:vAlign w:val="center"/>
          </w:tcPr>
          <w:p w:rsidR="0042732B" w:rsidRPr="0042732B" w:rsidRDefault="0042732B" w:rsidP="0042732B">
            <w:pPr>
              <w:rPr>
                <w:rFonts w:ascii="宋体" w:eastAsia="宋体" w:hAnsi="宋体" w:cs="宋体"/>
                <w:sz w:val="21"/>
                <w:szCs w:val="21"/>
                <w:lang w:val="zh-CN"/>
              </w:rPr>
            </w:pPr>
            <w:r w:rsidRPr="0042732B">
              <w:rPr>
                <w:rFonts w:ascii="宋体" w:eastAsia="宋体" w:hAnsi="宋体" w:cs="宋体" w:hint="eastAsia"/>
                <w:sz w:val="21"/>
                <w:szCs w:val="21"/>
              </w:rPr>
              <w:t>由评委根据安全管理体系、安全管理责任制安全工作的重点难点分析情况酌情给分，最高得分8分。</w:t>
            </w:r>
          </w:p>
        </w:tc>
      </w:tr>
      <w:tr w:rsidR="0042732B" w:rsidRPr="0042732B" w:rsidTr="0069778D">
        <w:trPr>
          <w:trHeight w:val="65"/>
          <w:jc w:val="center"/>
        </w:trPr>
        <w:tc>
          <w:tcPr>
            <w:tcW w:w="706" w:type="dxa"/>
            <w:vMerge/>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rPr>
            </w:pPr>
          </w:p>
        </w:tc>
        <w:tc>
          <w:tcPr>
            <w:tcW w:w="1198" w:type="dxa"/>
            <w:gridSpan w:val="2"/>
            <w:vMerge/>
            <w:tcBorders>
              <w:lef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p>
        </w:tc>
        <w:tc>
          <w:tcPr>
            <w:tcW w:w="2129" w:type="dxa"/>
            <w:tcBorders>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r w:rsidRPr="0042732B">
              <w:rPr>
                <w:rFonts w:ascii="宋体" w:eastAsia="宋体" w:hAnsi="宋体" w:cs="宋体" w:hint="eastAsia"/>
                <w:sz w:val="21"/>
                <w:szCs w:val="21"/>
                <w:lang w:val="zh-CN"/>
              </w:rPr>
              <w:t>组织实施保障（</w:t>
            </w:r>
            <w:r w:rsidRPr="0042732B">
              <w:rPr>
                <w:rFonts w:ascii="宋体" w:eastAsia="宋体" w:hAnsi="宋体" w:cs="宋体" w:hint="eastAsia"/>
                <w:sz w:val="21"/>
                <w:szCs w:val="21"/>
              </w:rPr>
              <w:t>16</w:t>
            </w:r>
            <w:r w:rsidRPr="0042732B">
              <w:rPr>
                <w:rFonts w:ascii="宋体" w:eastAsia="宋体" w:hAnsi="宋体" w:cs="宋体" w:hint="eastAsia"/>
                <w:sz w:val="21"/>
                <w:szCs w:val="21"/>
                <w:lang w:val="zh-CN"/>
              </w:rPr>
              <w:t>分）</w:t>
            </w:r>
          </w:p>
        </w:tc>
        <w:tc>
          <w:tcPr>
            <w:tcW w:w="2268" w:type="dxa"/>
            <w:tcBorders>
              <w:left w:val="single" w:sz="4" w:space="0" w:color="auto"/>
              <w:right w:val="single" w:sz="4" w:space="0" w:color="auto"/>
            </w:tcBorders>
            <w:vAlign w:val="center"/>
          </w:tcPr>
          <w:p w:rsidR="0042732B" w:rsidRPr="0042732B" w:rsidRDefault="0042732B" w:rsidP="0042732B">
            <w:pPr>
              <w:autoSpaceDE w:val="0"/>
              <w:autoSpaceDN w:val="0"/>
              <w:adjustRightInd w:val="0"/>
              <w:jc w:val="center"/>
              <w:rPr>
                <w:rFonts w:ascii="宋体" w:eastAsia="宋体" w:hAnsi="宋体" w:cs="宋体"/>
                <w:sz w:val="21"/>
                <w:szCs w:val="21"/>
                <w:lang w:val="zh-CN"/>
              </w:rPr>
            </w:pPr>
            <w:r w:rsidRPr="0042732B">
              <w:rPr>
                <w:rFonts w:ascii="宋体" w:eastAsia="宋体" w:hAnsi="宋体" w:cs="宋体" w:hint="eastAsia"/>
                <w:sz w:val="21"/>
                <w:szCs w:val="21"/>
                <w:lang w:val="zh-CN"/>
              </w:rPr>
              <w:t>服务制度与措施</w:t>
            </w:r>
          </w:p>
        </w:tc>
        <w:tc>
          <w:tcPr>
            <w:tcW w:w="3289" w:type="dxa"/>
            <w:tcBorders>
              <w:left w:val="single" w:sz="4" w:space="0" w:color="auto"/>
            </w:tcBorders>
            <w:vAlign w:val="center"/>
          </w:tcPr>
          <w:p w:rsidR="0042732B" w:rsidRPr="0042732B" w:rsidRDefault="0042732B" w:rsidP="0042732B">
            <w:pPr>
              <w:widowControl/>
              <w:rPr>
                <w:rFonts w:ascii="宋体" w:eastAsia="宋体" w:hAnsi="宋体" w:cs="宋体"/>
                <w:sz w:val="21"/>
                <w:szCs w:val="21"/>
                <w:lang w:val="zh-CN"/>
              </w:rPr>
            </w:pPr>
            <w:r w:rsidRPr="0042732B">
              <w:rPr>
                <w:rFonts w:ascii="宋体" w:eastAsia="宋体" w:hAnsi="宋体" w:cs="宋体" w:hint="eastAsia"/>
                <w:sz w:val="21"/>
                <w:szCs w:val="21"/>
                <w:lang w:val="zh-CN"/>
              </w:rPr>
              <w:t>按照服务质量保障进行综合评审，最高得</w:t>
            </w:r>
            <w:r w:rsidRPr="0042732B">
              <w:rPr>
                <w:rFonts w:ascii="宋体" w:eastAsia="宋体" w:hAnsi="宋体" w:cs="宋体" w:hint="eastAsia"/>
                <w:sz w:val="21"/>
                <w:szCs w:val="21"/>
              </w:rPr>
              <w:t>分</w:t>
            </w:r>
            <w:r w:rsidRPr="0042732B">
              <w:rPr>
                <w:rFonts w:ascii="宋体" w:eastAsia="宋体" w:hAnsi="宋体" w:cs="宋体" w:hint="eastAsia"/>
                <w:sz w:val="21"/>
                <w:szCs w:val="21"/>
                <w:lang w:val="zh-CN"/>
              </w:rPr>
              <w:t>8分</w:t>
            </w:r>
          </w:p>
          <w:p w:rsidR="0042732B" w:rsidRPr="0042732B" w:rsidRDefault="0042732B" w:rsidP="0042732B">
            <w:pPr>
              <w:widowControl/>
              <w:rPr>
                <w:rFonts w:ascii="宋体" w:eastAsia="宋体" w:hAnsi="宋体" w:cs="宋体"/>
                <w:sz w:val="21"/>
                <w:szCs w:val="21"/>
                <w:lang w:val="zh-CN"/>
              </w:rPr>
            </w:pPr>
            <w:r w:rsidRPr="0042732B">
              <w:rPr>
                <w:rFonts w:ascii="宋体" w:eastAsia="宋体" w:hAnsi="宋体" w:cs="宋体" w:hint="eastAsia"/>
                <w:sz w:val="21"/>
                <w:szCs w:val="21"/>
                <w:lang w:val="zh-CN"/>
              </w:rPr>
              <w:t>按照实施进度及应急保障措施等进行综合评审，最高得</w:t>
            </w:r>
            <w:r w:rsidRPr="0042732B">
              <w:rPr>
                <w:rFonts w:ascii="宋体" w:eastAsia="宋体" w:hAnsi="宋体" w:cs="宋体" w:hint="eastAsia"/>
                <w:sz w:val="21"/>
                <w:szCs w:val="21"/>
              </w:rPr>
              <w:t>分</w:t>
            </w:r>
            <w:r w:rsidRPr="0042732B">
              <w:rPr>
                <w:rFonts w:ascii="宋体" w:eastAsia="宋体" w:hAnsi="宋体" w:cs="宋体" w:hint="eastAsia"/>
                <w:sz w:val="21"/>
                <w:szCs w:val="21"/>
                <w:lang w:val="zh-CN"/>
              </w:rPr>
              <w:t>8分。</w:t>
            </w:r>
          </w:p>
        </w:tc>
      </w:tr>
      <w:tr w:rsidR="0042732B" w:rsidRPr="0042732B" w:rsidTr="0069778D">
        <w:trPr>
          <w:trHeight w:val="461"/>
          <w:jc w:val="center"/>
        </w:trPr>
        <w:tc>
          <w:tcPr>
            <w:tcW w:w="714" w:type="dxa"/>
            <w:gridSpan w:val="2"/>
            <w:tcBorders>
              <w:right w:val="single" w:sz="4" w:space="0" w:color="auto"/>
            </w:tcBorders>
            <w:vAlign w:val="center"/>
          </w:tcPr>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2</w:t>
            </w:r>
          </w:p>
        </w:tc>
        <w:tc>
          <w:tcPr>
            <w:tcW w:w="1190" w:type="dxa"/>
            <w:tcBorders>
              <w:left w:val="single" w:sz="4" w:space="0" w:color="auto"/>
              <w:right w:val="single" w:sz="4" w:space="0" w:color="auto"/>
            </w:tcBorders>
            <w:vAlign w:val="center"/>
          </w:tcPr>
          <w:p w:rsidR="0042732B" w:rsidRPr="0042732B" w:rsidRDefault="0042732B" w:rsidP="0042732B">
            <w:pPr>
              <w:rPr>
                <w:rFonts w:ascii="宋体" w:eastAsia="宋体" w:hAnsi="宋体" w:cs="宋体"/>
                <w:sz w:val="21"/>
                <w:szCs w:val="21"/>
              </w:rPr>
            </w:pPr>
            <w:r w:rsidRPr="0042732B">
              <w:rPr>
                <w:rFonts w:ascii="宋体" w:eastAsia="宋体" w:hAnsi="宋体" w:cs="宋体" w:hint="eastAsia"/>
                <w:sz w:val="21"/>
                <w:szCs w:val="21"/>
              </w:rPr>
              <w:t>商务部分</w:t>
            </w:r>
          </w:p>
        </w:tc>
        <w:tc>
          <w:tcPr>
            <w:tcW w:w="2129" w:type="dxa"/>
            <w:tcBorders>
              <w:left w:val="single" w:sz="4" w:space="0" w:color="auto"/>
              <w:right w:val="single" w:sz="4" w:space="0" w:color="auto"/>
            </w:tcBorders>
            <w:vAlign w:val="center"/>
          </w:tcPr>
          <w:p w:rsidR="0042732B" w:rsidRPr="0042732B" w:rsidRDefault="0042732B" w:rsidP="0042732B">
            <w:pPr>
              <w:rPr>
                <w:rFonts w:ascii="宋体" w:eastAsia="宋体" w:hAnsi="宋体" w:cs="宋体"/>
                <w:sz w:val="21"/>
                <w:szCs w:val="21"/>
                <w:lang w:val="zh-CN"/>
              </w:rPr>
            </w:pPr>
            <w:r w:rsidRPr="0042732B">
              <w:rPr>
                <w:rFonts w:ascii="宋体" w:eastAsia="宋体" w:hAnsi="宋体" w:cs="宋体" w:hint="eastAsia"/>
                <w:sz w:val="21"/>
                <w:szCs w:val="21"/>
                <w:lang w:val="zh-CN"/>
              </w:rPr>
              <w:t>业绩（12分）</w:t>
            </w:r>
          </w:p>
          <w:p w:rsidR="0042732B" w:rsidRPr="0042732B" w:rsidRDefault="0042732B" w:rsidP="0042732B">
            <w:pPr>
              <w:rPr>
                <w:rFonts w:ascii="宋体" w:eastAsia="宋体" w:hAnsi="宋体" w:cs="宋体"/>
                <w:sz w:val="21"/>
                <w:szCs w:val="21"/>
                <w:lang w:val="zh-CN"/>
              </w:rPr>
            </w:pPr>
          </w:p>
        </w:tc>
        <w:tc>
          <w:tcPr>
            <w:tcW w:w="2268" w:type="dxa"/>
            <w:tcBorders>
              <w:left w:val="single" w:sz="4" w:space="0" w:color="auto"/>
              <w:right w:val="single" w:sz="4" w:space="0" w:color="auto"/>
            </w:tcBorders>
            <w:vAlign w:val="center"/>
          </w:tcPr>
          <w:p w:rsidR="0042732B" w:rsidRPr="0042732B" w:rsidRDefault="0042732B" w:rsidP="0042732B">
            <w:pPr>
              <w:rPr>
                <w:rFonts w:ascii="宋体" w:eastAsia="宋体" w:hAnsi="宋体" w:cs="宋体"/>
                <w:sz w:val="21"/>
                <w:szCs w:val="21"/>
                <w:lang w:val="zh-CN"/>
              </w:rPr>
            </w:pPr>
            <w:r w:rsidRPr="0042732B">
              <w:rPr>
                <w:rFonts w:ascii="宋体" w:eastAsia="宋体" w:hAnsi="宋体" w:cs="宋体" w:hint="eastAsia"/>
                <w:sz w:val="21"/>
                <w:szCs w:val="21"/>
                <w:lang w:val="zh-CN"/>
              </w:rPr>
              <w:t>2016年至今完成过类似项目</w:t>
            </w:r>
          </w:p>
        </w:tc>
        <w:tc>
          <w:tcPr>
            <w:tcW w:w="3289" w:type="dxa"/>
            <w:tcBorders>
              <w:left w:val="single" w:sz="4" w:space="0" w:color="auto"/>
            </w:tcBorders>
            <w:vAlign w:val="center"/>
          </w:tcPr>
          <w:p w:rsidR="0042732B" w:rsidRPr="0042732B" w:rsidRDefault="0042732B" w:rsidP="0042732B">
            <w:pPr>
              <w:rPr>
                <w:rFonts w:ascii="宋体" w:eastAsia="宋体" w:hAnsi="宋体" w:cs="宋体"/>
                <w:sz w:val="21"/>
                <w:szCs w:val="21"/>
                <w:lang w:val="zh-CN"/>
              </w:rPr>
            </w:pPr>
            <w:r w:rsidRPr="0042732B">
              <w:rPr>
                <w:rFonts w:ascii="宋体" w:eastAsia="宋体" w:hAnsi="宋体" w:cs="宋体" w:hint="eastAsia"/>
                <w:sz w:val="21"/>
                <w:szCs w:val="21"/>
                <w:lang w:val="zh-CN"/>
              </w:rPr>
              <w:t>2016年至今完成过两个类似项目得基本分8分， 超过两个的每个加1分，以此类推，最多加4分。</w:t>
            </w:r>
          </w:p>
        </w:tc>
      </w:tr>
      <w:tr w:rsidR="0042732B" w:rsidRPr="0042732B" w:rsidTr="0069778D">
        <w:trPr>
          <w:trHeight w:val="461"/>
          <w:jc w:val="center"/>
        </w:trPr>
        <w:tc>
          <w:tcPr>
            <w:tcW w:w="9590" w:type="dxa"/>
            <w:gridSpan w:val="6"/>
            <w:vAlign w:val="center"/>
          </w:tcPr>
          <w:p w:rsidR="0042732B" w:rsidRPr="0042732B" w:rsidRDefault="0042732B" w:rsidP="0042732B">
            <w:pPr>
              <w:rPr>
                <w:rFonts w:ascii="宋体" w:eastAsia="宋体" w:hAnsi="宋体" w:cs="宋体"/>
                <w:b/>
                <w:sz w:val="21"/>
                <w:szCs w:val="21"/>
                <w:lang w:val="zh-CN"/>
              </w:rPr>
            </w:pPr>
            <w:r w:rsidRPr="0042732B">
              <w:rPr>
                <w:rFonts w:ascii="宋体" w:eastAsia="宋体" w:hAnsi="宋体" w:cs="宋体" w:hint="eastAsia"/>
                <w:b/>
                <w:sz w:val="21"/>
                <w:szCs w:val="21"/>
                <w:lang w:val="zh-CN"/>
              </w:rPr>
              <w:t>评分注意事项：</w:t>
            </w:r>
            <w:r w:rsidRPr="0042732B">
              <w:rPr>
                <w:rFonts w:ascii="宋体" w:eastAsia="宋体" w:hAnsi="宋体" w:cs="宋体" w:hint="eastAsia"/>
                <w:sz w:val="21"/>
                <w:szCs w:val="21"/>
                <w:lang w:val="zh-CN"/>
              </w:rPr>
              <w:t>响应文件未体现以上评分因素要求的相应内容的，得0分；</w:t>
            </w:r>
          </w:p>
        </w:tc>
      </w:tr>
    </w:tbl>
    <w:p w:rsidR="0042732B" w:rsidRPr="0042732B" w:rsidRDefault="0042732B" w:rsidP="0042732B">
      <w:pPr>
        <w:rPr>
          <w:vanish/>
        </w:rPr>
      </w:pPr>
    </w:p>
    <w:p w:rsidR="0042732B" w:rsidRPr="0042732B" w:rsidRDefault="0042732B" w:rsidP="0042732B">
      <w:pPr>
        <w:rPr>
          <w:vanish/>
        </w:rPr>
      </w:pPr>
    </w:p>
    <w:p w:rsidR="0042732B" w:rsidRPr="0042732B" w:rsidRDefault="0042732B" w:rsidP="0042732B">
      <w:pPr>
        <w:spacing w:line="360" w:lineRule="auto"/>
        <w:ind w:firstLineChars="294" w:firstLine="620"/>
        <w:rPr>
          <w:rFonts w:ascii="宋体" w:eastAsia="宋体" w:hAnsi="宋体" w:cs="宋体"/>
          <w:b/>
          <w:sz w:val="21"/>
          <w:szCs w:val="21"/>
          <w:shd w:val="clear" w:color="auto" w:fill="FFFFFF"/>
        </w:rPr>
      </w:pPr>
    </w:p>
    <w:p w:rsidR="0042732B" w:rsidRPr="0042732B" w:rsidRDefault="0042732B" w:rsidP="0042732B">
      <w:pPr>
        <w:rPr>
          <w:vanish/>
        </w:rPr>
      </w:pP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12.6 价格评分（分值</w:t>
      </w:r>
      <w:r w:rsidRPr="0042732B">
        <w:rPr>
          <w:rFonts w:ascii="宋体" w:eastAsia="宋体" w:hAnsi="宋体" w:cs="宋体" w:hint="eastAsia"/>
          <w:sz w:val="21"/>
          <w:szCs w:val="21"/>
          <w:shd w:val="clear" w:color="auto" w:fill="FFFFFF"/>
        </w:rPr>
        <w:t>40</w:t>
      </w:r>
      <w:r w:rsidRPr="0042732B">
        <w:rPr>
          <w:rFonts w:ascii="宋体" w:eastAsia="宋体" w:hAnsi="宋体" w:cs="宋体" w:hint="eastAsia"/>
          <w:color w:val="000000"/>
          <w:sz w:val="21"/>
          <w:szCs w:val="21"/>
          <w:shd w:val="clear" w:color="auto" w:fill="FFFFFF"/>
        </w:rPr>
        <w:t>分）</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磋商报价在采购控制价以内的，为有效磋商报价。超出采购控制价的磋商报价文件为未实质性响应文件，不参与评审。</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2"/>
        <w:gridCol w:w="1260"/>
        <w:gridCol w:w="7200"/>
      </w:tblGrid>
      <w:tr w:rsidR="0042732B" w:rsidRPr="0042732B" w:rsidTr="0069778D">
        <w:trPr>
          <w:trHeight w:val="423"/>
          <w:jc w:val="center"/>
        </w:trPr>
        <w:tc>
          <w:tcPr>
            <w:tcW w:w="1282" w:type="dxa"/>
            <w:vAlign w:val="center"/>
          </w:tcPr>
          <w:p w:rsidR="0042732B" w:rsidRPr="0042732B" w:rsidRDefault="0042732B" w:rsidP="0042732B">
            <w:pPr>
              <w:autoSpaceDE w:val="0"/>
              <w:autoSpaceDN w:val="0"/>
              <w:adjustRightInd w:val="0"/>
              <w:jc w:val="center"/>
              <w:rPr>
                <w:rFonts w:ascii="宋体" w:eastAsia="宋体" w:hAnsi="宋体" w:cs="宋体"/>
                <w:b/>
                <w:bCs/>
                <w:sz w:val="21"/>
                <w:szCs w:val="21"/>
                <w:lang w:val="zh-CN"/>
              </w:rPr>
            </w:pPr>
            <w:r w:rsidRPr="0042732B">
              <w:rPr>
                <w:rFonts w:ascii="宋体" w:eastAsia="宋体" w:hAnsi="宋体" w:cs="宋体" w:hint="eastAsia"/>
                <w:b/>
                <w:bCs/>
                <w:sz w:val="21"/>
                <w:szCs w:val="21"/>
                <w:lang w:val="zh-CN"/>
              </w:rPr>
              <w:t>序号</w:t>
            </w:r>
          </w:p>
        </w:tc>
        <w:tc>
          <w:tcPr>
            <w:tcW w:w="1260" w:type="dxa"/>
            <w:vAlign w:val="center"/>
          </w:tcPr>
          <w:p w:rsidR="0042732B" w:rsidRPr="0042732B" w:rsidRDefault="0042732B" w:rsidP="0042732B">
            <w:pPr>
              <w:autoSpaceDE w:val="0"/>
              <w:autoSpaceDN w:val="0"/>
              <w:adjustRightInd w:val="0"/>
              <w:jc w:val="center"/>
              <w:rPr>
                <w:rFonts w:ascii="宋体" w:eastAsia="宋体" w:hAnsi="宋体" w:cs="宋体"/>
                <w:b/>
                <w:bCs/>
                <w:sz w:val="21"/>
                <w:szCs w:val="21"/>
                <w:lang w:val="zh-CN"/>
              </w:rPr>
            </w:pPr>
            <w:r w:rsidRPr="0042732B">
              <w:rPr>
                <w:rFonts w:ascii="宋体" w:eastAsia="宋体" w:hAnsi="宋体" w:cs="宋体" w:hint="eastAsia"/>
                <w:b/>
                <w:bCs/>
                <w:sz w:val="21"/>
                <w:szCs w:val="21"/>
                <w:lang w:val="zh-CN"/>
              </w:rPr>
              <w:t>评审项目</w:t>
            </w:r>
          </w:p>
        </w:tc>
        <w:tc>
          <w:tcPr>
            <w:tcW w:w="7200" w:type="dxa"/>
            <w:vAlign w:val="center"/>
          </w:tcPr>
          <w:p w:rsidR="0042732B" w:rsidRPr="0042732B" w:rsidRDefault="0042732B" w:rsidP="0042732B">
            <w:pPr>
              <w:autoSpaceDE w:val="0"/>
              <w:autoSpaceDN w:val="0"/>
              <w:adjustRightInd w:val="0"/>
              <w:jc w:val="center"/>
              <w:rPr>
                <w:rFonts w:ascii="宋体" w:eastAsia="宋体" w:hAnsi="宋体" w:cs="宋体"/>
                <w:b/>
                <w:bCs/>
                <w:sz w:val="21"/>
                <w:szCs w:val="21"/>
                <w:lang w:val="zh-CN"/>
              </w:rPr>
            </w:pPr>
            <w:r w:rsidRPr="0042732B">
              <w:rPr>
                <w:rFonts w:ascii="宋体" w:eastAsia="宋体" w:hAnsi="宋体" w:cs="宋体" w:hint="eastAsia"/>
                <w:b/>
                <w:bCs/>
                <w:sz w:val="21"/>
                <w:szCs w:val="21"/>
                <w:lang w:val="zh-CN"/>
              </w:rPr>
              <w:t>评分标准</w:t>
            </w:r>
          </w:p>
        </w:tc>
      </w:tr>
      <w:tr w:rsidR="0042732B" w:rsidRPr="0042732B" w:rsidTr="0069778D">
        <w:trPr>
          <w:trHeight w:val="442"/>
          <w:jc w:val="center"/>
        </w:trPr>
        <w:tc>
          <w:tcPr>
            <w:tcW w:w="1282" w:type="dxa"/>
            <w:vAlign w:val="center"/>
          </w:tcPr>
          <w:p w:rsidR="0042732B" w:rsidRPr="0042732B" w:rsidRDefault="0042732B" w:rsidP="0042732B">
            <w:pPr>
              <w:autoSpaceDE w:val="0"/>
              <w:autoSpaceDN w:val="0"/>
              <w:adjustRightInd w:val="0"/>
              <w:jc w:val="center"/>
              <w:rPr>
                <w:rFonts w:ascii="宋体" w:eastAsia="宋体" w:hAnsi="宋体" w:cs="宋体"/>
                <w:bCs/>
                <w:sz w:val="21"/>
                <w:szCs w:val="21"/>
                <w:lang w:val="zh-CN"/>
              </w:rPr>
            </w:pPr>
            <w:r w:rsidRPr="0042732B">
              <w:rPr>
                <w:rFonts w:ascii="宋体" w:eastAsia="宋体" w:hAnsi="宋体" w:cs="宋体" w:hint="eastAsia"/>
                <w:bCs/>
                <w:sz w:val="21"/>
                <w:szCs w:val="21"/>
                <w:lang w:val="zh-CN"/>
              </w:rPr>
              <w:t>1</w:t>
            </w:r>
          </w:p>
        </w:tc>
        <w:tc>
          <w:tcPr>
            <w:tcW w:w="1260" w:type="dxa"/>
            <w:vAlign w:val="center"/>
          </w:tcPr>
          <w:p w:rsidR="0042732B" w:rsidRPr="0042732B" w:rsidRDefault="0042732B" w:rsidP="0042732B">
            <w:pPr>
              <w:autoSpaceDE w:val="0"/>
              <w:autoSpaceDN w:val="0"/>
              <w:adjustRightInd w:val="0"/>
              <w:jc w:val="center"/>
              <w:rPr>
                <w:rFonts w:ascii="宋体" w:eastAsia="宋体" w:hAnsi="宋体" w:cs="宋体"/>
                <w:sz w:val="21"/>
                <w:szCs w:val="21"/>
              </w:rPr>
            </w:pPr>
            <w:r w:rsidRPr="0042732B">
              <w:rPr>
                <w:rFonts w:ascii="宋体" w:eastAsia="宋体" w:hAnsi="宋体" w:cs="宋体" w:hint="eastAsia"/>
                <w:sz w:val="21"/>
                <w:szCs w:val="21"/>
                <w:lang w:val="zh-CN"/>
              </w:rPr>
              <w:t>报价</w:t>
            </w:r>
          </w:p>
        </w:tc>
        <w:tc>
          <w:tcPr>
            <w:tcW w:w="7200" w:type="dxa"/>
            <w:vAlign w:val="center"/>
          </w:tcPr>
          <w:p w:rsidR="0042732B" w:rsidRPr="0042732B" w:rsidRDefault="0042732B" w:rsidP="0042732B">
            <w:pPr>
              <w:autoSpaceDE w:val="0"/>
              <w:autoSpaceDN w:val="0"/>
              <w:adjustRightInd w:val="0"/>
              <w:rPr>
                <w:rFonts w:ascii="宋体" w:eastAsia="宋体" w:hAnsi="宋体" w:cs="宋体"/>
                <w:sz w:val="21"/>
                <w:szCs w:val="21"/>
                <w:lang w:val="zh-CN"/>
              </w:rPr>
            </w:pPr>
            <w:r w:rsidRPr="0042732B">
              <w:rPr>
                <w:rFonts w:ascii="宋体" w:eastAsia="宋体" w:hAnsi="宋体" w:cs="宋体" w:hint="eastAsia"/>
                <w:sz w:val="21"/>
                <w:szCs w:val="21"/>
                <w:lang w:val="zh-CN"/>
              </w:rPr>
              <w:t>磋商基准价即满足磋商文件要求且最后报价最低的供应商的价格。</w:t>
            </w:r>
          </w:p>
          <w:p w:rsidR="0042732B" w:rsidRPr="0042732B" w:rsidRDefault="0042732B" w:rsidP="0042732B">
            <w:pPr>
              <w:autoSpaceDE w:val="0"/>
              <w:autoSpaceDN w:val="0"/>
              <w:adjustRightInd w:val="0"/>
              <w:rPr>
                <w:rFonts w:ascii="宋体" w:eastAsia="宋体" w:hAnsi="宋体" w:cs="宋体"/>
                <w:sz w:val="21"/>
                <w:szCs w:val="21"/>
              </w:rPr>
            </w:pPr>
            <w:r w:rsidRPr="0042732B">
              <w:rPr>
                <w:rFonts w:ascii="宋体" w:eastAsia="宋体" w:hAnsi="宋体" w:cs="宋体" w:hint="eastAsia"/>
                <w:sz w:val="21"/>
                <w:szCs w:val="21"/>
              </w:rPr>
              <w:t>磋商</w:t>
            </w:r>
            <w:r w:rsidRPr="0042732B">
              <w:rPr>
                <w:rFonts w:ascii="宋体" w:eastAsia="宋体" w:hAnsi="宋体" w:cs="宋体" w:hint="eastAsia"/>
                <w:sz w:val="21"/>
                <w:szCs w:val="21"/>
                <w:lang w:val="zh-CN"/>
              </w:rPr>
              <w:t>报价得分=（</w:t>
            </w:r>
            <w:r w:rsidRPr="0042732B">
              <w:rPr>
                <w:rFonts w:ascii="宋体" w:eastAsia="宋体" w:hAnsi="宋体" w:cs="宋体" w:hint="eastAsia"/>
                <w:sz w:val="21"/>
                <w:szCs w:val="21"/>
              </w:rPr>
              <w:t>磋商</w:t>
            </w:r>
            <w:r w:rsidRPr="0042732B">
              <w:rPr>
                <w:rFonts w:ascii="宋体" w:eastAsia="宋体" w:hAnsi="宋体" w:cs="宋体" w:hint="eastAsia"/>
                <w:sz w:val="21"/>
                <w:szCs w:val="21"/>
                <w:lang w:val="zh-CN"/>
              </w:rPr>
              <w:t>基准价/</w:t>
            </w:r>
            <w:r w:rsidRPr="0042732B">
              <w:rPr>
                <w:rFonts w:ascii="宋体" w:eastAsia="宋体" w:hAnsi="宋体" w:cs="宋体" w:hint="eastAsia"/>
                <w:sz w:val="21"/>
                <w:szCs w:val="21"/>
              </w:rPr>
              <w:t>最后磋商</w:t>
            </w:r>
            <w:r w:rsidRPr="0042732B">
              <w:rPr>
                <w:rFonts w:ascii="宋体" w:eastAsia="宋体" w:hAnsi="宋体" w:cs="宋体" w:hint="eastAsia"/>
                <w:sz w:val="21"/>
                <w:szCs w:val="21"/>
                <w:lang w:val="zh-CN"/>
              </w:rPr>
              <w:t>报价）×</w:t>
            </w:r>
            <w:r w:rsidRPr="0042732B">
              <w:rPr>
                <w:rFonts w:ascii="宋体" w:eastAsia="宋体" w:hAnsi="宋体" w:cs="宋体" w:hint="eastAsia"/>
                <w:sz w:val="21"/>
                <w:szCs w:val="21"/>
              </w:rPr>
              <w:t>40%</w:t>
            </w:r>
            <w:r w:rsidRPr="0042732B">
              <w:rPr>
                <w:rFonts w:ascii="宋体" w:eastAsia="宋体" w:hAnsi="宋体" w:cs="宋体" w:hint="eastAsia"/>
                <w:sz w:val="21"/>
                <w:szCs w:val="21"/>
                <w:lang w:val="zh-CN"/>
              </w:rPr>
              <w:t>×</w:t>
            </w:r>
            <w:r w:rsidRPr="0042732B">
              <w:rPr>
                <w:rFonts w:ascii="宋体" w:eastAsia="宋体" w:hAnsi="宋体" w:cs="宋体" w:hint="eastAsia"/>
                <w:sz w:val="21"/>
                <w:szCs w:val="21"/>
              </w:rPr>
              <w:t>100</w:t>
            </w:r>
          </w:p>
        </w:tc>
      </w:tr>
      <w:tr w:rsidR="0042732B" w:rsidRPr="0042732B" w:rsidTr="0069778D">
        <w:trPr>
          <w:trHeight w:val="411"/>
          <w:jc w:val="center"/>
        </w:trPr>
        <w:tc>
          <w:tcPr>
            <w:tcW w:w="9742" w:type="dxa"/>
            <w:gridSpan w:val="3"/>
            <w:vAlign w:val="center"/>
          </w:tcPr>
          <w:p w:rsidR="0042732B" w:rsidRPr="0042732B" w:rsidRDefault="0042732B" w:rsidP="0042732B">
            <w:pPr>
              <w:rPr>
                <w:rFonts w:ascii="宋体" w:eastAsia="宋体" w:hAnsi="宋体" w:cs="宋体"/>
                <w:b/>
                <w:sz w:val="21"/>
                <w:szCs w:val="21"/>
                <w:lang w:val="zh-CN"/>
              </w:rPr>
            </w:pPr>
            <w:r w:rsidRPr="0042732B">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42732B" w:rsidRPr="0042732B" w:rsidRDefault="0042732B" w:rsidP="0042732B">
      <w:pPr>
        <w:widowControl/>
        <w:shd w:val="clear" w:color="auto" w:fill="FFFFFF"/>
        <w:spacing w:line="360" w:lineRule="auto"/>
        <w:ind w:firstLine="482"/>
        <w:jc w:val="left"/>
        <w:rPr>
          <w:rFonts w:ascii="宋体" w:eastAsia="宋体" w:hAnsi="宋体" w:cs="宋体"/>
          <w:b/>
          <w:color w:val="333333"/>
          <w:kern w:val="0"/>
          <w:sz w:val="21"/>
          <w:szCs w:val="21"/>
        </w:rPr>
      </w:pPr>
      <w:r w:rsidRPr="0042732B">
        <w:rPr>
          <w:rFonts w:ascii="宋体" w:eastAsia="宋体" w:hAnsi="宋体" w:cs="宋体" w:hint="eastAsia"/>
          <w:b/>
          <w:color w:val="333333"/>
          <w:kern w:val="0"/>
          <w:sz w:val="21"/>
          <w:szCs w:val="21"/>
        </w:rPr>
        <w:t>13　磋商小组及其成员不得有下列行为</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lastRenderedPageBreak/>
        <w:t>13.1未按照采购人的要求将通讯工具存入指定地点的；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13.2确定参与评审至评审结束前私自接触供应商；</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13.3接受供应商提出的与响应文件不一致的澄清或者说明，按照磋商文件规定进行澄清的情形除外；</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13.4违反评审纪律发表倾向性意见或者征询采购人的倾向性意见；</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13.5对需要专业判断的主观评审因素协商评分；</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13.6在评审过程中擅离职守，影响评审程序正常进行的；</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13.7记录、复制或者带走任何评标资料；</w:t>
      </w:r>
    </w:p>
    <w:p w:rsidR="0042732B" w:rsidRPr="0042732B" w:rsidRDefault="0042732B" w:rsidP="0042732B">
      <w:pPr>
        <w:spacing w:line="360" w:lineRule="auto"/>
        <w:ind w:firstLineChars="200" w:firstLine="420"/>
        <w:rPr>
          <w:rFonts w:ascii="宋体" w:eastAsia="宋体" w:hAnsi="宋体" w:cs="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13.8其他不遵守评标纪律的行为。</w:t>
      </w:r>
    </w:p>
    <w:p w:rsidR="0042732B" w:rsidRPr="0042732B" w:rsidRDefault="0042732B" w:rsidP="0042732B">
      <w:pPr>
        <w:spacing w:line="360" w:lineRule="auto"/>
        <w:ind w:firstLineChars="200" w:firstLine="420"/>
        <w:rPr>
          <w:rFonts w:ascii="宋体" w:hAnsi="宋体"/>
          <w:color w:val="000000"/>
          <w:sz w:val="21"/>
          <w:szCs w:val="21"/>
          <w:shd w:val="clear" w:color="auto" w:fill="FFFFFF"/>
        </w:rPr>
      </w:pPr>
      <w:r w:rsidRPr="0042732B">
        <w:rPr>
          <w:rFonts w:ascii="宋体" w:eastAsia="宋体" w:hAnsi="宋体" w:cs="宋体" w:hint="eastAsia"/>
          <w:color w:val="000000"/>
          <w:sz w:val="21"/>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outlineLvl w:val="0"/>
        <w:rPr>
          <w:rFonts w:ascii="宋体" w:hAnsi="宋体"/>
          <w:b/>
          <w:sz w:val="21"/>
          <w:szCs w:val="21"/>
        </w:rPr>
      </w:pPr>
    </w:p>
    <w:p w:rsidR="0042732B" w:rsidRPr="0042732B" w:rsidRDefault="0042732B" w:rsidP="0042732B">
      <w:pPr>
        <w:tabs>
          <w:tab w:val="left" w:pos="2475"/>
          <w:tab w:val="center" w:pos="4873"/>
        </w:tabs>
        <w:spacing w:line="360" w:lineRule="auto"/>
        <w:ind w:firstLineChars="800" w:firstLine="2891"/>
        <w:outlineLvl w:val="0"/>
        <w:rPr>
          <w:rFonts w:ascii="宋体" w:hAnsi="宋体"/>
          <w:b/>
          <w:color w:val="000000"/>
          <w:sz w:val="36"/>
          <w:szCs w:val="36"/>
        </w:rPr>
      </w:pPr>
      <w:r w:rsidRPr="0042732B">
        <w:rPr>
          <w:rFonts w:ascii="宋体" w:eastAsia="宋体" w:hAnsi="宋体" w:cs="宋体" w:hint="eastAsia"/>
          <w:b/>
          <w:sz w:val="36"/>
          <w:szCs w:val="36"/>
        </w:rPr>
        <w:lastRenderedPageBreak/>
        <w:t xml:space="preserve">第四部分  </w:t>
      </w:r>
      <w:r w:rsidRPr="0042732B">
        <w:rPr>
          <w:rFonts w:ascii="宋体" w:eastAsia="宋体" w:hAnsi="宋体" w:cs="宋体" w:hint="eastAsia"/>
          <w:b/>
          <w:color w:val="000000"/>
          <w:sz w:val="36"/>
          <w:szCs w:val="36"/>
        </w:rPr>
        <w:t>采购需求</w:t>
      </w:r>
    </w:p>
    <w:p w:rsidR="0042732B" w:rsidRPr="0042732B" w:rsidRDefault="0042732B" w:rsidP="0042732B">
      <w:pPr>
        <w:numPr>
          <w:ilvl w:val="0"/>
          <w:numId w:val="4"/>
        </w:numPr>
        <w:spacing w:line="360" w:lineRule="auto"/>
        <w:outlineLvl w:val="0"/>
        <w:rPr>
          <w:rFonts w:ascii="宋体" w:eastAsia="宋体" w:hAnsi="宋体" w:cs="宋体"/>
          <w:b/>
          <w:color w:val="000000"/>
          <w:sz w:val="21"/>
          <w:szCs w:val="21"/>
        </w:rPr>
      </w:pPr>
      <w:r w:rsidRPr="0042732B">
        <w:rPr>
          <w:rFonts w:ascii="宋体" w:eastAsia="宋体" w:hAnsi="宋体" w:cs="宋体" w:hint="eastAsia"/>
          <w:b/>
          <w:color w:val="000000"/>
          <w:sz w:val="21"/>
          <w:szCs w:val="21"/>
        </w:rPr>
        <w:t>项目概述</w:t>
      </w:r>
    </w:p>
    <w:p w:rsidR="0042732B" w:rsidRPr="0042732B" w:rsidRDefault="0042732B" w:rsidP="0042732B">
      <w:pPr>
        <w:spacing w:line="360" w:lineRule="auto"/>
        <w:ind w:leftChars="109" w:left="283"/>
        <w:outlineLvl w:val="0"/>
        <w:rPr>
          <w:rFonts w:ascii="宋体" w:eastAsia="宋体" w:hAnsi="宋体" w:cs="宋体"/>
          <w:color w:val="000000"/>
          <w:sz w:val="21"/>
          <w:szCs w:val="21"/>
        </w:rPr>
      </w:pPr>
      <w:r w:rsidRPr="0042732B">
        <w:rPr>
          <w:rFonts w:ascii="宋体" w:eastAsia="宋体" w:hAnsi="宋体" w:cs="宋体" w:hint="eastAsia"/>
          <w:color w:val="000000"/>
          <w:sz w:val="21"/>
          <w:szCs w:val="21"/>
        </w:rPr>
        <w:t xml:space="preserve">    南通港区测量范围从通吕河口至粮油码头间，通州港务分公司201#—203#泊位码头总长568m，轮驳公司任港基地为浮码头，由90m、74m囤船各一艘组成。对通吕运河中心线至粮油码头上游边线间，码头前沿300m至护坡堤脚间的范围内水下地形进行四次测量（每季度最后一个月月底出图），比例为1：1000。</w:t>
      </w:r>
    </w:p>
    <w:p w:rsidR="0042732B" w:rsidRPr="0042732B" w:rsidRDefault="0042732B" w:rsidP="0042732B">
      <w:pPr>
        <w:spacing w:line="360" w:lineRule="auto"/>
        <w:ind w:leftChars="109" w:left="283" w:firstLineChars="200" w:firstLine="420"/>
        <w:outlineLvl w:val="0"/>
        <w:rPr>
          <w:rFonts w:ascii="宋体" w:eastAsia="宋体" w:hAnsi="宋体" w:cs="宋体"/>
          <w:color w:val="000000"/>
          <w:sz w:val="21"/>
          <w:szCs w:val="21"/>
        </w:rPr>
      </w:pPr>
      <w:r w:rsidRPr="0042732B">
        <w:rPr>
          <w:rFonts w:ascii="宋体" w:eastAsia="宋体" w:hAnsi="宋体" w:cs="宋体" w:hint="eastAsia"/>
          <w:color w:val="000000"/>
          <w:sz w:val="21"/>
          <w:szCs w:val="21"/>
        </w:rPr>
        <w:t>狼山港区测量范围从姚港河口至集装箱码头间，402—404泊位码头总长720m， 405—410泊位码头总长1108m。对402—404泊位码头前沿400m与护坡堤脚间的范围内水下地形每年进行四次测量（每季度最后一个月月底出图），比例为1：1000；405泊位至集装箱码头上游侧码头前沿300m与护坡堤脚间的范围内水下地形本年度仅进行一次测量（2019年3月底出图），比例为1：1000。</w:t>
      </w:r>
    </w:p>
    <w:p w:rsidR="0042732B" w:rsidRPr="0042732B" w:rsidRDefault="0042732B" w:rsidP="0042732B">
      <w:pPr>
        <w:spacing w:line="360" w:lineRule="auto"/>
        <w:ind w:leftChars="109" w:left="283" w:firstLineChars="200" w:firstLine="420"/>
        <w:outlineLvl w:val="0"/>
        <w:rPr>
          <w:rFonts w:ascii="宋体" w:eastAsia="宋体" w:hAnsi="宋体" w:cs="宋体"/>
          <w:color w:val="000000"/>
          <w:sz w:val="21"/>
          <w:szCs w:val="21"/>
        </w:rPr>
      </w:pPr>
      <w:r w:rsidRPr="0042732B">
        <w:rPr>
          <w:rFonts w:ascii="宋体" w:eastAsia="宋体" w:hAnsi="宋体" w:cs="宋体" w:hint="eastAsia"/>
          <w:color w:val="000000"/>
          <w:sz w:val="21"/>
          <w:szCs w:val="21"/>
        </w:rPr>
        <w:t>长江港池位于404泊位与405泊位之间，宽约190m，进深约420m。对404泊位前沿以内，404泊位下游侧至405泊位上游侧间的长江港池范围内水下地形每年进行三次测量（3、9、12月月底出图），比例1：500。</w:t>
      </w:r>
    </w:p>
    <w:p w:rsidR="0042732B" w:rsidRPr="0042732B" w:rsidRDefault="0042732B" w:rsidP="0042732B">
      <w:pPr>
        <w:spacing w:line="360" w:lineRule="auto"/>
        <w:outlineLvl w:val="0"/>
        <w:rPr>
          <w:rFonts w:ascii="宋体" w:eastAsia="宋体" w:hAnsi="宋体" w:cs="宋体"/>
          <w:b/>
          <w:color w:val="000000"/>
          <w:sz w:val="21"/>
          <w:szCs w:val="21"/>
        </w:rPr>
      </w:pPr>
      <w:r w:rsidRPr="0042732B">
        <w:rPr>
          <w:rFonts w:ascii="宋体" w:eastAsia="宋体" w:hAnsi="宋体" w:cs="宋体" w:hint="eastAsia"/>
          <w:b/>
          <w:color w:val="000000"/>
          <w:sz w:val="21"/>
          <w:szCs w:val="21"/>
        </w:rPr>
        <w:t>二、采购说明</w:t>
      </w:r>
    </w:p>
    <w:p w:rsidR="0042732B" w:rsidRPr="0042732B" w:rsidRDefault="0042732B" w:rsidP="0042732B">
      <w:pPr>
        <w:spacing w:line="360" w:lineRule="auto"/>
        <w:jc w:val="left"/>
        <w:outlineLvl w:val="1"/>
        <w:rPr>
          <w:rFonts w:ascii="宋体" w:eastAsia="宋体" w:hAnsi="宋体" w:cs="宋体"/>
          <w:color w:val="000000"/>
          <w:sz w:val="21"/>
          <w:szCs w:val="21"/>
        </w:rPr>
      </w:pPr>
      <w:r w:rsidRPr="0042732B">
        <w:rPr>
          <w:rFonts w:ascii="宋体" w:eastAsia="宋体" w:hAnsi="宋体" w:cs="宋体" w:hint="eastAsia"/>
          <w:color w:val="000000"/>
          <w:sz w:val="21"/>
          <w:szCs w:val="21"/>
        </w:rPr>
        <w:t xml:space="preserve">   本次采购以竞争性磋商的采购方式，最终按照综合得分排名确定一家具有相关资质单位，从合同签订之日起，服务时间至测量周期结束。</w:t>
      </w:r>
    </w:p>
    <w:p w:rsidR="0042732B" w:rsidRPr="0042732B" w:rsidRDefault="0042732B" w:rsidP="0042732B">
      <w:pPr>
        <w:spacing w:line="360" w:lineRule="auto"/>
        <w:ind w:firstLineChars="200" w:firstLine="420"/>
        <w:jc w:val="left"/>
        <w:outlineLvl w:val="1"/>
        <w:rPr>
          <w:rFonts w:ascii="宋体" w:eastAsia="宋体" w:hAnsi="宋体" w:cs="宋体"/>
          <w:color w:val="000000"/>
          <w:sz w:val="21"/>
          <w:szCs w:val="21"/>
        </w:rPr>
      </w:pPr>
    </w:p>
    <w:p w:rsidR="0042732B" w:rsidRPr="0042732B" w:rsidRDefault="0042732B" w:rsidP="0042732B">
      <w:pPr>
        <w:spacing w:line="360" w:lineRule="auto"/>
        <w:rPr>
          <w:rFonts w:ascii="宋体" w:eastAsia="宋体" w:hAnsi="宋体" w:cs="宋体"/>
          <w:b/>
          <w:color w:val="000000"/>
          <w:sz w:val="21"/>
          <w:szCs w:val="21"/>
        </w:rPr>
      </w:pPr>
      <w:r w:rsidRPr="0042732B">
        <w:rPr>
          <w:rFonts w:ascii="宋体" w:eastAsia="宋体" w:hAnsi="宋体" w:cs="宋体" w:hint="eastAsia"/>
          <w:b/>
          <w:color w:val="000000"/>
          <w:sz w:val="21"/>
          <w:szCs w:val="21"/>
        </w:rPr>
        <w:t>三、服务内容</w:t>
      </w:r>
    </w:p>
    <w:p w:rsidR="0042732B" w:rsidRPr="0042732B" w:rsidRDefault="0042732B" w:rsidP="0042732B">
      <w:pPr>
        <w:spacing w:line="360" w:lineRule="auto"/>
        <w:ind w:firstLineChars="200" w:firstLine="420"/>
        <w:jc w:val="left"/>
        <w:rPr>
          <w:rFonts w:ascii="宋体" w:eastAsia="宋体" w:hAnsi="宋体" w:cs="宋体"/>
          <w:color w:val="000000"/>
          <w:sz w:val="21"/>
          <w:szCs w:val="21"/>
        </w:rPr>
      </w:pPr>
      <w:r w:rsidRPr="0042732B">
        <w:rPr>
          <w:rFonts w:ascii="宋体" w:eastAsia="宋体" w:hAnsi="宋体" w:cs="宋体" w:hint="eastAsia"/>
          <w:color w:val="000000"/>
          <w:sz w:val="21"/>
          <w:szCs w:val="21"/>
        </w:rPr>
        <w:t>对南通港区、狼山港区码头前沿水下地形测量及长江港池水下地形测量。</w:t>
      </w:r>
    </w:p>
    <w:p w:rsidR="0042732B" w:rsidRPr="0042732B" w:rsidRDefault="0042732B" w:rsidP="0042732B">
      <w:pPr>
        <w:spacing w:line="360" w:lineRule="auto"/>
        <w:ind w:firstLineChars="200" w:firstLine="420"/>
        <w:jc w:val="left"/>
        <w:rPr>
          <w:rFonts w:ascii="宋体" w:eastAsia="宋体" w:hAnsi="宋体" w:cs="宋体"/>
          <w:color w:val="000000"/>
          <w:sz w:val="21"/>
          <w:szCs w:val="21"/>
        </w:rPr>
      </w:pPr>
      <w:r w:rsidRPr="0042732B">
        <w:rPr>
          <w:rFonts w:ascii="宋体" w:eastAsia="宋体" w:hAnsi="宋体" w:cs="宋体" w:hint="eastAsia"/>
          <w:color w:val="000000"/>
          <w:sz w:val="21"/>
          <w:szCs w:val="21"/>
        </w:rPr>
        <w:t>测量周期：365</w:t>
      </w:r>
      <w:r w:rsidRPr="0042732B">
        <w:rPr>
          <w:rFonts w:ascii="宋体" w:eastAsia="宋体" w:hAnsi="宋体" w:cs="宋体"/>
          <w:color w:val="000000"/>
          <w:sz w:val="21"/>
          <w:szCs w:val="21"/>
        </w:rPr>
        <w:t>日历天。</w:t>
      </w:r>
    </w:p>
    <w:p w:rsidR="0042732B" w:rsidRPr="0042732B" w:rsidRDefault="0042732B" w:rsidP="0042732B">
      <w:pPr>
        <w:spacing w:line="360" w:lineRule="auto"/>
        <w:rPr>
          <w:rFonts w:ascii="宋体" w:eastAsia="宋体" w:hAnsi="宋体" w:cs="宋体"/>
          <w:b/>
          <w:color w:val="000000"/>
          <w:sz w:val="21"/>
          <w:szCs w:val="21"/>
        </w:rPr>
      </w:pPr>
    </w:p>
    <w:p w:rsidR="0042732B" w:rsidRPr="0042732B" w:rsidRDefault="0042732B" w:rsidP="0042732B">
      <w:pPr>
        <w:spacing w:line="360" w:lineRule="auto"/>
        <w:rPr>
          <w:rFonts w:ascii="宋体" w:eastAsia="宋体" w:hAnsi="宋体" w:cs="宋体"/>
          <w:b/>
          <w:color w:val="000000"/>
          <w:sz w:val="21"/>
          <w:szCs w:val="21"/>
        </w:rPr>
      </w:pPr>
      <w:r w:rsidRPr="0042732B">
        <w:rPr>
          <w:rFonts w:ascii="宋体" w:eastAsia="宋体" w:hAnsi="宋体" w:cs="宋体" w:hint="eastAsia"/>
          <w:b/>
          <w:color w:val="000000"/>
          <w:sz w:val="21"/>
          <w:szCs w:val="21"/>
        </w:rPr>
        <w:t>四、服务要求</w:t>
      </w:r>
    </w:p>
    <w:p w:rsidR="0042732B" w:rsidRPr="0042732B" w:rsidRDefault="0042732B" w:rsidP="0042732B">
      <w:pPr>
        <w:spacing w:line="360" w:lineRule="auto"/>
        <w:ind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资质等级要求：投标人具有独立法人资格，持有工商行政管理部门核发的有效营业执照，业务范围必须含有水下地形测量或水利测量，有基本帐户开户许可证。具有乙级以上（含乙级）海洋测绘资质（同时具备水深测量及水文观测）。</w:t>
      </w:r>
    </w:p>
    <w:p w:rsidR="0042732B" w:rsidRPr="0042732B" w:rsidRDefault="0042732B" w:rsidP="0042732B">
      <w:pPr>
        <w:spacing w:line="360" w:lineRule="auto"/>
        <w:ind w:firstLine="420"/>
        <w:rPr>
          <w:rFonts w:ascii="宋体" w:hAnsi="宋体"/>
          <w:szCs w:val="21"/>
        </w:rPr>
      </w:pPr>
      <w:r w:rsidRPr="0042732B">
        <w:rPr>
          <w:rFonts w:ascii="宋体" w:eastAsia="宋体" w:hAnsi="宋体" w:cs="宋体" w:hint="eastAsia"/>
          <w:color w:val="000000"/>
          <w:sz w:val="21"/>
          <w:szCs w:val="21"/>
        </w:rPr>
        <w:t>测量设备要求：测量船舶应具有本测区的船舶适航证书（租赁船舶需有在本考核测量合同履行期内的租赁合同）以及在要求区域内有船舶靠泊基地（具有有效租赁合同视为满足要求），并提供相应证明材料。</w:t>
      </w:r>
    </w:p>
    <w:p w:rsidR="0042732B" w:rsidRPr="0042732B" w:rsidRDefault="0042732B" w:rsidP="0042732B">
      <w:pPr>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按合同要求出具测绘报告，并符合国家及行业规定，满足测量规范要求</w:t>
      </w:r>
    </w:p>
    <w:p w:rsidR="0042732B" w:rsidRPr="0042732B" w:rsidRDefault="0042732B" w:rsidP="0042732B">
      <w:pPr>
        <w:spacing w:line="360" w:lineRule="auto"/>
        <w:outlineLvl w:val="0"/>
        <w:rPr>
          <w:rFonts w:ascii="宋体" w:hAnsi="宋体"/>
          <w:b/>
          <w:sz w:val="36"/>
          <w:szCs w:val="36"/>
        </w:rPr>
      </w:pPr>
      <w:r w:rsidRPr="0042732B">
        <w:rPr>
          <w:rFonts w:ascii="宋体" w:eastAsia="宋体" w:hAnsi="宋体" w:cs="宋体" w:hint="eastAsia"/>
          <w:sz w:val="21"/>
          <w:szCs w:val="21"/>
        </w:rPr>
        <w:br w:type="page"/>
      </w:r>
      <w:r w:rsidRPr="0042732B">
        <w:rPr>
          <w:rFonts w:ascii="宋体" w:eastAsia="宋体" w:hAnsi="宋体" w:cs="宋体" w:hint="eastAsia"/>
          <w:b/>
          <w:sz w:val="36"/>
          <w:szCs w:val="36"/>
        </w:rPr>
        <w:lastRenderedPageBreak/>
        <w:t>第五部分  合同文本</w:t>
      </w:r>
    </w:p>
    <w:p w:rsidR="0042732B" w:rsidRPr="0042732B" w:rsidRDefault="0042732B" w:rsidP="00B750D0">
      <w:pPr>
        <w:keepNext/>
        <w:keepLines/>
        <w:spacing w:beforeLines="50" w:afterLines="50"/>
        <w:ind w:rightChars="-13" w:right="-34"/>
        <w:jc w:val="center"/>
        <w:outlineLvl w:val="1"/>
        <w:rPr>
          <w:rFonts w:eastAsia="黑体"/>
          <w:b/>
          <w:bCs/>
          <w:sz w:val="28"/>
          <w:szCs w:val="28"/>
        </w:rPr>
      </w:pPr>
      <w:r w:rsidRPr="0042732B">
        <w:rPr>
          <w:rFonts w:eastAsia="黑体" w:hint="eastAsia"/>
          <w:b/>
          <w:bCs/>
          <w:sz w:val="28"/>
          <w:szCs w:val="28"/>
        </w:rPr>
        <w:t>第一节通用合同条款</w:t>
      </w:r>
    </w:p>
    <w:p w:rsidR="0042732B" w:rsidRPr="0042732B" w:rsidRDefault="0042732B" w:rsidP="0042732B">
      <w:pPr>
        <w:textAlignment w:val="baseline"/>
        <w:rPr>
          <w:rFonts w:eastAsia="宋体"/>
          <w:sz w:val="21"/>
          <w:szCs w:val="24"/>
        </w:rPr>
      </w:pPr>
    </w:p>
    <w:p w:rsidR="0042732B" w:rsidRPr="0042732B" w:rsidRDefault="0042732B" w:rsidP="0042732B">
      <w:pPr>
        <w:textAlignment w:val="baseline"/>
        <w:rPr>
          <w:rFonts w:eastAsia="宋体"/>
          <w:sz w:val="21"/>
          <w:szCs w:val="24"/>
        </w:rPr>
      </w:pPr>
    </w:p>
    <w:p w:rsidR="0042732B" w:rsidRPr="0042732B" w:rsidRDefault="0042732B" w:rsidP="0042732B">
      <w:pPr>
        <w:textAlignment w:val="baseline"/>
        <w:rPr>
          <w:rFonts w:eastAsia="宋体"/>
          <w:sz w:val="21"/>
          <w:szCs w:val="24"/>
        </w:rPr>
      </w:pPr>
    </w:p>
    <w:p w:rsidR="0042732B" w:rsidRPr="0042732B" w:rsidRDefault="0042732B" w:rsidP="0042732B">
      <w:pPr>
        <w:spacing w:line="360" w:lineRule="auto"/>
        <w:ind w:firstLineChars="200" w:firstLine="420"/>
        <w:textAlignment w:val="baseline"/>
        <w:rPr>
          <w:rFonts w:eastAsia="宋体"/>
          <w:sz w:val="21"/>
          <w:szCs w:val="21"/>
        </w:rPr>
      </w:pPr>
      <w:r w:rsidRPr="0042732B">
        <w:rPr>
          <w:rFonts w:ascii="宋体" w:eastAsia="宋体" w:hAnsi="宋体" w:hint="eastAsia"/>
          <w:sz w:val="21"/>
          <w:szCs w:val="21"/>
        </w:rPr>
        <w:t>详见</w:t>
      </w:r>
      <w:r w:rsidRPr="0042732B">
        <w:rPr>
          <w:rFonts w:ascii="宋体" w:eastAsia="宋体" w:hAnsi="宋体"/>
          <w:sz w:val="21"/>
          <w:szCs w:val="21"/>
        </w:rPr>
        <w:t>中华人民共和国交通</w:t>
      </w:r>
      <w:r w:rsidRPr="0042732B">
        <w:rPr>
          <w:rFonts w:ascii="宋体" w:eastAsia="宋体" w:hAnsi="宋体" w:hint="eastAsia"/>
          <w:sz w:val="21"/>
          <w:szCs w:val="21"/>
        </w:rPr>
        <w:t>运输</w:t>
      </w:r>
      <w:r w:rsidRPr="0042732B">
        <w:rPr>
          <w:rFonts w:ascii="宋体" w:eastAsia="宋体" w:hAnsi="宋体"/>
          <w:sz w:val="21"/>
          <w:szCs w:val="21"/>
        </w:rPr>
        <w:t>部</w:t>
      </w:r>
      <w:r w:rsidRPr="0042732B">
        <w:rPr>
          <w:rFonts w:eastAsia="宋体" w:hint="eastAsia"/>
          <w:sz w:val="21"/>
          <w:szCs w:val="24"/>
        </w:rPr>
        <w:t>《水运工程标准勘察设计招标文件》（</w:t>
      </w:r>
      <w:r w:rsidRPr="0042732B">
        <w:rPr>
          <w:rFonts w:eastAsia="宋体" w:hint="eastAsia"/>
          <w:sz w:val="21"/>
          <w:szCs w:val="24"/>
        </w:rPr>
        <w:t>JTS110-11-2013</w:t>
      </w:r>
      <w:r w:rsidRPr="0042732B">
        <w:rPr>
          <w:rFonts w:eastAsia="宋体" w:hint="eastAsia"/>
          <w:sz w:val="21"/>
          <w:szCs w:val="24"/>
        </w:rPr>
        <w:t>号）</w:t>
      </w:r>
      <w:r w:rsidRPr="0042732B">
        <w:rPr>
          <w:rFonts w:ascii="宋体" w:eastAsia="宋体" w:hAnsi="宋体" w:hint="eastAsia"/>
          <w:sz w:val="21"/>
          <w:szCs w:val="21"/>
        </w:rPr>
        <w:t>的“通用合同条款”。</w:t>
      </w:r>
    </w:p>
    <w:p w:rsidR="0042732B" w:rsidRPr="0042732B" w:rsidRDefault="0042732B" w:rsidP="00B750D0">
      <w:pPr>
        <w:keepNext/>
        <w:keepLines/>
        <w:spacing w:beforeLines="50" w:afterLines="50"/>
        <w:ind w:rightChars="-13" w:right="-34"/>
        <w:jc w:val="center"/>
        <w:outlineLvl w:val="1"/>
        <w:rPr>
          <w:rFonts w:eastAsia="黑体"/>
          <w:b/>
          <w:bCs/>
          <w:sz w:val="28"/>
          <w:szCs w:val="28"/>
        </w:rPr>
      </w:pPr>
      <w:r w:rsidRPr="0042732B">
        <w:rPr>
          <w:rFonts w:eastAsia="黑体" w:hint="eastAsia"/>
          <w:b/>
          <w:bCs/>
          <w:sz w:val="28"/>
          <w:szCs w:val="28"/>
        </w:rPr>
        <w:t>第二节专用合同条款</w:t>
      </w:r>
    </w:p>
    <w:p w:rsidR="0042732B" w:rsidRPr="0042732B" w:rsidRDefault="0042732B" w:rsidP="0042732B">
      <w:pPr>
        <w:spacing w:line="360" w:lineRule="auto"/>
        <w:ind w:firstLineChars="200" w:firstLine="420"/>
        <w:textAlignment w:val="baseline"/>
        <w:rPr>
          <w:rFonts w:ascii="宋体" w:eastAsia="宋体" w:hAnsi="宋体"/>
          <w:sz w:val="21"/>
          <w:szCs w:val="21"/>
        </w:rPr>
      </w:pPr>
      <w:r w:rsidRPr="0042732B">
        <w:rPr>
          <w:rFonts w:ascii="宋体" w:eastAsia="宋体" w:hAnsi="宋体" w:hint="eastAsia"/>
          <w:sz w:val="21"/>
          <w:szCs w:val="21"/>
        </w:rPr>
        <w:t>根据本项目的具体情况，对通用合同条款的内容作如下补充、细化：</w:t>
      </w:r>
    </w:p>
    <w:p w:rsidR="0042732B" w:rsidRPr="0042732B" w:rsidRDefault="0042732B" w:rsidP="0042732B">
      <w:pPr>
        <w:keepNext/>
        <w:keepLines/>
        <w:spacing w:before="120" w:after="120"/>
        <w:outlineLvl w:val="2"/>
        <w:rPr>
          <w:rFonts w:eastAsia="宋体"/>
          <w:b/>
          <w:bCs/>
          <w:sz w:val="24"/>
          <w:szCs w:val="24"/>
        </w:rPr>
      </w:pPr>
      <w:bookmarkStart w:id="5" w:name="_Toc255397135"/>
      <w:r w:rsidRPr="0042732B">
        <w:rPr>
          <w:rFonts w:eastAsia="宋体" w:hint="eastAsia"/>
          <w:b/>
          <w:bCs/>
          <w:sz w:val="24"/>
          <w:szCs w:val="24"/>
        </w:rPr>
        <w:t>1</w:t>
      </w:r>
      <w:bookmarkEnd w:id="5"/>
      <w:r w:rsidRPr="0042732B">
        <w:rPr>
          <w:rFonts w:eastAsia="宋体" w:hint="eastAsia"/>
          <w:b/>
          <w:bCs/>
          <w:sz w:val="24"/>
          <w:szCs w:val="24"/>
        </w:rPr>
        <w:t>.</w:t>
      </w:r>
      <w:r w:rsidRPr="0042732B">
        <w:rPr>
          <w:rFonts w:eastAsia="宋体" w:hint="eastAsia"/>
          <w:b/>
          <w:bCs/>
          <w:sz w:val="24"/>
          <w:szCs w:val="24"/>
        </w:rPr>
        <w:t>定义和解释</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 xml:space="preserve">1.1 </w:t>
      </w:r>
      <w:r w:rsidRPr="0042732B">
        <w:rPr>
          <w:rFonts w:eastAsia="宋体" w:hint="eastAsia"/>
          <w:bCs/>
          <w:sz w:val="21"/>
          <w:szCs w:val="21"/>
        </w:rPr>
        <w:t>本次进行勘察招标的项目为：</w:t>
      </w:r>
      <w:r w:rsidRPr="0042732B">
        <w:rPr>
          <w:rFonts w:ascii="宋体" w:eastAsia="宋体" w:hAnsi="宋体" w:hint="eastAsia"/>
          <w:sz w:val="21"/>
          <w:szCs w:val="21"/>
          <w:u w:val="single"/>
        </w:rPr>
        <w:t>南通港口集团有限公司2019年度码头前沿、长江港池水下地形测量工程</w:t>
      </w:r>
      <w:r w:rsidRPr="0042732B">
        <w:rPr>
          <w:rFonts w:eastAsia="宋体" w:hint="eastAsia"/>
          <w:bCs/>
          <w:sz w:val="21"/>
          <w:szCs w:val="21"/>
        </w:rPr>
        <w:t>。</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 xml:space="preserve">1.2 </w:t>
      </w:r>
      <w:r w:rsidRPr="0042732B">
        <w:rPr>
          <w:rFonts w:eastAsia="宋体" w:hint="eastAsia"/>
          <w:bCs/>
          <w:sz w:val="21"/>
          <w:szCs w:val="21"/>
        </w:rPr>
        <w:t>发包人：</w:t>
      </w:r>
      <w:r w:rsidRPr="0042732B">
        <w:rPr>
          <w:rFonts w:ascii="宋体" w:eastAsia="宋体" w:hAnsi="宋体" w:hint="eastAsia"/>
          <w:sz w:val="21"/>
          <w:szCs w:val="21"/>
          <w:u w:val="single"/>
        </w:rPr>
        <w:t>南通港口集团有限公司</w:t>
      </w:r>
      <w:r w:rsidRPr="0042732B">
        <w:rPr>
          <w:rFonts w:eastAsia="宋体" w:hint="eastAsia"/>
          <w:bCs/>
          <w:sz w:val="21"/>
          <w:szCs w:val="21"/>
        </w:rPr>
        <w:t>。</w:t>
      </w:r>
    </w:p>
    <w:p w:rsidR="0042732B" w:rsidRPr="0042732B" w:rsidRDefault="0042732B" w:rsidP="0042732B">
      <w:pPr>
        <w:spacing w:line="360" w:lineRule="exact"/>
        <w:ind w:firstLineChars="200" w:firstLine="420"/>
        <w:rPr>
          <w:rFonts w:eastAsia="宋体"/>
          <w:bCs/>
          <w:sz w:val="21"/>
          <w:szCs w:val="21"/>
          <w:u w:val="single"/>
        </w:rPr>
      </w:pPr>
      <w:r w:rsidRPr="0042732B">
        <w:rPr>
          <w:rFonts w:eastAsia="宋体" w:hint="eastAsia"/>
          <w:bCs/>
          <w:sz w:val="21"/>
          <w:szCs w:val="21"/>
        </w:rPr>
        <w:t xml:space="preserve">1.10 </w:t>
      </w:r>
      <w:r w:rsidRPr="0042732B">
        <w:rPr>
          <w:rFonts w:eastAsia="宋体" w:hint="eastAsia"/>
          <w:bCs/>
          <w:sz w:val="21"/>
          <w:szCs w:val="21"/>
        </w:rPr>
        <w:t>本合同包括的具体勘察内容：</w:t>
      </w:r>
      <w:r w:rsidRPr="0042732B">
        <w:rPr>
          <w:rFonts w:ascii="宋体" w:eastAsia="宋体" w:hAnsi="宋体" w:hint="eastAsia"/>
          <w:sz w:val="21"/>
          <w:szCs w:val="21"/>
          <w:u w:val="single"/>
        </w:rPr>
        <w:t>南通港区、狼山港区码头前沿水下地形测量、长江港池水下地形测量</w:t>
      </w:r>
      <w:r w:rsidRPr="0042732B">
        <w:rPr>
          <w:rFonts w:ascii="宋体" w:eastAsia="宋体" w:hAnsi="宋体" w:hint="eastAsia"/>
          <w:sz w:val="21"/>
          <w:szCs w:val="21"/>
        </w:rPr>
        <w:t>。</w:t>
      </w:r>
    </w:p>
    <w:p w:rsidR="0042732B" w:rsidRPr="0042732B" w:rsidRDefault="0042732B" w:rsidP="0042732B">
      <w:pPr>
        <w:keepNext/>
        <w:keepLines/>
        <w:spacing w:before="120" w:after="120"/>
        <w:outlineLvl w:val="2"/>
        <w:rPr>
          <w:rFonts w:eastAsia="宋体"/>
          <w:b/>
          <w:bCs/>
          <w:sz w:val="24"/>
          <w:szCs w:val="24"/>
        </w:rPr>
      </w:pPr>
      <w:r w:rsidRPr="0042732B">
        <w:rPr>
          <w:rFonts w:eastAsia="宋体" w:hint="eastAsia"/>
          <w:b/>
          <w:bCs/>
          <w:sz w:val="24"/>
          <w:szCs w:val="24"/>
        </w:rPr>
        <w:t>2.</w:t>
      </w:r>
      <w:r w:rsidRPr="0042732B">
        <w:rPr>
          <w:rFonts w:eastAsia="宋体" w:hint="eastAsia"/>
          <w:b/>
          <w:bCs/>
          <w:sz w:val="24"/>
          <w:szCs w:val="24"/>
        </w:rPr>
        <w:t>发包人的责任与义务</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 xml:space="preserve">2.8 </w:t>
      </w:r>
      <w:r w:rsidRPr="0042732B">
        <w:rPr>
          <w:rFonts w:eastAsia="宋体" w:hint="eastAsia"/>
          <w:bCs/>
          <w:sz w:val="21"/>
          <w:szCs w:val="21"/>
        </w:rPr>
        <w:t>发包人应履行的其他义务：</w:t>
      </w:r>
      <w:r w:rsidRPr="0042732B">
        <w:rPr>
          <w:rFonts w:eastAsia="宋体" w:hint="eastAsia"/>
          <w:bCs/>
          <w:sz w:val="21"/>
          <w:szCs w:val="21"/>
          <w:u w:val="single"/>
        </w:rPr>
        <w:t>无</w:t>
      </w:r>
      <w:r w:rsidRPr="0042732B">
        <w:rPr>
          <w:rFonts w:eastAsia="宋体" w:hint="eastAsia"/>
          <w:bCs/>
          <w:sz w:val="21"/>
          <w:szCs w:val="21"/>
        </w:rPr>
        <w:t>。</w:t>
      </w:r>
    </w:p>
    <w:p w:rsidR="0042732B" w:rsidRPr="0042732B" w:rsidRDefault="0042732B" w:rsidP="0042732B">
      <w:pPr>
        <w:keepNext/>
        <w:keepLines/>
        <w:spacing w:before="120" w:after="120"/>
        <w:outlineLvl w:val="2"/>
        <w:rPr>
          <w:rFonts w:eastAsia="宋体"/>
          <w:b/>
          <w:bCs/>
          <w:sz w:val="24"/>
          <w:szCs w:val="24"/>
        </w:rPr>
      </w:pPr>
      <w:r w:rsidRPr="0042732B">
        <w:rPr>
          <w:rFonts w:eastAsia="宋体" w:hint="eastAsia"/>
          <w:b/>
          <w:bCs/>
          <w:sz w:val="24"/>
          <w:szCs w:val="24"/>
        </w:rPr>
        <w:t>3.</w:t>
      </w:r>
      <w:r w:rsidRPr="0042732B">
        <w:rPr>
          <w:rFonts w:eastAsia="宋体" w:hint="eastAsia"/>
          <w:b/>
          <w:bCs/>
          <w:sz w:val="24"/>
          <w:szCs w:val="24"/>
        </w:rPr>
        <w:t>勘察人的责任与义务</w:t>
      </w:r>
    </w:p>
    <w:p w:rsidR="0042732B" w:rsidRPr="0042732B" w:rsidRDefault="0042732B" w:rsidP="0042732B">
      <w:pPr>
        <w:ind w:firstLineChars="200" w:firstLine="422"/>
        <w:rPr>
          <w:rFonts w:eastAsia="宋体"/>
          <w:b/>
          <w:sz w:val="21"/>
          <w:szCs w:val="24"/>
        </w:rPr>
      </w:pPr>
      <w:r w:rsidRPr="0042732B">
        <w:rPr>
          <w:rFonts w:eastAsia="宋体" w:hint="eastAsia"/>
          <w:b/>
          <w:sz w:val="21"/>
          <w:szCs w:val="24"/>
        </w:rPr>
        <w:t xml:space="preserve">3.4 </w:t>
      </w:r>
      <w:r w:rsidRPr="0042732B">
        <w:rPr>
          <w:rFonts w:eastAsia="宋体" w:hint="eastAsia"/>
          <w:b/>
          <w:sz w:val="21"/>
          <w:szCs w:val="24"/>
        </w:rPr>
        <w:t>后续服务</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 xml:space="preserve">3.4.2 </w:t>
      </w:r>
      <w:r w:rsidRPr="0042732B">
        <w:rPr>
          <w:rFonts w:eastAsia="宋体" w:hint="eastAsia"/>
          <w:bCs/>
          <w:sz w:val="21"/>
          <w:szCs w:val="21"/>
        </w:rPr>
        <w:t>本项目对设计代表的数量和资历条件要求：</w:t>
      </w:r>
      <w:r w:rsidRPr="0042732B">
        <w:rPr>
          <w:rFonts w:eastAsia="宋体" w:hint="eastAsia"/>
          <w:bCs/>
          <w:sz w:val="21"/>
          <w:szCs w:val="21"/>
          <w:u w:val="single"/>
        </w:rPr>
        <w:t>无</w:t>
      </w:r>
      <w:r w:rsidRPr="0042732B">
        <w:rPr>
          <w:rFonts w:eastAsia="宋体" w:hint="eastAsia"/>
          <w:bCs/>
          <w:sz w:val="21"/>
          <w:szCs w:val="21"/>
        </w:rPr>
        <w:t>。</w:t>
      </w:r>
    </w:p>
    <w:p w:rsidR="0042732B" w:rsidRPr="0042732B" w:rsidRDefault="0042732B" w:rsidP="0042732B">
      <w:pPr>
        <w:ind w:firstLineChars="200" w:firstLine="422"/>
        <w:rPr>
          <w:rFonts w:eastAsia="宋体"/>
          <w:b/>
          <w:sz w:val="21"/>
          <w:szCs w:val="24"/>
        </w:rPr>
      </w:pPr>
      <w:r w:rsidRPr="0042732B">
        <w:rPr>
          <w:rFonts w:eastAsia="宋体" w:hint="eastAsia"/>
          <w:b/>
          <w:sz w:val="21"/>
          <w:szCs w:val="24"/>
        </w:rPr>
        <w:t xml:space="preserve">3.5 </w:t>
      </w:r>
      <w:r w:rsidRPr="0042732B">
        <w:rPr>
          <w:rFonts w:eastAsia="宋体" w:hint="eastAsia"/>
          <w:b/>
          <w:sz w:val="21"/>
          <w:szCs w:val="24"/>
        </w:rPr>
        <w:t>履约担保</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3.5.1</w:t>
      </w:r>
      <w:r w:rsidRPr="0042732B">
        <w:rPr>
          <w:rFonts w:eastAsia="宋体" w:hint="eastAsia"/>
          <w:bCs/>
          <w:sz w:val="21"/>
          <w:szCs w:val="21"/>
        </w:rPr>
        <w:t>项约定为：</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勘察人在签订合同协议书之前，应向发包人提供金额为</w:t>
      </w:r>
      <w:r w:rsidRPr="0042732B">
        <w:rPr>
          <w:rFonts w:eastAsia="宋体" w:hint="eastAsia"/>
          <w:bCs/>
          <w:sz w:val="21"/>
          <w:szCs w:val="21"/>
          <w:u w:val="single"/>
        </w:rPr>
        <w:t xml:space="preserve"> 10 </w:t>
      </w:r>
      <w:r w:rsidRPr="0042732B">
        <w:rPr>
          <w:rFonts w:eastAsia="宋体" w:hint="eastAsia"/>
          <w:bCs/>
          <w:sz w:val="21"/>
          <w:szCs w:val="21"/>
        </w:rPr>
        <w:t>%</w:t>
      </w:r>
      <w:r w:rsidRPr="0042732B">
        <w:rPr>
          <w:rFonts w:eastAsia="宋体" w:hint="eastAsia"/>
          <w:bCs/>
          <w:sz w:val="21"/>
          <w:szCs w:val="21"/>
        </w:rPr>
        <w:t>的签约合同价的履约担保。</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履约担保的形式：</w:t>
      </w:r>
      <w:r w:rsidRPr="0042732B">
        <w:rPr>
          <w:rFonts w:eastAsia="宋体" w:hint="eastAsia"/>
          <w:bCs/>
          <w:sz w:val="21"/>
          <w:szCs w:val="21"/>
          <w:u w:val="single"/>
        </w:rPr>
        <w:t>银行保函或现金</w:t>
      </w:r>
      <w:r w:rsidRPr="0042732B">
        <w:rPr>
          <w:rFonts w:eastAsia="宋体" w:hint="eastAsia"/>
          <w:bCs/>
          <w:sz w:val="21"/>
          <w:szCs w:val="21"/>
        </w:rPr>
        <w:t>。</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履约保函应由国有商业银行或股份制商业银行</w:t>
      </w:r>
      <w:r w:rsidRPr="0042732B">
        <w:rPr>
          <w:rFonts w:eastAsia="宋体" w:hint="eastAsia"/>
          <w:bCs/>
          <w:sz w:val="21"/>
          <w:szCs w:val="21"/>
          <w:u w:val="single"/>
        </w:rPr>
        <w:t>支</w:t>
      </w:r>
      <w:r w:rsidRPr="0042732B">
        <w:rPr>
          <w:rFonts w:eastAsia="宋体" w:hint="eastAsia"/>
          <w:bCs/>
          <w:sz w:val="21"/>
          <w:szCs w:val="21"/>
        </w:rPr>
        <w:t>行或其以上级别银行开具。</w:t>
      </w:r>
    </w:p>
    <w:p w:rsidR="0042732B" w:rsidRPr="0042732B" w:rsidRDefault="0042732B" w:rsidP="0042732B">
      <w:pPr>
        <w:keepNext/>
        <w:keepLines/>
        <w:spacing w:before="120" w:after="120"/>
        <w:outlineLvl w:val="2"/>
        <w:rPr>
          <w:rFonts w:eastAsia="宋体"/>
          <w:b/>
          <w:bCs/>
          <w:sz w:val="24"/>
          <w:szCs w:val="24"/>
        </w:rPr>
      </w:pPr>
      <w:r w:rsidRPr="0042732B">
        <w:rPr>
          <w:rFonts w:eastAsia="宋体" w:hint="eastAsia"/>
          <w:b/>
          <w:bCs/>
          <w:sz w:val="24"/>
          <w:szCs w:val="24"/>
        </w:rPr>
        <w:t>4.</w:t>
      </w:r>
      <w:r w:rsidRPr="0042732B">
        <w:rPr>
          <w:rFonts w:eastAsia="宋体" w:hint="eastAsia"/>
          <w:b/>
          <w:bCs/>
          <w:sz w:val="24"/>
          <w:szCs w:val="24"/>
        </w:rPr>
        <w:t>勘察设计周期及提交成果</w:t>
      </w:r>
    </w:p>
    <w:p w:rsidR="0042732B" w:rsidRPr="0042732B" w:rsidRDefault="0042732B" w:rsidP="0042732B">
      <w:pPr>
        <w:ind w:firstLineChars="200" w:firstLine="422"/>
        <w:rPr>
          <w:rFonts w:eastAsia="宋体"/>
          <w:b/>
          <w:sz w:val="21"/>
          <w:szCs w:val="24"/>
        </w:rPr>
      </w:pPr>
      <w:r w:rsidRPr="0042732B">
        <w:rPr>
          <w:rFonts w:eastAsia="宋体" w:hint="eastAsia"/>
          <w:b/>
          <w:sz w:val="21"/>
          <w:szCs w:val="24"/>
        </w:rPr>
        <w:t xml:space="preserve">4.1 </w:t>
      </w:r>
      <w:r w:rsidRPr="0042732B">
        <w:rPr>
          <w:rFonts w:eastAsia="宋体" w:hint="eastAsia"/>
          <w:b/>
          <w:sz w:val="21"/>
          <w:szCs w:val="24"/>
        </w:rPr>
        <w:t>勘察设计周期及提交成果</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本款约定为：勘察周期满足工程实际进展需要，以下成果数量为最低要求，具体数量按实际需要确定。</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w:t>
      </w:r>
      <w:r w:rsidRPr="0042732B">
        <w:rPr>
          <w:rFonts w:eastAsia="宋体" w:hint="eastAsia"/>
          <w:bCs/>
          <w:sz w:val="21"/>
          <w:szCs w:val="21"/>
        </w:rPr>
        <w:t>1</w:t>
      </w:r>
      <w:r w:rsidRPr="0042732B">
        <w:rPr>
          <w:rFonts w:eastAsia="宋体" w:hint="eastAsia"/>
          <w:bCs/>
          <w:sz w:val="21"/>
          <w:szCs w:val="21"/>
        </w:rPr>
        <w:t>）南通港区测量范围从通吕河口至粮油码头间，通州港务分公司</w:t>
      </w:r>
      <w:r w:rsidRPr="0042732B">
        <w:rPr>
          <w:rFonts w:eastAsia="宋体" w:hint="eastAsia"/>
          <w:bCs/>
          <w:sz w:val="21"/>
          <w:szCs w:val="21"/>
        </w:rPr>
        <w:t>201#</w:t>
      </w:r>
      <w:r w:rsidRPr="0042732B">
        <w:rPr>
          <w:rFonts w:eastAsia="宋体" w:hint="eastAsia"/>
          <w:bCs/>
          <w:sz w:val="21"/>
          <w:szCs w:val="21"/>
        </w:rPr>
        <w:t>—</w:t>
      </w:r>
      <w:r w:rsidRPr="0042732B">
        <w:rPr>
          <w:rFonts w:eastAsia="宋体" w:hint="eastAsia"/>
          <w:bCs/>
          <w:sz w:val="21"/>
          <w:szCs w:val="21"/>
        </w:rPr>
        <w:t>203#</w:t>
      </w:r>
      <w:r w:rsidRPr="0042732B">
        <w:rPr>
          <w:rFonts w:eastAsia="宋体" w:hint="eastAsia"/>
          <w:bCs/>
          <w:sz w:val="21"/>
          <w:szCs w:val="21"/>
        </w:rPr>
        <w:t>泊位码头总长</w:t>
      </w:r>
      <w:r w:rsidRPr="0042732B">
        <w:rPr>
          <w:rFonts w:eastAsia="宋体" w:hint="eastAsia"/>
          <w:bCs/>
          <w:sz w:val="21"/>
          <w:szCs w:val="21"/>
        </w:rPr>
        <w:t>568m</w:t>
      </w:r>
      <w:r w:rsidRPr="0042732B">
        <w:rPr>
          <w:rFonts w:eastAsia="宋体" w:hint="eastAsia"/>
          <w:bCs/>
          <w:sz w:val="21"/>
          <w:szCs w:val="21"/>
        </w:rPr>
        <w:t>，轮驳公司任港基地为浮码头，由</w:t>
      </w:r>
      <w:r w:rsidRPr="0042732B">
        <w:rPr>
          <w:rFonts w:eastAsia="宋体" w:hint="eastAsia"/>
          <w:bCs/>
          <w:sz w:val="21"/>
          <w:szCs w:val="21"/>
        </w:rPr>
        <w:t>90m</w:t>
      </w:r>
      <w:r w:rsidRPr="0042732B">
        <w:rPr>
          <w:rFonts w:eastAsia="宋体" w:hint="eastAsia"/>
          <w:bCs/>
          <w:sz w:val="21"/>
          <w:szCs w:val="21"/>
        </w:rPr>
        <w:t>、</w:t>
      </w:r>
      <w:r w:rsidRPr="0042732B">
        <w:rPr>
          <w:rFonts w:eastAsia="宋体" w:hint="eastAsia"/>
          <w:bCs/>
          <w:sz w:val="21"/>
          <w:szCs w:val="21"/>
        </w:rPr>
        <w:t>74m</w:t>
      </w:r>
      <w:r w:rsidRPr="0042732B">
        <w:rPr>
          <w:rFonts w:eastAsia="宋体" w:hint="eastAsia"/>
          <w:bCs/>
          <w:sz w:val="21"/>
          <w:szCs w:val="21"/>
        </w:rPr>
        <w:t>囤船各一艘组成。对通吕运河中心线至粮油码头上游边线间，码头前沿</w:t>
      </w:r>
      <w:r w:rsidRPr="0042732B">
        <w:rPr>
          <w:rFonts w:eastAsia="宋体" w:hint="eastAsia"/>
          <w:bCs/>
          <w:sz w:val="21"/>
          <w:szCs w:val="21"/>
        </w:rPr>
        <w:t>300m</w:t>
      </w:r>
      <w:r w:rsidRPr="0042732B">
        <w:rPr>
          <w:rFonts w:eastAsia="宋体" w:hint="eastAsia"/>
          <w:bCs/>
          <w:sz w:val="21"/>
          <w:szCs w:val="21"/>
        </w:rPr>
        <w:t>至护坡堤脚间的范围内水下地形进行四次测量（每季度最后一个月月底出图），比例为</w:t>
      </w:r>
      <w:r w:rsidRPr="0042732B">
        <w:rPr>
          <w:rFonts w:eastAsia="宋体" w:hint="eastAsia"/>
          <w:bCs/>
          <w:sz w:val="21"/>
          <w:szCs w:val="21"/>
        </w:rPr>
        <w:t>1</w:t>
      </w:r>
      <w:r w:rsidRPr="0042732B">
        <w:rPr>
          <w:rFonts w:eastAsia="宋体" w:hint="eastAsia"/>
          <w:bCs/>
          <w:sz w:val="21"/>
          <w:szCs w:val="21"/>
        </w:rPr>
        <w:t>：</w:t>
      </w:r>
      <w:r w:rsidRPr="0042732B">
        <w:rPr>
          <w:rFonts w:eastAsia="宋体" w:hint="eastAsia"/>
          <w:bCs/>
          <w:sz w:val="21"/>
          <w:szCs w:val="21"/>
        </w:rPr>
        <w:t>1000</w:t>
      </w:r>
      <w:r w:rsidRPr="0042732B">
        <w:rPr>
          <w:rFonts w:eastAsia="宋体" w:hint="eastAsia"/>
          <w:bCs/>
          <w:sz w:val="21"/>
          <w:szCs w:val="21"/>
        </w:rPr>
        <w:t>。</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狼山港区测量范围从姚港河口至集装箱码头间，</w:t>
      </w:r>
      <w:r w:rsidRPr="0042732B">
        <w:rPr>
          <w:rFonts w:eastAsia="宋体" w:hint="eastAsia"/>
          <w:bCs/>
          <w:sz w:val="21"/>
          <w:szCs w:val="21"/>
        </w:rPr>
        <w:t>402</w:t>
      </w:r>
      <w:r w:rsidRPr="0042732B">
        <w:rPr>
          <w:rFonts w:eastAsia="宋体" w:hint="eastAsia"/>
          <w:bCs/>
          <w:sz w:val="21"/>
          <w:szCs w:val="21"/>
        </w:rPr>
        <w:t>—</w:t>
      </w:r>
      <w:r w:rsidRPr="0042732B">
        <w:rPr>
          <w:rFonts w:eastAsia="宋体" w:hint="eastAsia"/>
          <w:bCs/>
          <w:sz w:val="21"/>
          <w:szCs w:val="21"/>
        </w:rPr>
        <w:t>404</w:t>
      </w:r>
      <w:r w:rsidRPr="0042732B">
        <w:rPr>
          <w:rFonts w:eastAsia="宋体" w:hint="eastAsia"/>
          <w:bCs/>
          <w:sz w:val="21"/>
          <w:szCs w:val="21"/>
        </w:rPr>
        <w:t>泊位码头总长</w:t>
      </w:r>
      <w:r w:rsidRPr="0042732B">
        <w:rPr>
          <w:rFonts w:eastAsia="宋体" w:hint="eastAsia"/>
          <w:bCs/>
          <w:sz w:val="21"/>
          <w:szCs w:val="21"/>
        </w:rPr>
        <w:t>720m</w:t>
      </w:r>
      <w:r w:rsidRPr="0042732B">
        <w:rPr>
          <w:rFonts w:eastAsia="宋体" w:hint="eastAsia"/>
          <w:bCs/>
          <w:sz w:val="21"/>
          <w:szCs w:val="21"/>
        </w:rPr>
        <w:t>，</w:t>
      </w:r>
      <w:r w:rsidRPr="0042732B">
        <w:rPr>
          <w:rFonts w:eastAsia="宋体" w:hint="eastAsia"/>
          <w:bCs/>
          <w:sz w:val="21"/>
          <w:szCs w:val="21"/>
        </w:rPr>
        <w:t xml:space="preserve"> 405</w:t>
      </w:r>
      <w:r w:rsidRPr="0042732B">
        <w:rPr>
          <w:rFonts w:eastAsia="宋体" w:hint="eastAsia"/>
          <w:bCs/>
          <w:sz w:val="21"/>
          <w:szCs w:val="21"/>
        </w:rPr>
        <w:t>—</w:t>
      </w:r>
      <w:r w:rsidRPr="0042732B">
        <w:rPr>
          <w:rFonts w:eastAsia="宋体" w:hint="eastAsia"/>
          <w:bCs/>
          <w:sz w:val="21"/>
          <w:szCs w:val="21"/>
        </w:rPr>
        <w:t>410</w:t>
      </w:r>
      <w:r w:rsidRPr="0042732B">
        <w:rPr>
          <w:rFonts w:eastAsia="宋体" w:hint="eastAsia"/>
          <w:bCs/>
          <w:sz w:val="21"/>
          <w:szCs w:val="21"/>
        </w:rPr>
        <w:t>泊位码头总长</w:t>
      </w:r>
      <w:r w:rsidRPr="0042732B">
        <w:rPr>
          <w:rFonts w:eastAsia="宋体" w:hint="eastAsia"/>
          <w:bCs/>
          <w:sz w:val="21"/>
          <w:szCs w:val="21"/>
        </w:rPr>
        <w:t>1108m</w:t>
      </w:r>
      <w:r w:rsidRPr="0042732B">
        <w:rPr>
          <w:rFonts w:eastAsia="宋体" w:hint="eastAsia"/>
          <w:bCs/>
          <w:sz w:val="21"/>
          <w:szCs w:val="21"/>
        </w:rPr>
        <w:t>。对</w:t>
      </w:r>
      <w:r w:rsidRPr="0042732B">
        <w:rPr>
          <w:rFonts w:eastAsia="宋体" w:hint="eastAsia"/>
          <w:bCs/>
          <w:sz w:val="21"/>
          <w:szCs w:val="21"/>
        </w:rPr>
        <w:t>402</w:t>
      </w:r>
      <w:r w:rsidRPr="0042732B">
        <w:rPr>
          <w:rFonts w:eastAsia="宋体" w:hint="eastAsia"/>
          <w:bCs/>
          <w:sz w:val="21"/>
          <w:szCs w:val="21"/>
        </w:rPr>
        <w:t>—</w:t>
      </w:r>
      <w:r w:rsidRPr="0042732B">
        <w:rPr>
          <w:rFonts w:eastAsia="宋体" w:hint="eastAsia"/>
          <w:bCs/>
          <w:sz w:val="21"/>
          <w:szCs w:val="21"/>
        </w:rPr>
        <w:t>404</w:t>
      </w:r>
      <w:r w:rsidRPr="0042732B">
        <w:rPr>
          <w:rFonts w:eastAsia="宋体" w:hint="eastAsia"/>
          <w:bCs/>
          <w:sz w:val="21"/>
          <w:szCs w:val="21"/>
        </w:rPr>
        <w:t>泊位码头前沿</w:t>
      </w:r>
      <w:r w:rsidRPr="0042732B">
        <w:rPr>
          <w:rFonts w:eastAsia="宋体" w:hint="eastAsia"/>
          <w:bCs/>
          <w:sz w:val="21"/>
          <w:szCs w:val="21"/>
        </w:rPr>
        <w:t>400m</w:t>
      </w:r>
      <w:r w:rsidRPr="0042732B">
        <w:rPr>
          <w:rFonts w:eastAsia="宋体" w:hint="eastAsia"/>
          <w:bCs/>
          <w:sz w:val="21"/>
          <w:szCs w:val="21"/>
        </w:rPr>
        <w:t>与护坡堤脚间的范围内水下地形每年进行四次测量（每季度最后一个月月底出图），比例为</w:t>
      </w:r>
      <w:r w:rsidRPr="0042732B">
        <w:rPr>
          <w:rFonts w:eastAsia="宋体" w:hint="eastAsia"/>
          <w:bCs/>
          <w:sz w:val="21"/>
          <w:szCs w:val="21"/>
        </w:rPr>
        <w:t>1</w:t>
      </w:r>
      <w:r w:rsidRPr="0042732B">
        <w:rPr>
          <w:rFonts w:eastAsia="宋体" w:hint="eastAsia"/>
          <w:bCs/>
          <w:sz w:val="21"/>
          <w:szCs w:val="21"/>
        </w:rPr>
        <w:t>：</w:t>
      </w:r>
      <w:r w:rsidRPr="0042732B">
        <w:rPr>
          <w:rFonts w:eastAsia="宋体" w:hint="eastAsia"/>
          <w:bCs/>
          <w:sz w:val="21"/>
          <w:szCs w:val="21"/>
        </w:rPr>
        <w:t>1000</w:t>
      </w:r>
      <w:r w:rsidRPr="0042732B">
        <w:rPr>
          <w:rFonts w:eastAsia="宋体" w:hint="eastAsia"/>
          <w:bCs/>
          <w:sz w:val="21"/>
          <w:szCs w:val="21"/>
        </w:rPr>
        <w:t>；</w:t>
      </w:r>
      <w:r w:rsidRPr="0042732B">
        <w:rPr>
          <w:rFonts w:eastAsia="宋体" w:hint="eastAsia"/>
          <w:bCs/>
          <w:sz w:val="21"/>
          <w:szCs w:val="21"/>
        </w:rPr>
        <w:t>405</w:t>
      </w:r>
      <w:r w:rsidRPr="0042732B">
        <w:rPr>
          <w:rFonts w:eastAsia="宋体" w:hint="eastAsia"/>
          <w:bCs/>
          <w:sz w:val="21"/>
          <w:szCs w:val="21"/>
        </w:rPr>
        <w:t>泊位至集装箱码头上游侧码头前沿</w:t>
      </w:r>
      <w:r w:rsidRPr="0042732B">
        <w:rPr>
          <w:rFonts w:eastAsia="宋体" w:hint="eastAsia"/>
          <w:bCs/>
          <w:sz w:val="21"/>
          <w:szCs w:val="21"/>
        </w:rPr>
        <w:t>300m</w:t>
      </w:r>
      <w:r w:rsidRPr="0042732B">
        <w:rPr>
          <w:rFonts w:eastAsia="宋体" w:hint="eastAsia"/>
          <w:bCs/>
          <w:sz w:val="21"/>
          <w:szCs w:val="21"/>
        </w:rPr>
        <w:t>与护坡堤脚间的范围内水下地形本年度仅进行一次测量（</w:t>
      </w:r>
      <w:r w:rsidRPr="0042732B">
        <w:rPr>
          <w:rFonts w:eastAsia="宋体" w:hint="eastAsia"/>
          <w:bCs/>
          <w:sz w:val="21"/>
          <w:szCs w:val="21"/>
        </w:rPr>
        <w:t>2019</w:t>
      </w:r>
      <w:r w:rsidRPr="0042732B">
        <w:rPr>
          <w:rFonts w:eastAsia="宋体" w:hint="eastAsia"/>
          <w:bCs/>
          <w:sz w:val="21"/>
          <w:szCs w:val="21"/>
        </w:rPr>
        <w:t>年</w:t>
      </w:r>
      <w:r w:rsidRPr="0042732B">
        <w:rPr>
          <w:rFonts w:eastAsia="宋体" w:hint="eastAsia"/>
          <w:bCs/>
          <w:sz w:val="21"/>
          <w:szCs w:val="21"/>
        </w:rPr>
        <w:t>3</w:t>
      </w:r>
      <w:r w:rsidRPr="0042732B">
        <w:rPr>
          <w:rFonts w:eastAsia="宋体" w:hint="eastAsia"/>
          <w:bCs/>
          <w:sz w:val="21"/>
          <w:szCs w:val="21"/>
        </w:rPr>
        <w:t>月底出图），比例为</w:t>
      </w:r>
      <w:r w:rsidRPr="0042732B">
        <w:rPr>
          <w:rFonts w:eastAsia="宋体" w:hint="eastAsia"/>
          <w:bCs/>
          <w:sz w:val="21"/>
          <w:szCs w:val="21"/>
        </w:rPr>
        <w:t>1</w:t>
      </w:r>
      <w:r w:rsidRPr="0042732B">
        <w:rPr>
          <w:rFonts w:eastAsia="宋体" w:hint="eastAsia"/>
          <w:bCs/>
          <w:sz w:val="21"/>
          <w:szCs w:val="21"/>
        </w:rPr>
        <w:t>：</w:t>
      </w:r>
      <w:r w:rsidRPr="0042732B">
        <w:rPr>
          <w:rFonts w:eastAsia="宋体" w:hint="eastAsia"/>
          <w:bCs/>
          <w:sz w:val="21"/>
          <w:szCs w:val="21"/>
        </w:rPr>
        <w:t>1000</w:t>
      </w:r>
      <w:r w:rsidRPr="0042732B">
        <w:rPr>
          <w:rFonts w:eastAsia="宋体" w:hint="eastAsia"/>
          <w:bCs/>
          <w:sz w:val="21"/>
          <w:szCs w:val="21"/>
        </w:rPr>
        <w:t>。</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长江港池位于</w:t>
      </w:r>
      <w:r w:rsidRPr="0042732B">
        <w:rPr>
          <w:rFonts w:eastAsia="宋体" w:hint="eastAsia"/>
          <w:bCs/>
          <w:sz w:val="21"/>
          <w:szCs w:val="21"/>
        </w:rPr>
        <w:t>404</w:t>
      </w:r>
      <w:r w:rsidRPr="0042732B">
        <w:rPr>
          <w:rFonts w:eastAsia="宋体" w:hint="eastAsia"/>
          <w:bCs/>
          <w:sz w:val="21"/>
          <w:szCs w:val="21"/>
        </w:rPr>
        <w:t>泊位与</w:t>
      </w:r>
      <w:r w:rsidRPr="0042732B">
        <w:rPr>
          <w:rFonts w:eastAsia="宋体" w:hint="eastAsia"/>
          <w:bCs/>
          <w:sz w:val="21"/>
          <w:szCs w:val="21"/>
        </w:rPr>
        <w:t>405</w:t>
      </w:r>
      <w:r w:rsidRPr="0042732B">
        <w:rPr>
          <w:rFonts w:eastAsia="宋体" w:hint="eastAsia"/>
          <w:bCs/>
          <w:sz w:val="21"/>
          <w:szCs w:val="21"/>
        </w:rPr>
        <w:t>泊位之间，宽约</w:t>
      </w:r>
      <w:r w:rsidRPr="0042732B">
        <w:rPr>
          <w:rFonts w:eastAsia="宋体" w:hint="eastAsia"/>
          <w:bCs/>
          <w:sz w:val="21"/>
          <w:szCs w:val="21"/>
        </w:rPr>
        <w:t>190m</w:t>
      </w:r>
      <w:r w:rsidRPr="0042732B">
        <w:rPr>
          <w:rFonts w:eastAsia="宋体" w:hint="eastAsia"/>
          <w:bCs/>
          <w:sz w:val="21"/>
          <w:szCs w:val="21"/>
        </w:rPr>
        <w:t>，进深约</w:t>
      </w:r>
      <w:r w:rsidRPr="0042732B">
        <w:rPr>
          <w:rFonts w:eastAsia="宋体" w:hint="eastAsia"/>
          <w:bCs/>
          <w:sz w:val="21"/>
          <w:szCs w:val="21"/>
        </w:rPr>
        <w:t>420m</w:t>
      </w:r>
      <w:r w:rsidRPr="0042732B">
        <w:rPr>
          <w:rFonts w:eastAsia="宋体" w:hint="eastAsia"/>
          <w:bCs/>
          <w:sz w:val="21"/>
          <w:szCs w:val="21"/>
        </w:rPr>
        <w:t>。对</w:t>
      </w:r>
      <w:r w:rsidRPr="0042732B">
        <w:rPr>
          <w:rFonts w:eastAsia="宋体" w:hint="eastAsia"/>
          <w:bCs/>
          <w:sz w:val="21"/>
          <w:szCs w:val="21"/>
        </w:rPr>
        <w:t>404</w:t>
      </w:r>
      <w:r w:rsidRPr="0042732B">
        <w:rPr>
          <w:rFonts w:eastAsia="宋体" w:hint="eastAsia"/>
          <w:bCs/>
          <w:sz w:val="21"/>
          <w:szCs w:val="21"/>
        </w:rPr>
        <w:t>泊位前沿以内，</w:t>
      </w:r>
      <w:r w:rsidRPr="0042732B">
        <w:rPr>
          <w:rFonts w:eastAsia="宋体" w:hint="eastAsia"/>
          <w:bCs/>
          <w:sz w:val="21"/>
          <w:szCs w:val="21"/>
        </w:rPr>
        <w:t>404</w:t>
      </w:r>
      <w:r w:rsidRPr="0042732B">
        <w:rPr>
          <w:rFonts w:eastAsia="宋体" w:hint="eastAsia"/>
          <w:bCs/>
          <w:sz w:val="21"/>
          <w:szCs w:val="21"/>
        </w:rPr>
        <w:t>泊位下游侧至</w:t>
      </w:r>
      <w:r w:rsidRPr="0042732B">
        <w:rPr>
          <w:rFonts w:eastAsia="宋体" w:hint="eastAsia"/>
          <w:bCs/>
          <w:sz w:val="21"/>
          <w:szCs w:val="21"/>
        </w:rPr>
        <w:t>405</w:t>
      </w:r>
      <w:r w:rsidRPr="0042732B">
        <w:rPr>
          <w:rFonts w:eastAsia="宋体" w:hint="eastAsia"/>
          <w:bCs/>
          <w:sz w:val="21"/>
          <w:szCs w:val="21"/>
        </w:rPr>
        <w:t>泊位上游侧间的长江港池范围内水下地形每年进行三次测量（</w:t>
      </w:r>
      <w:r w:rsidRPr="0042732B">
        <w:rPr>
          <w:rFonts w:eastAsia="宋体" w:hint="eastAsia"/>
          <w:bCs/>
          <w:sz w:val="21"/>
          <w:szCs w:val="21"/>
        </w:rPr>
        <w:t>3</w:t>
      </w:r>
      <w:r w:rsidRPr="0042732B">
        <w:rPr>
          <w:rFonts w:eastAsia="宋体" w:hint="eastAsia"/>
          <w:bCs/>
          <w:sz w:val="21"/>
          <w:szCs w:val="21"/>
        </w:rPr>
        <w:t>、</w:t>
      </w:r>
      <w:r w:rsidRPr="0042732B">
        <w:rPr>
          <w:rFonts w:eastAsia="宋体" w:hint="eastAsia"/>
          <w:bCs/>
          <w:sz w:val="21"/>
          <w:szCs w:val="21"/>
        </w:rPr>
        <w:t>9</w:t>
      </w:r>
      <w:r w:rsidRPr="0042732B">
        <w:rPr>
          <w:rFonts w:eastAsia="宋体" w:hint="eastAsia"/>
          <w:bCs/>
          <w:sz w:val="21"/>
          <w:szCs w:val="21"/>
        </w:rPr>
        <w:t>、</w:t>
      </w:r>
      <w:r w:rsidRPr="0042732B">
        <w:rPr>
          <w:rFonts w:eastAsia="宋体" w:hint="eastAsia"/>
          <w:bCs/>
          <w:sz w:val="21"/>
          <w:szCs w:val="21"/>
        </w:rPr>
        <w:t>12</w:t>
      </w:r>
      <w:r w:rsidRPr="0042732B">
        <w:rPr>
          <w:rFonts w:eastAsia="宋体" w:hint="eastAsia"/>
          <w:bCs/>
          <w:sz w:val="21"/>
          <w:szCs w:val="21"/>
        </w:rPr>
        <w:t>月月底出图），比例</w:t>
      </w:r>
      <w:r w:rsidRPr="0042732B">
        <w:rPr>
          <w:rFonts w:eastAsia="宋体" w:hint="eastAsia"/>
          <w:bCs/>
          <w:sz w:val="21"/>
          <w:szCs w:val="21"/>
        </w:rPr>
        <w:t>1</w:t>
      </w:r>
      <w:r w:rsidRPr="0042732B">
        <w:rPr>
          <w:rFonts w:eastAsia="宋体" w:hint="eastAsia"/>
          <w:bCs/>
          <w:sz w:val="21"/>
          <w:szCs w:val="21"/>
        </w:rPr>
        <w:t>：</w:t>
      </w:r>
      <w:r w:rsidRPr="0042732B">
        <w:rPr>
          <w:rFonts w:eastAsia="宋体" w:hint="eastAsia"/>
          <w:bCs/>
          <w:sz w:val="21"/>
          <w:szCs w:val="21"/>
        </w:rPr>
        <w:lastRenderedPageBreak/>
        <w:t>500</w:t>
      </w:r>
      <w:r w:rsidRPr="0042732B">
        <w:rPr>
          <w:rFonts w:eastAsia="宋体" w:hint="eastAsia"/>
          <w:bCs/>
          <w:sz w:val="21"/>
          <w:szCs w:val="21"/>
        </w:rPr>
        <w:t>。</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w:t>
      </w:r>
      <w:r w:rsidRPr="0042732B">
        <w:rPr>
          <w:rFonts w:eastAsia="宋体" w:hint="eastAsia"/>
          <w:bCs/>
          <w:sz w:val="21"/>
          <w:szCs w:val="21"/>
        </w:rPr>
        <w:t>2</w:t>
      </w:r>
      <w:r w:rsidRPr="0042732B">
        <w:rPr>
          <w:rFonts w:eastAsia="宋体" w:hint="eastAsia"/>
          <w:bCs/>
          <w:sz w:val="21"/>
          <w:szCs w:val="21"/>
        </w:rPr>
        <w:t>）后续服务：</w:t>
      </w:r>
      <w:r w:rsidRPr="0042732B">
        <w:rPr>
          <w:rFonts w:ascii="宋体" w:eastAsia="宋体" w:hAnsi="宋体" w:hint="eastAsia"/>
          <w:sz w:val="21"/>
          <w:szCs w:val="21"/>
          <w:u w:val="single"/>
        </w:rPr>
        <w:t>无</w:t>
      </w:r>
      <w:r w:rsidRPr="0042732B">
        <w:rPr>
          <w:rFonts w:eastAsia="宋体" w:hint="eastAsia"/>
          <w:bCs/>
          <w:sz w:val="21"/>
          <w:szCs w:val="21"/>
        </w:rPr>
        <w:t>。</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勘察单位应向发包人提交最终成果的书面资料</w:t>
      </w:r>
      <w:r w:rsidRPr="0042732B">
        <w:rPr>
          <w:rFonts w:eastAsia="宋体" w:hint="eastAsia"/>
          <w:bCs/>
          <w:sz w:val="21"/>
          <w:szCs w:val="21"/>
        </w:rPr>
        <w:t>12</w:t>
      </w:r>
      <w:r w:rsidRPr="0042732B">
        <w:rPr>
          <w:rFonts w:eastAsia="宋体" w:hint="eastAsia"/>
          <w:bCs/>
          <w:sz w:val="21"/>
          <w:szCs w:val="21"/>
        </w:rPr>
        <w:t>份，全部存档图纸和地质勘探资料的光盘</w:t>
      </w:r>
      <w:r w:rsidRPr="0042732B">
        <w:rPr>
          <w:rFonts w:eastAsia="宋体" w:hint="eastAsia"/>
          <w:bCs/>
          <w:sz w:val="21"/>
          <w:szCs w:val="21"/>
        </w:rPr>
        <w:t>2</w:t>
      </w:r>
      <w:r w:rsidRPr="0042732B">
        <w:rPr>
          <w:rFonts w:eastAsia="宋体" w:hint="eastAsia"/>
          <w:bCs/>
          <w:sz w:val="21"/>
          <w:szCs w:val="21"/>
        </w:rPr>
        <w:t>套。</w:t>
      </w:r>
    </w:p>
    <w:p w:rsidR="0042732B" w:rsidRPr="0042732B" w:rsidRDefault="0042732B" w:rsidP="0042732B">
      <w:pPr>
        <w:keepNext/>
        <w:keepLines/>
        <w:spacing w:before="120" w:after="120"/>
        <w:outlineLvl w:val="2"/>
        <w:rPr>
          <w:rFonts w:eastAsia="宋体"/>
          <w:b/>
          <w:bCs/>
          <w:sz w:val="24"/>
          <w:szCs w:val="24"/>
        </w:rPr>
      </w:pPr>
      <w:bookmarkStart w:id="6" w:name="_Toc255397139"/>
      <w:r w:rsidRPr="0042732B">
        <w:rPr>
          <w:rFonts w:eastAsia="宋体" w:hint="eastAsia"/>
          <w:b/>
          <w:bCs/>
          <w:sz w:val="24"/>
          <w:szCs w:val="24"/>
        </w:rPr>
        <w:t>5</w:t>
      </w:r>
      <w:r w:rsidRPr="0042732B">
        <w:rPr>
          <w:rFonts w:eastAsia="宋体"/>
          <w:b/>
          <w:bCs/>
          <w:sz w:val="24"/>
          <w:szCs w:val="24"/>
        </w:rPr>
        <w:t>.</w:t>
      </w:r>
      <w:bookmarkEnd w:id="6"/>
      <w:r w:rsidRPr="0042732B">
        <w:rPr>
          <w:rFonts w:eastAsia="宋体" w:hint="eastAsia"/>
          <w:b/>
          <w:bCs/>
          <w:sz w:val="24"/>
          <w:szCs w:val="24"/>
        </w:rPr>
        <w:t>违约与赔偿</w:t>
      </w:r>
    </w:p>
    <w:p w:rsidR="0042732B" w:rsidRPr="0042732B" w:rsidRDefault="0042732B" w:rsidP="0042732B">
      <w:pPr>
        <w:ind w:firstLineChars="200" w:firstLine="422"/>
        <w:rPr>
          <w:rFonts w:eastAsia="宋体"/>
          <w:b/>
          <w:sz w:val="21"/>
          <w:szCs w:val="24"/>
        </w:rPr>
      </w:pPr>
      <w:r w:rsidRPr="0042732B">
        <w:rPr>
          <w:rFonts w:eastAsia="宋体" w:hint="eastAsia"/>
          <w:b/>
          <w:sz w:val="21"/>
          <w:szCs w:val="24"/>
        </w:rPr>
        <w:t xml:space="preserve">5.2 </w:t>
      </w:r>
      <w:r w:rsidRPr="0042732B">
        <w:rPr>
          <w:rFonts w:eastAsia="宋体" w:hint="eastAsia"/>
          <w:b/>
          <w:sz w:val="21"/>
          <w:szCs w:val="24"/>
        </w:rPr>
        <w:t>勘察人的违约：</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w:t>
      </w:r>
      <w:r w:rsidRPr="0042732B">
        <w:rPr>
          <w:rFonts w:eastAsia="宋体" w:hint="eastAsia"/>
          <w:bCs/>
          <w:sz w:val="21"/>
          <w:szCs w:val="21"/>
        </w:rPr>
        <w:t>13</w:t>
      </w:r>
      <w:r w:rsidRPr="0042732B">
        <w:rPr>
          <w:rFonts w:eastAsia="宋体" w:hint="eastAsia"/>
          <w:bCs/>
          <w:sz w:val="21"/>
          <w:szCs w:val="21"/>
        </w:rPr>
        <w:t>）勘察人其他违约情况：</w:t>
      </w:r>
      <w:r w:rsidRPr="0042732B">
        <w:rPr>
          <w:rFonts w:eastAsia="宋体" w:hint="eastAsia"/>
          <w:bCs/>
          <w:sz w:val="21"/>
          <w:szCs w:val="21"/>
          <w:u w:val="single"/>
        </w:rPr>
        <w:t>无</w:t>
      </w:r>
      <w:r w:rsidRPr="0042732B">
        <w:rPr>
          <w:rFonts w:eastAsia="宋体" w:hint="eastAsia"/>
          <w:bCs/>
          <w:sz w:val="21"/>
          <w:szCs w:val="21"/>
        </w:rPr>
        <w:t>。</w:t>
      </w:r>
    </w:p>
    <w:p w:rsidR="0042732B" w:rsidRPr="0042732B" w:rsidRDefault="0042732B" w:rsidP="0042732B">
      <w:pPr>
        <w:spacing w:line="360" w:lineRule="exact"/>
        <w:ind w:firstLineChars="200" w:firstLine="420"/>
        <w:rPr>
          <w:rFonts w:eastAsia="宋体"/>
          <w:bCs/>
          <w:sz w:val="21"/>
          <w:szCs w:val="21"/>
        </w:rPr>
      </w:pPr>
      <w:r w:rsidRPr="0042732B">
        <w:rPr>
          <w:rFonts w:eastAsia="宋体" w:hint="eastAsia"/>
          <w:bCs/>
          <w:sz w:val="21"/>
          <w:szCs w:val="21"/>
        </w:rPr>
        <w:t>当勘察人发生本款约定的违约情况时，发包人有权向勘察人课以违约金，具体约定如下：</w:t>
      </w:r>
      <w:r w:rsidRPr="0042732B">
        <w:rPr>
          <w:rFonts w:eastAsia="宋体" w:hint="eastAsia"/>
          <w:bCs/>
          <w:sz w:val="21"/>
          <w:szCs w:val="21"/>
          <w:u w:val="single"/>
        </w:rPr>
        <w:t>按国家规定相应扣减测量费用。</w:t>
      </w:r>
    </w:p>
    <w:p w:rsidR="0042732B" w:rsidRPr="0042732B" w:rsidRDefault="0042732B" w:rsidP="0042732B">
      <w:pPr>
        <w:keepNext/>
        <w:keepLines/>
        <w:spacing w:before="120" w:after="120"/>
        <w:outlineLvl w:val="2"/>
        <w:rPr>
          <w:rFonts w:eastAsia="宋体"/>
          <w:b/>
          <w:bCs/>
          <w:sz w:val="24"/>
          <w:szCs w:val="24"/>
        </w:rPr>
      </w:pPr>
      <w:r w:rsidRPr="0042732B">
        <w:rPr>
          <w:rFonts w:eastAsia="宋体" w:hint="eastAsia"/>
          <w:b/>
          <w:bCs/>
          <w:sz w:val="24"/>
          <w:szCs w:val="24"/>
        </w:rPr>
        <w:t>7</w:t>
      </w:r>
      <w:r w:rsidRPr="0042732B">
        <w:rPr>
          <w:rFonts w:eastAsia="宋体"/>
          <w:b/>
          <w:bCs/>
          <w:sz w:val="24"/>
          <w:szCs w:val="24"/>
        </w:rPr>
        <w:t>.</w:t>
      </w:r>
      <w:r w:rsidRPr="0042732B">
        <w:rPr>
          <w:rFonts w:eastAsia="宋体" w:hint="eastAsia"/>
          <w:b/>
          <w:bCs/>
          <w:sz w:val="24"/>
          <w:szCs w:val="24"/>
        </w:rPr>
        <w:t>费用与支付</w:t>
      </w:r>
    </w:p>
    <w:p w:rsidR="0042732B" w:rsidRPr="0042732B" w:rsidRDefault="0042732B" w:rsidP="0042732B">
      <w:pPr>
        <w:ind w:firstLineChars="200" w:firstLine="422"/>
        <w:rPr>
          <w:rFonts w:eastAsia="宋体"/>
          <w:b/>
          <w:sz w:val="21"/>
          <w:szCs w:val="24"/>
        </w:rPr>
      </w:pPr>
      <w:r w:rsidRPr="0042732B">
        <w:rPr>
          <w:rFonts w:eastAsia="宋体"/>
          <w:b/>
          <w:sz w:val="21"/>
          <w:szCs w:val="24"/>
        </w:rPr>
        <w:t>7.</w:t>
      </w:r>
      <w:r w:rsidRPr="0042732B">
        <w:rPr>
          <w:rFonts w:eastAsia="宋体" w:hint="eastAsia"/>
          <w:b/>
          <w:sz w:val="21"/>
          <w:szCs w:val="24"/>
        </w:rPr>
        <w:t xml:space="preserve">1 </w:t>
      </w:r>
      <w:r w:rsidRPr="0042732B">
        <w:rPr>
          <w:rFonts w:eastAsia="宋体" w:hint="eastAsia"/>
          <w:b/>
          <w:sz w:val="21"/>
          <w:szCs w:val="24"/>
        </w:rPr>
        <w:t>勘察费用</w:t>
      </w:r>
    </w:p>
    <w:p w:rsidR="0042732B" w:rsidRPr="0042732B" w:rsidRDefault="0042732B" w:rsidP="0042732B">
      <w:pPr>
        <w:spacing w:line="360" w:lineRule="exact"/>
        <w:ind w:firstLineChars="200" w:firstLine="420"/>
        <w:rPr>
          <w:rFonts w:ascii="宋体" w:eastAsia="宋体" w:hAnsi="宋体"/>
          <w:bCs/>
          <w:sz w:val="21"/>
          <w:szCs w:val="21"/>
        </w:rPr>
      </w:pPr>
      <w:r w:rsidRPr="0042732B">
        <w:rPr>
          <w:rFonts w:ascii="宋体" w:eastAsia="宋体" w:hAnsi="宋体" w:hint="eastAsia"/>
          <w:bCs/>
          <w:sz w:val="21"/>
          <w:szCs w:val="21"/>
        </w:rPr>
        <w:t>7.1.2项约定为：本合同的勘察工作计价模式为：</w:t>
      </w:r>
      <w:r w:rsidRPr="0042732B">
        <w:rPr>
          <w:rFonts w:ascii="宋体" w:eastAsia="宋体" w:hAnsi="宋体" w:hint="eastAsia"/>
          <w:bCs/>
          <w:sz w:val="21"/>
          <w:szCs w:val="21"/>
          <w:u w:val="single"/>
        </w:rPr>
        <w:t>固定总价</w:t>
      </w:r>
      <w:r w:rsidRPr="0042732B">
        <w:rPr>
          <w:rFonts w:ascii="宋体" w:eastAsia="宋体" w:hAnsi="宋体" w:hint="eastAsia"/>
          <w:sz w:val="21"/>
          <w:szCs w:val="21"/>
        </w:rPr>
        <w:t>。</w:t>
      </w:r>
    </w:p>
    <w:p w:rsidR="0042732B" w:rsidRPr="0042732B" w:rsidRDefault="0042732B" w:rsidP="0042732B">
      <w:pPr>
        <w:ind w:firstLineChars="200" w:firstLine="422"/>
        <w:rPr>
          <w:rFonts w:eastAsia="宋体"/>
          <w:b/>
          <w:sz w:val="21"/>
          <w:szCs w:val="24"/>
        </w:rPr>
      </w:pPr>
      <w:r w:rsidRPr="0042732B">
        <w:rPr>
          <w:rFonts w:eastAsia="宋体"/>
          <w:b/>
          <w:sz w:val="21"/>
          <w:szCs w:val="24"/>
        </w:rPr>
        <w:t>7.</w:t>
      </w:r>
      <w:r w:rsidRPr="0042732B">
        <w:rPr>
          <w:rFonts w:eastAsia="宋体" w:hint="eastAsia"/>
          <w:b/>
          <w:sz w:val="21"/>
          <w:szCs w:val="24"/>
        </w:rPr>
        <w:t>2</w:t>
      </w:r>
      <w:r w:rsidRPr="0042732B">
        <w:rPr>
          <w:rFonts w:eastAsia="宋体" w:hint="eastAsia"/>
          <w:b/>
          <w:sz w:val="21"/>
          <w:szCs w:val="24"/>
        </w:rPr>
        <w:t>支付时间</w:t>
      </w:r>
      <w:r w:rsidRPr="0042732B">
        <w:rPr>
          <w:rFonts w:eastAsia="宋体" w:hAnsi="宋体" w:hint="eastAsia"/>
          <w:bCs/>
          <w:sz w:val="21"/>
          <w:szCs w:val="21"/>
        </w:rPr>
        <w:t>本项目勘察费用支付阶段修改如下：</w:t>
      </w:r>
      <w:r w:rsidRPr="0042732B">
        <w:rPr>
          <w:rFonts w:ascii="宋体" w:eastAsia="宋体" w:hAnsi="宋体" w:hint="eastAsia"/>
          <w:bCs/>
          <w:sz w:val="21"/>
          <w:szCs w:val="21"/>
        </w:rPr>
        <w:t>按半年度付款2次/年，每次付款比例为合同价的50%。在乙方完成并提交阶段报告或年度报告、同时收到向甲方开具对应测绘工程费的增值</w:t>
      </w:r>
      <w:r w:rsidRPr="0042732B">
        <w:rPr>
          <w:rFonts w:eastAsia="宋体" w:hint="eastAsia"/>
          <w:sz w:val="21"/>
          <w:szCs w:val="24"/>
        </w:rPr>
        <w:t>税专用</w:t>
      </w:r>
      <w:r w:rsidRPr="0042732B">
        <w:rPr>
          <w:rFonts w:ascii="宋体" w:eastAsia="宋体" w:hAnsi="宋体" w:hint="eastAsia"/>
          <w:bCs/>
          <w:sz w:val="21"/>
          <w:szCs w:val="21"/>
        </w:rPr>
        <w:t>发票</w:t>
      </w:r>
      <w:r w:rsidRPr="0042732B">
        <w:rPr>
          <w:rFonts w:ascii="宋体" w:eastAsia="宋体" w:hAnsi="宋体" w:hint="eastAsia"/>
          <w:bCs/>
          <w:color w:val="FF0000"/>
          <w:sz w:val="21"/>
          <w:szCs w:val="21"/>
        </w:rPr>
        <w:t>（税率为  %）</w:t>
      </w:r>
      <w:r w:rsidRPr="0042732B">
        <w:rPr>
          <w:rFonts w:ascii="宋体" w:eastAsia="宋体" w:hAnsi="宋体" w:hint="eastAsia"/>
          <w:bCs/>
          <w:sz w:val="21"/>
          <w:szCs w:val="21"/>
        </w:rPr>
        <w:t>60天内付清。以上付款不计利息。</w:t>
      </w:r>
    </w:p>
    <w:p w:rsidR="0042732B" w:rsidRPr="0042732B" w:rsidRDefault="0042732B" w:rsidP="0042732B">
      <w:pPr>
        <w:ind w:firstLineChars="200" w:firstLine="422"/>
        <w:rPr>
          <w:rFonts w:eastAsia="宋体"/>
          <w:b/>
          <w:sz w:val="21"/>
          <w:szCs w:val="24"/>
        </w:rPr>
      </w:pPr>
      <w:bookmarkStart w:id="7" w:name="_Toc255397141"/>
      <w:r w:rsidRPr="0042732B">
        <w:rPr>
          <w:rFonts w:eastAsia="宋体"/>
          <w:b/>
          <w:sz w:val="21"/>
          <w:szCs w:val="24"/>
        </w:rPr>
        <w:t>7.</w:t>
      </w:r>
      <w:r w:rsidRPr="0042732B">
        <w:rPr>
          <w:rFonts w:eastAsia="宋体" w:hint="eastAsia"/>
          <w:b/>
          <w:sz w:val="21"/>
          <w:szCs w:val="24"/>
        </w:rPr>
        <w:t>6</w:t>
      </w:r>
      <w:r w:rsidRPr="0042732B">
        <w:rPr>
          <w:rFonts w:eastAsia="宋体" w:hint="eastAsia"/>
          <w:b/>
          <w:sz w:val="21"/>
          <w:szCs w:val="24"/>
        </w:rPr>
        <w:t>勘察费用的调整</w:t>
      </w:r>
    </w:p>
    <w:p w:rsidR="0042732B" w:rsidRPr="0042732B" w:rsidRDefault="0042732B" w:rsidP="0042732B">
      <w:pPr>
        <w:spacing w:line="360" w:lineRule="exact"/>
        <w:ind w:firstLineChars="200" w:firstLine="420"/>
        <w:rPr>
          <w:rFonts w:eastAsia="宋体"/>
          <w:sz w:val="21"/>
          <w:szCs w:val="21"/>
        </w:rPr>
      </w:pPr>
      <w:r w:rsidRPr="0042732B">
        <w:rPr>
          <w:rFonts w:eastAsia="宋体" w:hint="eastAsia"/>
          <w:sz w:val="21"/>
          <w:szCs w:val="21"/>
        </w:rPr>
        <w:t>本款约定为：</w:t>
      </w:r>
      <w:r w:rsidRPr="0042732B">
        <w:rPr>
          <w:rFonts w:eastAsia="宋体" w:hint="eastAsia"/>
          <w:sz w:val="21"/>
          <w:szCs w:val="21"/>
          <w:u w:val="single"/>
        </w:rPr>
        <w:t>不调整</w:t>
      </w:r>
      <w:r w:rsidRPr="0042732B">
        <w:rPr>
          <w:rFonts w:eastAsia="宋体" w:hint="eastAsia"/>
          <w:sz w:val="21"/>
          <w:szCs w:val="21"/>
        </w:rPr>
        <w:t>。</w:t>
      </w:r>
    </w:p>
    <w:p w:rsidR="0042732B" w:rsidRPr="0042732B" w:rsidRDefault="0042732B" w:rsidP="0042732B">
      <w:pPr>
        <w:keepNext/>
        <w:keepLines/>
        <w:spacing w:before="120" w:after="120"/>
        <w:outlineLvl w:val="2"/>
        <w:rPr>
          <w:rFonts w:eastAsia="宋体"/>
          <w:b/>
          <w:bCs/>
          <w:sz w:val="24"/>
          <w:szCs w:val="24"/>
        </w:rPr>
      </w:pPr>
      <w:r w:rsidRPr="0042732B">
        <w:rPr>
          <w:rFonts w:eastAsia="宋体" w:hint="eastAsia"/>
          <w:b/>
          <w:bCs/>
          <w:sz w:val="24"/>
          <w:szCs w:val="24"/>
        </w:rPr>
        <w:t>8.</w:t>
      </w:r>
      <w:bookmarkEnd w:id="7"/>
      <w:r w:rsidRPr="0042732B">
        <w:rPr>
          <w:rFonts w:eastAsia="宋体" w:hint="eastAsia"/>
          <w:b/>
          <w:bCs/>
          <w:sz w:val="24"/>
          <w:szCs w:val="24"/>
        </w:rPr>
        <w:t>其他</w:t>
      </w:r>
    </w:p>
    <w:p w:rsidR="0042732B" w:rsidRPr="0042732B" w:rsidRDefault="0042732B" w:rsidP="0042732B">
      <w:pPr>
        <w:ind w:firstLineChars="200" w:firstLine="422"/>
        <w:rPr>
          <w:rFonts w:eastAsia="宋体"/>
          <w:b/>
          <w:sz w:val="21"/>
          <w:szCs w:val="24"/>
        </w:rPr>
      </w:pPr>
      <w:r w:rsidRPr="0042732B">
        <w:rPr>
          <w:rFonts w:eastAsia="宋体" w:hint="eastAsia"/>
          <w:b/>
          <w:sz w:val="21"/>
          <w:szCs w:val="24"/>
        </w:rPr>
        <w:t>8</w:t>
      </w:r>
      <w:r w:rsidRPr="0042732B">
        <w:rPr>
          <w:rFonts w:eastAsia="宋体"/>
          <w:b/>
          <w:sz w:val="21"/>
          <w:szCs w:val="24"/>
        </w:rPr>
        <w:t>.</w:t>
      </w:r>
      <w:r w:rsidRPr="0042732B">
        <w:rPr>
          <w:rFonts w:eastAsia="宋体" w:hint="eastAsia"/>
          <w:b/>
          <w:sz w:val="21"/>
          <w:szCs w:val="24"/>
        </w:rPr>
        <w:t>4</w:t>
      </w:r>
      <w:r w:rsidRPr="0042732B">
        <w:rPr>
          <w:rFonts w:eastAsia="宋体" w:hint="eastAsia"/>
          <w:b/>
          <w:sz w:val="21"/>
          <w:szCs w:val="24"/>
        </w:rPr>
        <w:t>争议的解决</w:t>
      </w:r>
    </w:p>
    <w:p w:rsidR="0042732B" w:rsidRPr="0042732B" w:rsidRDefault="0042732B" w:rsidP="0042732B">
      <w:pPr>
        <w:spacing w:line="360" w:lineRule="exact"/>
        <w:ind w:firstLineChars="171" w:firstLine="359"/>
        <w:rPr>
          <w:rFonts w:ascii="宋体" w:eastAsia="宋体" w:hAnsi="宋体"/>
          <w:bCs/>
          <w:sz w:val="21"/>
          <w:szCs w:val="21"/>
        </w:rPr>
      </w:pPr>
      <w:r w:rsidRPr="0042732B">
        <w:rPr>
          <w:rFonts w:eastAsia="宋体" w:hint="eastAsia"/>
          <w:sz w:val="21"/>
          <w:szCs w:val="21"/>
        </w:rPr>
        <w:t>8.4.1</w:t>
      </w:r>
      <w:r w:rsidRPr="0042732B">
        <w:rPr>
          <w:rFonts w:eastAsia="宋体" w:hint="eastAsia"/>
          <w:sz w:val="21"/>
          <w:szCs w:val="21"/>
        </w:rPr>
        <w:t>项约定为：争议的最终解决方式：</w:t>
      </w:r>
      <w:r w:rsidRPr="0042732B">
        <w:rPr>
          <w:rFonts w:eastAsia="宋体" w:hint="eastAsia"/>
          <w:sz w:val="21"/>
          <w:szCs w:val="21"/>
          <w:u w:val="single"/>
        </w:rPr>
        <w:t>仲裁</w:t>
      </w:r>
      <w:r w:rsidRPr="0042732B">
        <w:rPr>
          <w:rFonts w:eastAsia="宋体" w:hint="eastAsia"/>
          <w:sz w:val="21"/>
          <w:szCs w:val="21"/>
        </w:rPr>
        <w:t>。</w:t>
      </w:r>
    </w:p>
    <w:p w:rsidR="0042732B" w:rsidRPr="0042732B" w:rsidRDefault="0042732B" w:rsidP="0042732B">
      <w:pPr>
        <w:spacing w:line="360" w:lineRule="exact"/>
        <w:ind w:firstLineChars="171" w:firstLine="359"/>
        <w:rPr>
          <w:rFonts w:ascii="宋体" w:eastAsia="宋体" w:hAnsi="宋体"/>
          <w:bCs/>
          <w:sz w:val="21"/>
          <w:szCs w:val="21"/>
        </w:rPr>
      </w:pPr>
      <w:r w:rsidRPr="0042732B">
        <w:rPr>
          <w:rFonts w:ascii="宋体" w:eastAsia="宋体" w:hAnsi="宋体" w:hint="eastAsia"/>
          <w:bCs/>
          <w:sz w:val="21"/>
          <w:szCs w:val="21"/>
        </w:rPr>
        <w:t>诉讼机构名称：</w:t>
      </w:r>
      <w:r w:rsidRPr="0042732B">
        <w:rPr>
          <w:rFonts w:ascii="宋体" w:eastAsia="宋体" w:hAnsi="宋体" w:hint="eastAsia"/>
          <w:bCs/>
          <w:sz w:val="21"/>
          <w:szCs w:val="21"/>
          <w:u w:val="single"/>
        </w:rPr>
        <w:t>项目所在地仲裁委员会</w:t>
      </w:r>
      <w:r w:rsidRPr="0042732B">
        <w:rPr>
          <w:rFonts w:ascii="宋体" w:eastAsia="宋体" w:hAnsi="宋体" w:hint="eastAsia"/>
          <w:bCs/>
          <w:sz w:val="21"/>
          <w:szCs w:val="21"/>
        </w:rPr>
        <w:t>。</w:t>
      </w:r>
    </w:p>
    <w:p w:rsidR="0042732B" w:rsidRPr="0042732B" w:rsidRDefault="0042732B" w:rsidP="0042732B">
      <w:pPr>
        <w:spacing w:line="360" w:lineRule="exact"/>
        <w:ind w:firstLineChars="171" w:firstLine="359"/>
        <w:rPr>
          <w:rFonts w:ascii="宋体" w:eastAsia="宋体" w:hAnsi="宋体"/>
          <w:bCs/>
          <w:sz w:val="21"/>
          <w:szCs w:val="21"/>
        </w:rPr>
      </w:pPr>
    </w:p>
    <w:p w:rsidR="0042732B" w:rsidRPr="0042732B" w:rsidRDefault="0042732B" w:rsidP="0042732B">
      <w:pPr>
        <w:jc w:val="center"/>
        <w:rPr>
          <w:rFonts w:eastAsia="黑体"/>
          <w:sz w:val="28"/>
        </w:rPr>
      </w:pPr>
      <w:r w:rsidRPr="0042732B">
        <w:rPr>
          <w:rFonts w:eastAsia="宋体"/>
          <w:b/>
          <w:sz w:val="36"/>
          <w:szCs w:val="36"/>
        </w:rPr>
        <w:br w:type="page"/>
      </w:r>
      <w:bookmarkStart w:id="8" w:name="_Toc43024026"/>
      <w:r w:rsidRPr="0042732B">
        <w:rPr>
          <w:rFonts w:eastAsia="黑体"/>
          <w:sz w:val="28"/>
        </w:rPr>
        <w:lastRenderedPageBreak/>
        <w:t>廉政合同</w:t>
      </w:r>
      <w:bookmarkEnd w:id="8"/>
      <w:r w:rsidRPr="0042732B">
        <w:rPr>
          <w:rFonts w:eastAsia="黑体"/>
          <w:sz w:val="28"/>
        </w:rPr>
        <w:t>协议书</w:t>
      </w:r>
    </w:p>
    <w:p w:rsidR="0042732B" w:rsidRPr="0042732B" w:rsidRDefault="0042732B" w:rsidP="0042732B">
      <w:pPr>
        <w:adjustRightInd w:val="0"/>
        <w:snapToGrid w:val="0"/>
        <w:spacing w:line="400" w:lineRule="exact"/>
        <w:ind w:firstLineChars="200" w:firstLine="520"/>
      </w:pPr>
    </w:p>
    <w:p w:rsidR="0042732B" w:rsidRPr="0042732B" w:rsidRDefault="0042732B" w:rsidP="0042732B">
      <w:pPr>
        <w:adjustRightInd w:val="0"/>
        <w:snapToGrid w:val="0"/>
        <w:spacing w:line="400" w:lineRule="exact"/>
        <w:ind w:firstLineChars="200" w:firstLine="420"/>
        <w:rPr>
          <w:rFonts w:ascii="宋体" w:eastAsia="宋体" w:hAnsi="宋体" w:cs="宋体"/>
          <w:snapToGrid w:val="0"/>
          <w:kern w:val="0"/>
          <w:sz w:val="21"/>
          <w:szCs w:val="21"/>
        </w:rPr>
      </w:pPr>
      <w:r w:rsidRPr="0042732B">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sidRPr="0042732B">
        <w:rPr>
          <w:rFonts w:ascii="宋体" w:eastAsia="宋体" w:hAnsi="宋体" w:cs="宋体" w:hint="eastAsia"/>
          <w:sz w:val="21"/>
          <w:szCs w:val="21"/>
          <w:u w:val="single"/>
        </w:rPr>
        <w:t xml:space="preserve">      南通港口集团有限公司   </w:t>
      </w:r>
      <w:r w:rsidRPr="0042732B">
        <w:rPr>
          <w:rFonts w:ascii="宋体" w:eastAsia="宋体" w:hAnsi="宋体" w:cs="宋体" w:hint="eastAsia"/>
          <w:sz w:val="21"/>
          <w:szCs w:val="21"/>
        </w:rPr>
        <w:t>（以下称甲方）与（以下称乙方），特订立如下合同。</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第一条  甲方、乙方双方的权利和义务</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（一）严格遵守党和国家有关法律法规及交通部的有关规定。</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（二）严格遵守合同文件，自觉按合同办事。</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（四）建立健全廉政制度，开展廉政教育，设立廉政告示牌，公布举报电话，监督并认真查处违法违纪行为。</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（五）发现对方在业务活动中有违反廉政规定的行为，有及时提醒对方纠正的权利和义务。</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（六）发现对方严重违反本合同义务条款的行为，有向其上级有关部门举报、建议给予处理并要求告之处理结果的权利。</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第二条  甲方的义务</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（四）甲方工作人员的配偶、子女不得从事与甲方项目有关的材料设备供应、工程分包、劳务等经济活动等。</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（五）甲方及其工作人员不得以任何理由向乙方推荐分包单位，不得要求乙方购买合同规定外的材料和设备。</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第三条  乙方义务</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（一）乙方不得以任何理由向甲方及其工作人员行贿或馈赠礼金、有价证券、贵重礼品。</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（二）乙方不得以任何名义为甲方及其工作人员报销应由甲方单位或个人支付的任何费用。</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（三）乙方不得以任何理由安排甲方工作人员参加超标准宴请及娱乐活动。</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（四）乙方不得为甲方单位和个人购置或提供通讯工具、交通工具和高档办公用品等。</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第四条  违约责任</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lastRenderedPageBreak/>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第六条  本合同有效期为甲方、乙方双方签署的保洁养护工程施工合同签订期限。</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第七条  本合同作为项目合同的附件，与工程施工合同具有同等的法律效力，经合同双方签署立即生效。</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第八条  本合同见证单位为。</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第九条  本合同共六份，双方与见证单位各执二份。</w:t>
      </w: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p>
    <w:p w:rsidR="0042732B" w:rsidRPr="0042732B" w:rsidRDefault="0042732B" w:rsidP="00B750D0">
      <w:pPr>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甲方：</w:t>
      </w:r>
      <w:r w:rsidRPr="0042732B">
        <w:rPr>
          <w:rFonts w:ascii="宋体" w:eastAsia="宋体" w:hAnsi="宋体" w:cs="宋体" w:hint="eastAsia"/>
          <w:sz w:val="21"/>
          <w:szCs w:val="21"/>
          <w:u w:val="single"/>
        </w:rPr>
        <w:t xml:space="preserve">  （盖  章）  </w:t>
      </w:r>
      <w:r w:rsidRPr="0042732B">
        <w:rPr>
          <w:rFonts w:ascii="宋体" w:eastAsia="宋体" w:hAnsi="宋体" w:cs="宋体" w:hint="eastAsia"/>
          <w:sz w:val="21"/>
          <w:szCs w:val="21"/>
        </w:rPr>
        <w:t xml:space="preserve">                   乙方：</w:t>
      </w:r>
      <w:r w:rsidRPr="0042732B">
        <w:rPr>
          <w:rFonts w:ascii="宋体" w:eastAsia="宋体" w:hAnsi="宋体" w:cs="宋体" w:hint="eastAsia"/>
          <w:sz w:val="21"/>
          <w:szCs w:val="21"/>
          <w:u w:val="single"/>
        </w:rPr>
        <w:t xml:space="preserve">  （盖  章）  </w:t>
      </w:r>
    </w:p>
    <w:p w:rsidR="0042732B" w:rsidRPr="0042732B" w:rsidRDefault="0042732B" w:rsidP="00B750D0">
      <w:pPr>
        <w:adjustRightInd w:val="0"/>
        <w:snapToGrid w:val="0"/>
        <w:spacing w:beforeLines="15" w:afterLines="15"/>
        <w:ind w:firstLineChars="200" w:firstLine="420"/>
        <w:rPr>
          <w:rFonts w:ascii="宋体" w:eastAsia="宋体" w:hAnsi="宋体" w:cs="宋体"/>
          <w:sz w:val="21"/>
          <w:szCs w:val="21"/>
        </w:rPr>
      </w:pPr>
      <w:r w:rsidRPr="0042732B">
        <w:rPr>
          <w:rFonts w:ascii="宋体" w:eastAsia="宋体" w:hAnsi="宋体" w:cs="宋体" w:hint="eastAsia"/>
          <w:sz w:val="21"/>
          <w:szCs w:val="21"/>
        </w:rPr>
        <w:t>法定代表人                           法定代表人</w:t>
      </w:r>
    </w:p>
    <w:p w:rsidR="0042732B" w:rsidRPr="0042732B" w:rsidRDefault="0042732B" w:rsidP="00B750D0">
      <w:pPr>
        <w:adjustRightInd w:val="0"/>
        <w:snapToGrid w:val="0"/>
        <w:spacing w:beforeLines="15" w:afterLines="15"/>
        <w:ind w:firstLineChars="200" w:firstLine="420"/>
        <w:rPr>
          <w:rFonts w:ascii="宋体" w:eastAsia="宋体" w:hAnsi="宋体" w:cs="宋体"/>
          <w:sz w:val="21"/>
          <w:szCs w:val="21"/>
        </w:rPr>
      </w:pPr>
      <w:r w:rsidRPr="0042732B">
        <w:rPr>
          <w:rFonts w:ascii="宋体" w:eastAsia="宋体" w:hAnsi="宋体" w:cs="宋体" w:hint="eastAsia"/>
          <w:sz w:val="21"/>
          <w:szCs w:val="21"/>
        </w:rPr>
        <w:t>或其授权的代理人：       或其授权的代理人：</w:t>
      </w:r>
    </w:p>
    <w:p w:rsidR="0042732B" w:rsidRPr="0042732B" w:rsidRDefault="0042732B" w:rsidP="00B750D0">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42732B" w:rsidRPr="0042732B" w:rsidRDefault="0042732B" w:rsidP="00B750D0">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42732B" w:rsidRPr="0042732B" w:rsidRDefault="0042732B" w:rsidP="00B750D0">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 xml:space="preserve">见证单位（盖章）                                </w:t>
      </w:r>
    </w:p>
    <w:p w:rsidR="0042732B" w:rsidRPr="0042732B" w:rsidRDefault="0042732B" w:rsidP="0042732B">
      <w:pPr>
        <w:adjustRightInd w:val="0"/>
        <w:spacing w:line="360" w:lineRule="auto"/>
        <w:ind w:firstLine="420"/>
        <w:jc w:val="left"/>
        <w:textAlignment w:val="baseline"/>
        <w:rPr>
          <w:rFonts w:ascii="宋体" w:eastAsia="宋体" w:hAnsi="宋体" w:cs="宋体"/>
          <w:sz w:val="21"/>
          <w:szCs w:val="21"/>
        </w:rPr>
      </w:pPr>
      <w:r w:rsidRPr="0042732B">
        <w:rPr>
          <w:rFonts w:ascii="宋体" w:eastAsia="宋体" w:hAnsi="宋体" w:cs="宋体" w:hint="eastAsia"/>
          <w:sz w:val="21"/>
          <w:szCs w:val="21"/>
        </w:rPr>
        <w:t>年月日</w:t>
      </w:r>
    </w:p>
    <w:p w:rsidR="0042732B" w:rsidRPr="0042732B" w:rsidRDefault="0042732B" w:rsidP="0042732B">
      <w:pPr>
        <w:spacing w:line="360" w:lineRule="auto"/>
        <w:rPr>
          <w:rFonts w:ascii="宋体" w:hAnsi="宋体"/>
          <w:b/>
          <w:sz w:val="36"/>
          <w:szCs w:val="36"/>
        </w:rPr>
      </w:pPr>
      <w:r w:rsidRPr="0042732B">
        <w:rPr>
          <w:rFonts w:ascii="宋体" w:eastAsia="宋体" w:hAnsi="宋体" w:cs="宋体" w:hint="eastAsia"/>
          <w:b/>
          <w:sz w:val="21"/>
          <w:szCs w:val="21"/>
        </w:rPr>
        <w:br w:type="page"/>
      </w:r>
      <w:bookmarkStart w:id="9" w:name="_Toc478480069"/>
      <w:bookmarkStart w:id="10" w:name="_Toc479132088"/>
      <w:bookmarkStart w:id="11" w:name="_Toc449434961"/>
      <w:bookmarkStart w:id="12" w:name="_Toc449346697"/>
      <w:bookmarkStart w:id="13" w:name="_Toc449434544"/>
      <w:r w:rsidRPr="0042732B">
        <w:rPr>
          <w:rFonts w:ascii="宋体" w:eastAsia="宋体" w:hAnsi="宋体" w:cs="宋体" w:hint="eastAsia"/>
          <w:b/>
          <w:sz w:val="36"/>
          <w:szCs w:val="36"/>
        </w:rPr>
        <w:lastRenderedPageBreak/>
        <w:t>第六部分　响应文件格式</w:t>
      </w:r>
    </w:p>
    <w:p w:rsidR="0042732B" w:rsidRPr="0042732B" w:rsidRDefault="0042732B" w:rsidP="0042732B">
      <w:pPr>
        <w:spacing w:line="360" w:lineRule="auto"/>
        <w:jc w:val="center"/>
        <w:rPr>
          <w:rFonts w:ascii="宋体" w:eastAsia="宋体" w:hAnsi="宋体" w:cs="宋体"/>
          <w:b/>
          <w:bCs/>
          <w:sz w:val="21"/>
          <w:szCs w:val="21"/>
        </w:rPr>
      </w:pPr>
      <w:r w:rsidRPr="0042732B">
        <w:rPr>
          <w:rFonts w:ascii="宋体" w:eastAsia="宋体" w:hAnsi="宋体" w:cs="宋体" w:hint="eastAsia"/>
          <w:b/>
          <w:bCs/>
          <w:sz w:val="28"/>
          <w:szCs w:val="28"/>
        </w:rPr>
        <w:t>供应商编制响应文件须知</w:t>
      </w:r>
    </w:p>
    <w:p w:rsidR="0042732B" w:rsidRPr="0042732B" w:rsidRDefault="0042732B" w:rsidP="0042732B">
      <w:pPr>
        <w:spacing w:line="360" w:lineRule="auto"/>
        <w:ind w:firstLineChars="196" w:firstLine="470"/>
        <w:rPr>
          <w:rFonts w:ascii="方正仿宋简体" w:eastAsia="方正仿宋简体" w:hAnsi="创艺简仿宋"/>
          <w:sz w:val="24"/>
        </w:rPr>
      </w:pPr>
    </w:p>
    <w:p w:rsidR="0042732B" w:rsidRPr="0042732B" w:rsidRDefault="0042732B" w:rsidP="0042732B">
      <w:pPr>
        <w:spacing w:line="360" w:lineRule="auto"/>
        <w:ind w:firstLineChars="196" w:firstLine="412"/>
        <w:rPr>
          <w:rFonts w:ascii="宋体" w:eastAsia="宋体" w:hAnsi="宋体" w:cs="宋体"/>
          <w:sz w:val="21"/>
          <w:szCs w:val="21"/>
        </w:rPr>
      </w:pPr>
      <w:r w:rsidRPr="0042732B">
        <w:rPr>
          <w:rFonts w:ascii="宋体" w:eastAsia="宋体" w:hAnsi="宋体" w:cs="宋体" w:hint="eastAsia"/>
          <w:sz w:val="21"/>
          <w:szCs w:val="21"/>
        </w:rPr>
        <w:t>为了准确参加采购活动，请各供应商仔细阅读磋商文件的各项规定，按照如下要求认真编制响应文件：</w:t>
      </w:r>
    </w:p>
    <w:p w:rsidR="0042732B" w:rsidRPr="0042732B" w:rsidRDefault="0042732B" w:rsidP="0042732B">
      <w:pPr>
        <w:spacing w:line="360" w:lineRule="auto"/>
        <w:ind w:firstLineChars="196" w:firstLine="413"/>
        <w:rPr>
          <w:rFonts w:ascii="宋体" w:eastAsia="宋体" w:hAnsi="宋体" w:cs="宋体"/>
          <w:b/>
          <w:sz w:val="21"/>
          <w:szCs w:val="21"/>
        </w:rPr>
      </w:pPr>
      <w:r w:rsidRPr="0042732B">
        <w:rPr>
          <w:rFonts w:ascii="宋体" w:eastAsia="宋体" w:hAnsi="宋体" w:cs="宋体" w:hint="eastAsia"/>
          <w:b/>
          <w:sz w:val="21"/>
          <w:szCs w:val="21"/>
        </w:rPr>
        <w:t>一、编制响应文件必须做到如下事项：</w:t>
      </w:r>
    </w:p>
    <w:p w:rsidR="0042732B" w:rsidRPr="0042732B" w:rsidRDefault="0042732B" w:rsidP="0042732B">
      <w:pPr>
        <w:spacing w:line="360" w:lineRule="auto"/>
        <w:ind w:firstLineChars="196" w:firstLine="412"/>
        <w:rPr>
          <w:rFonts w:ascii="宋体" w:eastAsia="宋体" w:hAnsi="宋体" w:cs="宋体"/>
          <w:sz w:val="21"/>
          <w:szCs w:val="21"/>
        </w:rPr>
      </w:pPr>
      <w:r w:rsidRPr="0042732B">
        <w:rPr>
          <w:rFonts w:ascii="宋体" w:eastAsia="宋体" w:hAnsi="宋体" w:cs="宋体" w:hint="eastAsia"/>
          <w:sz w:val="21"/>
          <w:szCs w:val="21"/>
        </w:rPr>
        <w:t>1．响应文件按照第二部分 供应商须知前附表</w:t>
      </w:r>
      <w:r w:rsidRPr="0042732B">
        <w:rPr>
          <w:rFonts w:ascii="宋体" w:eastAsia="宋体" w:hAnsi="宋体" w:cs="宋体" w:hint="eastAsia"/>
          <w:bCs/>
          <w:sz w:val="21"/>
          <w:szCs w:val="21"/>
        </w:rPr>
        <w:t>“响应文件份数”</w:t>
      </w:r>
      <w:r w:rsidRPr="0042732B">
        <w:rPr>
          <w:rFonts w:ascii="宋体" w:eastAsia="宋体" w:hAnsi="宋体" w:cs="宋体" w:hint="eastAsia"/>
          <w:sz w:val="21"/>
          <w:szCs w:val="21"/>
        </w:rPr>
        <w:t>要求进行装订，并密封提交。</w:t>
      </w:r>
    </w:p>
    <w:p w:rsidR="0042732B" w:rsidRPr="0042732B" w:rsidRDefault="0042732B" w:rsidP="0042732B">
      <w:pPr>
        <w:spacing w:line="360" w:lineRule="auto"/>
        <w:ind w:firstLineChars="196" w:firstLine="412"/>
        <w:rPr>
          <w:rFonts w:ascii="宋体" w:eastAsia="宋体" w:hAnsi="宋体" w:cs="宋体"/>
          <w:sz w:val="21"/>
          <w:szCs w:val="21"/>
        </w:rPr>
      </w:pPr>
      <w:r w:rsidRPr="0042732B">
        <w:rPr>
          <w:rFonts w:ascii="宋体" w:eastAsia="宋体" w:hAnsi="宋体" w:cs="宋体" w:hint="eastAsia"/>
          <w:sz w:val="21"/>
          <w:szCs w:val="21"/>
        </w:rPr>
        <w:t>2．</w:t>
      </w:r>
      <w:r w:rsidRPr="0042732B">
        <w:rPr>
          <w:rFonts w:ascii="宋体" w:eastAsia="宋体" w:hAnsi="宋体" w:cs="宋体" w:hint="eastAsia"/>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rsidR="0042732B" w:rsidRPr="0042732B" w:rsidRDefault="0042732B" w:rsidP="0042732B">
      <w:pPr>
        <w:tabs>
          <w:tab w:val="left" w:pos="7500"/>
        </w:tabs>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3．</w:t>
      </w:r>
      <w:r w:rsidRPr="0042732B">
        <w:rPr>
          <w:rFonts w:ascii="宋体" w:eastAsia="宋体" w:hAnsi="宋体" w:cs="宋体" w:hint="eastAsia"/>
          <w:bCs/>
          <w:sz w:val="21"/>
          <w:szCs w:val="21"/>
        </w:rPr>
        <w:t>“第六部分 响应文件格式”的</w:t>
      </w:r>
      <w:r w:rsidRPr="0042732B">
        <w:rPr>
          <w:rFonts w:ascii="宋体" w:eastAsia="宋体" w:hAnsi="宋体" w:cs="宋体" w:hint="eastAsia"/>
          <w:color w:val="000000"/>
          <w:sz w:val="21"/>
          <w:szCs w:val="21"/>
        </w:rPr>
        <w:t>内容不得随意删减，如因删减导致响应文件不完整，磋商小组无法评审而造成的一切后果由供应商承担。附件中注明“无相关内容，可删除”的除外。</w:t>
      </w:r>
    </w:p>
    <w:p w:rsidR="0042732B" w:rsidRPr="0042732B" w:rsidRDefault="0042732B" w:rsidP="0042732B">
      <w:pPr>
        <w:spacing w:line="360" w:lineRule="auto"/>
        <w:ind w:firstLineChars="196" w:firstLine="413"/>
        <w:rPr>
          <w:rFonts w:ascii="宋体" w:eastAsia="宋体" w:hAnsi="宋体" w:cs="宋体"/>
          <w:b/>
          <w:sz w:val="21"/>
          <w:szCs w:val="21"/>
        </w:rPr>
      </w:pPr>
      <w:r w:rsidRPr="0042732B">
        <w:rPr>
          <w:rFonts w:ascii="宋体" w:eastAsia="宋体" w:hAnsi="宋体" w:cs="宋体" w:hint="eastAsia"/>
          <w:b/>
          <w:sz w:val="21"/>
          <w:szCs w:val="21"/>
        </w:rPr>
        <w:t>二、编制响应文件建议做到如下事项：</w:t>
      </w:r>
    </w:p>
    <w:p w:rsidR="0042732B" w:rsidRPr="0042732B" w:rsidRDefault="0042732B" w:rsidP="0042732B">
      <w:pPr>
        <w:spacing w:line="360" w:lineRule="auto"/>
        <w:ind w:firstLineChars="196" w:firstLine="412"/>
        <w:rPr>
          <w:rFonts w:ascii="宋体" w:eastAsia="宋体" w:hAnsi="宋体" w:cs="宋体"/>
          <w:sz w:val="21"/>
          <w:szCs w:val="21"/>
        </w:rPr>
      </w:pPr>
      <w:r w:rsidRPr="0042732B">
        <w:rPr>
          <w:rFonts w:ascii="宋体" w:eastAsia="宋体" w:hAnsi="宋体" w:cs="宋体" w:hint="eastAsia"/>
          <w:sz w:val="21"/>
          <w:szCs w:val="21"/>
        </w:rPr>
        <w:t>1．响应文件规格幅面为A4打印。</w:t>
      </w:r>
    </w:p>
    <w:p w:rsidR="0042732B" w:rsidRPr="0042732B" w:rsidRDefault="0042732B" w:rsidP="0042732B">
      <w:pPr>
        <w:spacing w:line="360" w:lineRule="auto"/>
        <w:ind w:firstLineChars="196" w:firstLine="412"/>
        <w:rPr>
          <w:rFonts w:ascii="宋体" w:eastAsia="宋体" w:hAnsi="宋体" w:cs="宋体"/>
          <w:color w:val="000000"/>
          <w:sz w:val="21"/>
          <w:szCs w:val="21"/>
        </w:rPr>
      </w:pPr>
      <w:r w:rsidRPr="0042732B">
        <w:rPr>
          <w:rFonts w:ascii="宋体" w:eastAsia="宋体" w:hAnsi="宋体" w:cs="宋体" w:hint="eastAsia"/>
          <w:sz w:val="21"/>
          <w:szCs w:val="21"/>
        </w:rPr>
        <w:t>2．响应文件</w:t>
      </w:r>
      <w:r w:rsidRPr="0042732B">
        <w:rPr>
          <w:rFonts w:ascii="宋体" w:eastAsia="宋体" w:hAnsi="宋体" w:cs="宋体" w:hint="eastAsia"/>
          <w:color w:val="000000"/>
          <w:sz w:val="21"/>
          <w:szCs w:val="21"/>
        </w:rPr>
        <w:t>字体为“宋体”；正文字号：小四号；标题字号：三号加粗；表格中的字号：五号。</w:t>
      </w:r>
    </w:p>
    <w:p w:rsidR="0042732B" w:rsidRPr="0042732B" w:rsidRDefault="0042732B" w:rsidP="0042732B">
      <w:pPr>
        <w:tabs>
          <w:tab w:val="left" w:pos="7500"/>
        </w:tabs>
        <w:spacing w:line="360" w:lineRule="auto"/>
        <w:ind w:firstLineChars="200" w:firstLine="420"/>
        <w:rPr>
          <w:rFonts w:ascii="宋体" w:eastAsia="宋体" w:hAnsi="宋体" w:cs="宋体"/>
          <w:color w:val="000000"/>
          <w:sz w:val="21"/>
          <w:szCs w:val="21"/>
        </w:rPr>
      </w:pPr>
      <w:r w:rsidRPr="0042732B">
        <w:rPr>
          <w:rFonts w:ascii="宋体" w:eastAsia="宋体" w:hAnsi="宋体" w:cs="宋体" w:hint="eastAsia"/>
          <w:color w:val="000000"/>
          <w:sz w:val="21"/>
          <w:szCs w:val="21"/>
        </w:rPr>
        <w:t>3．参照后附目录顺序对响应文件各项内容进行排版、编制页码，如出现编排混乱导致响应文件被误读或查找不到相应内容，一切后果由供应商承担。</w:t>
      </w:r>
    </w:p>
    <w:p w:rsidR="0042732B" w:rsidRPr="0042732B" w:rsidRDefault="0042732B" w:rsidP="0042732B">
      <w:pPr>
        <w:spacing w:line="360" w:lineRule="auto"/>
        <w:jc w:val="center"/>
        <w:rPr>
          <w:rFonts w:ascii="宋体" w:hAnsi="宋体"/>
          <w:b/>
          <w:sz w:val="24"/>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outlineLvl w:val="0"/>
        <w:rPr>
          <w:rFonts w:ascii="黑体" w:eastAsia="黑体" w:hAnsi="黑体"/>
          <w:b/>
          <w:sz w:val="32"/>
          <w:szCs w:val="32"/>
        </w:rPr>
      </w:pPr>
    </w:p>
    <w:p w:rsidR="0042732B" w:rsidRPr="0042732B" w:rsidRDefault="0042732B" w:rsidP="0042732B">
      <w:pPr>
        <w:spacing w:line="420" w:lineRule="exact"/>
        <w:rPr>
          <w:rFonts w:ascii="宋体" w:eastAsia="宋体" w:hAnsi="宋体" w:cs="宋体"/>
          <w:b/>
          <w:sz w:val="21"/>
          <w:szCs w:val="21"/>
        </w:rPr>
      </w:pPr>
      <w:r w:rsidRPr="0042732B">
        <w:rPr>
          <w:rFonts w:ascii="宋体" w:eastAsia="宋体" w:hAnsi="宋体" w:cs="宋体" w:hint="eastAsia"/>
          <w:b/>
          <w:sz w:val="21"/>
          <w:szCs w:val="21"/>
        </w:rPr>
        <w:lastRenderedPageBreak/>
        <w:t>附件1</w:t>
      </w:r>
    </w:p>
    <w:p w:rsidR="0042732B" w:rsidRPr="0042732B" w:rsidRDefault="0042732B" w:rsidP="0042732B">
      <w:pPr>
        <w:spacing w:line="420" w:lineRule="exact"/>
        <w:jc w:val="center"/>
        <w:rPr>
          <w:rFonts w:ascii="宋体" w:hAnsi="宋体"/>
          <w:b/>
          <w:sz w:val="32"/>
          <w:szCs w:val="32"/>
        </w:rPr>
      </w:pPr>
      <w:r w:rsidRPr="0042732B">
        <w:rPr>
          <w:rFonts w:ascii="宋体" w:eastAsia="宋体" w:hAnsi="宋体" w:cs="宋体" w:hint="eastAsia"/>
          <w:b/>
          <w:sz w:val="32"/>
          <w:szCs w:val="32"/>
        </w:rPr>
        <w:t>供应商保证函</w:t>
      </w:r>
    </w:p>
    <w:p w:rsidR="0042732B" w:rsidRPr="0042732B" w:rsidRDefault="0042732B" w:rsidP="0042732B">
      <w:pPr>
        <w:spacing w:line="420" w:lineRule="exact"/>
        <w:rPr>
          <w:rFonts w:ascii="宋体" w:hAnsi="宋体"/>
          <w:b/>
          <w:sz w:val="24"/>
        </w:rPr>
      </w:pPr>
    </w:p>
    <w:p w:rsidR="0042732B" w:rsidRPr="0042732B" w:rsidRDefault="0042732B" w:rsidP="0042732B">
      <w:pPr>
        <w:spacing w:line="360" w:lineRule="auto"/>
        <w:rPr>
          <w:rFonts w:ascii="宋体" w:eastAsia="宋体" w:hAnsi="宋体" w:cs="宋体"/>
          <w:b/>
          <w:sz w:val="21"/>
          <w:szCs w:val="21"/>
        </w:rPr>
      </w:pPr>
      <w:r w:rsidRPr="0042732B">
        <w:rPr>
          <w:rFonts w:ascii="宋体" w:eastAsia="宋体" w:hAnsi="宋体" w:cs="宋体" w:hint="eastAsia"/>
          <w:b/>
          <w:sz w:val="21"/>
          <w:szCs w:val="21"/>
        </w:rPr>
        <w:t>：</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我方对本次磋商文件已详细审阅，内容全部清楚。我方自愿参加此次</w:t>
      </w:r>
      <w:r w:rsidRPr="0042732B">
        <w:rPr>
          <w:rFonts w:ascii="宋体" w:eastAsia="宋体" w:hAnsi="宋体" w:cs="宋体" w:hint="eastAsia"/>
          <w:sz w:val="21"/>
          <w:szCs w:val="21"/>
          <w:u w:val="single"/>
        </w:rPr>
        <w:t xml:space="preserve">（项目名称、项目编号）  </w:t>
      </w:r>
      <w:r w:rsidRPr="0042732B">
        <w:rPr>
          <w:rFonts w:ascii="宋体" w:eastAsia="宋体" w:hAnsi="宋体" w:cs="宋体" w:hint="eastAsia"/>
          <w:sz w:val="21"/>
          <w:szCs w:val="21"/>
        </w:rPr>
        <w:t>采购项目磋商，谨郑重声明以下诸点并对之负法律责任：</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1．我方同意磋商文件的各项规定及你方对磋商文件的解释。</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2．如果我方存在违反相关法律法规及磋商文件规定的行为，自愿接受没收磋商保证金、禁止参加采购活动等相关处罚。</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 xml:space="preserve">3．我方按照“第二部分 供应商须知前附表 响应文件份数”的要求如数提交响应文件。 </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4．我方提供的响应文件及资料、证照真实合法有效；</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5．我方愿向你方提供与本次采购有关的一切真实数据或资料；</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6．我方同意承担由响应文件内容填报不清或填报错误，所造成的无效标、废标、落标等后果；</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7．我方赞同你方组织的磋商小组所做出的评审和选择，完全理解同意本项目不一定接受最低报价，同意磋商小组</w:t>
      </w:r>
      <w:r w:rsidRPr="0042732B">
        <w:rPr>
          <w:rFonts w:ascii="宋体" w:eastAsia="宋体" w:hAnsi="宋体" w:cs="宋体" w:hint="eastAsia"/>
          <w:sz w:val="21"/>
          <w:szCs w:val="21"/>
          <w:shd w:val="clear" w:color="auto" w:fill="FFFFFF"/>
        </w:rPr>
        <w:t>无义务向供应商进行任何有关评审解释的规定</w:t>
      </w:r>
      <w:r w:rsidRPr="0042732B">
        <w:rPr>
          <w:rFonts w:ascii="宋体" w:eastAsia="宋体" w:hAnsi="宋体" w:cs="宋体" w:hint="eastAsia"/>
          <w:sz w:val="21"/>
          <w:szCs w:val="21"/>
        </w:rPr>
        <w:t>；</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8．我方保证诚实履行合同，做到所供货物货真价实，绝不以次充好、以假充真，保质保量按期交货（完工）；</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9．我方保证按照服务承诺提供及时有效的售后服务。</w:t>
      </w:r>
    </w:p>
    <w:p w:rsidR="0042732B" w:rsidRPr="0042732B" w:rsidRDefault="0042732B" w:rsidP="0042732B">
      <w:pPr>
        <w:spacing w:line="360" w:lineRule="auto"/>
        <w:ind w:firstLineChars="1911" w:firstLine="4029"/>
        <w:rPr>
          <w:rFonts w:ascii="宋体" w:eastAsia="宋体" w:hAnsi="宋体" w:cs="宋体"/>
          <w:b/>
          <w:sz w:val="21"/>
          <w:szCs w:val="21"/>
        </w:rPr>
      </w:pPr>
    </w:p>
    <w:p w:rsidR="0042732B" w:rsidRPr="0042732B" w:rsidRDefault="0042732B" w:rsidP="0042732B">
      <w:pPr>
        <w:spacing w:line="360" w:lineRule="auto"/>
        <w:ind w:firstLineChars="1911" w:firstLine="4029"/>
        <w:rPr>
          <w:rFonts w:ascii="宋体" w:eastAsia="宋体" w:hAnsi="宋体" w:cs="宋体"/>
          <w:b/>
          <w:sz w:val="21"/>
          <w:szCs w:val="21"/>
          <w:u w:val="single"/>
        </w:rPr>
      </w:pPr>
      <w:r w:rsidRPr="0042732B">
        <w:rPr>
          <w:rFonts w:ascii="宋体" w:eastAsia="宋体" w:hAnsi="宋体" w:cs="宋体" w:hint="eastAsia"/>
          <w:b/>
          <w:sz w:val="21"/>
          <w:szCs w:val="21"/>
        </w:rPr>
        <w:t>供应商全称（公章）：</w:t>
      </w:r>
    </w:p>
    <w:p w:rsidR="0042732B" w:rsidRPr="0042732B" w:rsidRDefault="0042732B" w:rsidP="0042732B">
      <w:pPr>
        <w:spacing w:line="360" w:lineRule="auto"/>
        <w:ind w:firstLineChars="1915" w:firstLine="4037"/>
        <w:rPr>
          <w:rFonts w:ascii="宋体" w:eastAsia="宋体" w:hAnsi="宋体" w:cs="宋体"/>
          <w:b/>
          <w:sz w:val="21"/>
          <w:szCs w:val="21"/>
          <w:u w:val="single"/>
        </w:rPr>
      </w:pPr>
      <w:r w:rsidRPr="0042732B">
        <w:rPr>
          <w:rFonts w:ascii="宋体" w:eastAsia="宋体" w:hAnsi="宋体" w:cs="宋体" w:hint="eastAsia"/>
          <w:b/>
          <w:sz w:val="21"/>
          <w:szCs w:val="21"/>
        </w:rPr>
        <w:t>法定代表人或全权代理人：</w:t>
      </w:r>
      <w:r w:rsidRPr="0042732B">
        <w:rPr>
          <w:rFonts w:ascii="宋体" w:eastAsia="宋体" w:hAnsi="宋体" w:cs="宋体" w:hint="eastAsia"/>
          <w:b/>
          <w:sz w:val="21"/>
          <w:szCs w:val="21"/>
          <w:u w:val="single"/>
        </w:rPr>
        <w:t xml:space="preserve"> （手写签字） </w:t>
      </w:r>
    </w:p>
    <w:p w:rsidR="0042732B" w:rsidRPr="0042732B" w:rsidRDefault="0042732B" w:rsidP="0042732B">
      <w:pPr>
        <w:spacing w:line="360" w:lineRule="auto"/>
        <w:ind w:firstLineChars="1928" w:firstLine="4065"/>
        <w:rPr>
          <w:rFonts w:ascii="宋体" w:eastAsia="宋体" w:hAnsi="宋体" w:cs="宋体"/>
          <w:b/>
          <w:sz w:val="21"/>
          <w:szCs w:val="21"/>
          <w:u w:val="single"/>
        </w:rPr>
      </w:pPr>
      <w:r w:rsidRPr="0042732B">
        <w:rPr>
          <w:rFonts w:ascii="宋体" w:eastAsia="宋体" w:hAnsi="宋体" w:cs="宋体" w:hint="eastAsia"/>
          <w:b/>
          <w:sz w:val="21"/>
          <w:szCs w:val="21"/>
        </w:rPr>
        <w:t>签署日期：年月日</w:t>
      </w: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360" w:lineRule="auto"/>
        <w:jc w:val="center"/>
        <w:outlineLvl w:val="0"/>
        <w:rPr>
          <w:rFonts w:ascii="黑体" w:eastAsia="黑体" w:hAnsi="黑体"/>
          <w:b/>
          <w:sz w:val="32"/>
          <w:szCs w:val="32"/>
        </w:rPr>
      </w:pPr>
    </w:p>
    <w:p w:rsidR="0042732B" w:rsidRPr="0042732B" w:rsidRDefault="0042732B" w:rsidP="0042732B">
      <w:pPr>
        <w:spacing w:line="420" w:lineRule="exact"/>
        <w:rPr>
          <w:rFonts w:ascii="宋体" w:eastAsia="宋体" w:hAnsi="宋体" w:cs="宋体"/>
          <w:b/>
          <w:sz w:val="21"/>
          <w:szCs w:val="21"/>
        </w:rPr>
      </w:pPr>
      <w:r w:rsidRPr="0042732B">
        <w:rPr>
          <w:rFonts w:ascii="宋体" w:eastAsia="宋体" w:hAnsi="宋体" w:cs="宋体" w:hint="eastAsia"/>
          <w:b/>
          <w:sz w:val="21"/>
          <w:szCs w:val="21"/>
        </w:rPr>
        <w:lastRenderedPageBreak/>
        <w:t>附件2</w:t>
      </w:r>
    </w:p>
    <w:p w:rsidR="0042732B" w:rsidRPr="0042732B" w:rsidRDefault="0042732B" w:rsidP="0042732B">
      <w:pPr>
        <w:keepNext/>
        <w:keepLines/>
        <w:overflowPunct w:val="0"/>
        <w:adjustRightInd w:val="0"/>
        <w:jc w:val="center"/>
        <w:textAlignment w:val="baseline"/>
        <w:outlineLvl w:val="1"/>
        <w:rPr>
          <w:rFonts w:ascii="宋体" w:eastAsia="宋体" w:hAnsi="宋体"/>
          <w:b/>
          <w:sz w:val="28"/>
          <w:szCs w:val="24"/>
        </w:rPr>
      </w:pPr>
    </w:p>
    <w:p w:rsidR="0042732B" w:rsidRPr="0042732B" w:rsidRDefault="0042732B" w:rsidP="0042732B">
      <w:pPr>
        <w:keepNext/>
        <w:keepLines/>
        <w:overflowPunct w:val="0"/>
        <w:adjustRightInd w:val="0"/>
        <w:jc w:val="center"/>
        <w:textAlignment w:val="baseline"/>
        <w:outlineLvl w:val="1"/>
        <w:rPr>
          <w:rFonts w:ascii="宋体" w:eastAsia="宋体" w:hAnsi="宋体"/>
          <w:b/>
          <w:sz w:val="24"/>
          <w:szCs w:val="24"/>
        </w:rPr>
      </w:pPr>
      <w:r w:rsidRPr="0042732B">
        <w:rPr>
          <w:rFonts w:ascii="宋体" w:eastAsia="宋体" w:hAnsi="宋体" w:cs="宋体" w:hint="eastAsia"/>
          <w:b/>
          <w:sz w:val="24"/>
          <w:szCs w:val="24"/>
        </w:rPr>
        <w:t>响应函</w:t>
      </w:r>
    </w:p>
    <w:p w:rsidR="0042732B" w:rsidRPr="0042732B" w:rsidRDefault="0042732B" w:rsidP="0042732B">
      <w:pPr>
        <w:spacing w:line="360" w:lineRule="auto"/>
        <w:jc w:val="center"/>
        <w:rPr>
          <w:rFonts w:ascii="宋体" w:eastAsia="宋体" w:hAnsi="宋体"/>
          <w:sz w:val="24"/>
          <w:szCs w:val="24"/>
        </w:rPr>
      </w:pPr>
    </w:p>
    <w:p w:rsidR="0042732B" w:rsidRPr="0042732B" w:rsidRDefault="0042732B" w:rsidP="0042732B">
      <w:pPr>
        <w:spacing w:line="360" w:lineRule="auto"/>
        <w:rPr>
          <w:rFonts w:ascii="宋体" w:eastAsia="宋体" w:hAnsi="宋体"/>
          <w:sz w:val="21"/>
          <w:szCs w:val="21"/>
        </w:rPr>
      </w:pPr>
      <w:r w:rsidRPr="0042732B">
        <w:rPr>
          <w:rFonts w:ascii="宋体" w:eastAsia="宋体" w:hAnsi="宋体" w:hint="eastAsia"/>
          <w:sz w:val="21"/>
          <w:szCs w:val="21"/>
        </w:rPr>
        <w:t>：</w:t>
      </w:r>
    </w:p>
    <w:p w:rsidR="0042732B" w:rsidRPr="0042732B" w:rsidRDefault="0042732B" w:rsidP="0042732B">
      <w:pPr>
        <w:spacing w:line="360" w:lineRule="auto"/>
        <w:ind w:firstLineChars="200" w:firstLine="420"/>
        <w:rPr>
          <w:rFonts w:ascii="宋体" w:eastAsia="宋体" w:hAnsi="宋体"/>
          <w:sz w:val="21"/>
          <w:szCs w:val="21"/>
          <w:u w:val="single"/>
        </w:rPr>
      </w:pPr>
      <w:r w:rsidRPr="0042732B">
        <w:rPr>
          <w:rFonts w:ascii="宋体" w:eastAsia="宋体" w:hAnsi="宋体" w:hint="eastAsia"/>
          <w:sz w:val="21"/>
          <w:szCs w:val="21"/>
        </w:rPr>
        <w:t>（一）根据已收到的的采购文件，遵照现行法律法规的有关规定，我单位经考察和研究</w:t>
      </w:r>
      <w:r w:rsidRPr="0042732B">
        <w:rPr>
          <w:rFonts w:ascii="宋体" w:eastAsia="宋体" w:hAnsi="宋体" w:hint="eastAsia"/>
          <w:bCs/>
          <w:sz w:val="21"/>
          <w:szCs w:val="21"/>
        </w:rPr>
        <w:t>采购</w:t>
      </w:r>
      <w:r w:rsidRPr="0042732B">
        <w:rPr>
          <w:rFonts w:ascii="宋体" w:eastAsia="宋体" w:hAnsi="宋体" w:hint="eastAsia"/>
          <w:sz w:val="21"/>
          <w:szCs w:val="21"/>
        </w:rPr>
        <w:t>文件后，愿以的价，按</w:t>
      </w:r>
      <w:r w:rsidRPr="0042732B">
        <w:rPr>
          <w:rFonts w:ascii="宋体" w:eastAsia="宋体" w:hAnsi="宋体" w:hint="eastAsia"/>
          <w:bCs/>
          <w:sz w:val="21"/>
          <w:szCs w:val="21"/>
        </w:rPr>
        <w:t>采购</w:t>
      </w:r>
      <w:r w:rsidRPr="0042732B">
        <w:rPr>
          <w:rFonts w:ascii="宋体" w:eastAsia="宋体" w:hAnsi="宋体" w:hint="eastAsia"/>
          <w:sz w:val="21"/>
          <w:szCs w:val="21"/>
        </w:rPr>
        <w:t>文件的要求完成本次采购范围内的全部服务。</w:t>
      </w: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（二）</w:t>
      </w:r>
      <w:r w:rsidRPr="0042732B">
        <w:rPr>
          <w:rFonts w:ascii="宋体" w:eastAsia="宋体" w:hAnsi="宋体" w:hint="eastAsia"/>
          <w:sz w:val="21"/>
          <w:szCs w:val="21"/>
          <w:lang w:val="zh-CN"/>
        </w:rPr>
        <w:t>我方已详细审阅全部</w:t>
      </w:r>
      <w:r w:rsidRPr="0042732B">
        <w:rPr>
          <w:rFonts w:ascii="宋体" w:eastAsia="宋体" w:hAnsi="宋体" w:hint="eastAsia"/>
          <w:sz w:val="21"/>
          <w:szCs w:val="21"/>
        </w:rPr>
        <w:t>磋商</w:t>
      </w:r>
      <w:r w:rsidRPr="0042732B">
        <w:rPr>
          <w:rFonts w:ascii="宋体" w:eastAsia="宋体" w:hAnsi="宋体" w:hint="eastAsia"/>
          <w:sz w:val="21"/>
          <w:szCs w:val="21"/>
          <w:lang w:val="zh-CN"/>
        </w:rPr>
        <w:t>文件，同意</w:t>
      </w:r>
      <w:r w:rsidRPr="0042732B">
        <w:rPr>
          <w:rFonts w:ascii="宋体" w:eastAsia="宋体" w:hAnsi="宋体" w:hint="eastAsia"/>
          <w:sz w:val="21"/>
          <w:szCs w:val="21"/>
        </w:rPr>
        <w:t>磋商</w:t>
      </w:r>
      <w:r w:rsidRPr="0042732B">
        <w:rPr>
          <w:rFonts w:ascii="宋体" w:eastAsia="宋体" w:hAnsi="宋体" w:hint="eastAsia"/>
          <w:sz w:val="21"/>
          <w:szCs w:val="21"/>
          <w:lang w:val="zh-CN"/>
        </w:rPr>
        <w:t>文件的各项要求</w:t>
      </w:r>
      <w:r w:rsidRPr="0042732B">
        <w:rPr>
          <w:rFonts w:ascii="宋体" w:eastAsia="宋体" w:hAnsi="宋体" w:hint="eastAsia"/>
          <w:sz w:val="21"/>
          <w:szCs w:val="21"/>
        </w:rPr>
        <w:t>。</w:t>
      </w: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（三）</w:t>
      </w:r>
      <w:r w:rsidRPr="0042732B">
        <w:rPr>
          <w:rFonts w:ascii="宋体" w:eastAsia="宋体" w:hAnsi="宋体" w:hint="eastAsia"/>
          <w:sz w:val="21"/>
          <w:szCs w:val="21"/>
          <w:lang w:val="zh-CN"/>
        </w:rPr>
        <w:t>我方向贵方提交的所有响应文件、资料都是准确的和真实的</w:t>
      </w:r>
      <w:r w:rsidRPr="0042732B">
        <w:rPr>
          <w:rFonts w:ascii="宋体" w:eastAsia="宋体" w:hAnsi="宋体" w:hint="eastAsia"/>
          <w:sz w:val="21"/>
          <w:szCs w:val="21"/>
        </w:rPr>
        <w:t>。</w:t>
      </w: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（四）</w:t>
      </w:r>
      <w:r w:rsidRPr="0042732B">
        <w:rPr>
          <w:rFonts w:ascii="宋体" w:eastAsia="宋体" w:hAnsi="宋体" w:hint="eastAsia"/>
          <w:sz w:val="21"/>
          <w:szCs w:val="21"/>
          <w:lang w:val="zh-CN"/>
        </w:rPr>
        <w:t>若成交，我方将按照</w:t>
      </w:r>
      <w:r w:rsidRPr="0042732B">
        <w:rPr>
          <w:rFonts w:ascii="宋体" w:eastAsia="宋体" w:hAnsi="宋体" w:hint="eastAsia"/>
          <w:sz w:val="21"/>
          <w:szCs w:val="21"/>
        </w:rPr>
        <w:t>磋商</w:t>
      </w:r>
      <w:r w:rsidRPr="0042732B">
        <w:rPr>
          <w:rFonts w:ascii="宋体" w:eastAsia="宋体" w:hAnsi="宋体" w:hint="eastAsia"/>
          <w:sz w:val="21"/>
          <w:szCs w:val="21"/>
          <w:lang w:val="zh-CN"/>
        </w:rPr>
        <w:t>文件和响应文件的规定履行合同。</w:t>
      </w:r>
    </w:p>
    <w:p w:rsidR="0042732B" w:rsidRPr="0042732B" w:rsidRDefault="0042732B" w:rsidP="0042732B">
      <w:pPr>
        <w:spacing w:line="360" w:lineRule="auto"/>
        <w:ind w:firstLineChars="200" w:firstLine="420"/>
        <w:rPr>
          <w:rFonts w:ascii="宋体" w:eastAsia="宋体" w:hAnsi="宋体"/>
          <w:sz w:val="21"/>
          <w:szCs w:val="21"/>
          <w:lang w:val="zh-CN"/>
        </w:rPr>
      </w:pPr>
      <w:r w:rsidRPr="0042732B">
        <w:rPr>
          <w:rFonts w:ascii="宋体" w:eastAsia="宋体" w:hAnsi="宋体" w:hint="eastAsia"/>
          <w:sz w:val="21"/>
          <w:szCs w:val="21"/>
        </w:rPr>
        <w:t>（五）贵单位的采购文件、成交通知书和本响应文件将构成约束我们双方的合同。</w:t>
      </w:r>
    </w:p>
    <w:p w:rsidR="0042732B" w:rsidRPr="0042732B" w:rsidRDefault="0042732B" w:rsidP="0042732B">
      <w:pPr>
        <w:spacing w:line="360" w:lineRule="auto"/>
        <w:ind w:firstLineChars="200" w:firstLine="420"/>
        <w:rPr>
          <w:rFonts w:ascii="宋体" w:eastAsia="宋体" w:hAnsi="宋体"/>
          <w:sz w:val="21"/>
          <w:szCs w:val="21"/>
          <w:lang w:val="zh-CN"/>
        </w:rPr>
      </w:pPr>
      <w:r w:rsidRPr="0042732B">
        <w:rPr>
          <w:rFonts w:ascii="宋体" w:eastAsia="宋体" w:hAnsi="宋体" w:hint="eastAsia"/>
          <w:sz w:val="21"/>
          <w:szCs w:val="21"/>
          <w:lang w:val="zh-CN"/>
        </w:rPr>
        <w:t>（</w:t>
      </w:r>
      <w:r w:rsidRPr="0042732B">
        <w:rPr>
          <w:rFonts w:ascii="宋体" w:eastAsia="宋体" w:hAnsi="宋体" w:hint="eastAsia"/>
          <w:sz w:val="21"/>
          <w:szCs w:val="21"/>
        </w:rPr>
        <w:t>六）</w:t>
      </w:r>
      <w:r w:rsidRPr="0042732B">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42732B" w:rsidRPr="0042732B" w:rsidRDefault="0042732B" w:rsidP="0042732B">
      <w:pPr>
        <w:spacing w:line="360" w:lineRule="auto"/>
        <w:ind w:firstLineChars="200" w:firstLine="420"/>
        <w:rPr>
          <w:rFonts w:ascii="宋体" w:eastAsia="宋体" w:hAnsi="宋体"/>
          <w:sz w:val="21"/>
          <w:szCs w:val="21"/>
          <w:lang w:val="zh-CN"/>
        </w:rPr>
      </w:pPr>
      <w:r w:rsidRPr="0042732B">
        <w:rPr>
          <w:rFonts w:ascii="宋体" w:eastAsia="宋体" w:hAnsi="宋体" w:hint="eastAsia"/>
          <w:sz w:val="21"/>
          <w:szCs w:val="21"/>
          <w:lang w:val="zh-CN"/>
        </w:rPr>
        <w:t>（</w:t>
      </w:r>
      <w:r w:rsidRPr="0042732B">
        <w:rPr>
          <w:rFonts w:ascii="宋体" w:eastAsia="宋体" w:hAnsi="宋体" w:hint="eastAsia"/>
          <w:sz w:val="21"/>
          <w:szCs w:val="21"/>
        </w:rPr>
        <w:t>七）</w:t>
      </w:r>
      <w:r w:rsidRPr="0042732B">
        <w:rPr>
          <w:rFonts w:ascii="宋体" w:eastAsia="宋体" w:hAnsi="宋体" w:hint="eastAsia"/>
          <w:sz w:val="21"/>
          <w:szCs w:val="21"/>
          <w:lang w:val="zh-CN"/>
        </w:rPr>
        <w:t>响应文件自递交响应文件截止之日起投标有效期为</w:t>
      </w:r>
      <w:r w:rsidRPr="0042732B">
        <w:rPr>
          <w:rFonts w:ascii="宋体" w:eastAsia="宋体" w:hAnsi="宋体" w:hint="eastAsia"/>
          <w:sz w:val="21"/>
          <w:szCs w:val="21"/>
        </w:rPr>
        <w:t>60</w:t>
      </w:r>
      <w:r w:rsidRPr="0042732B">
        <w:rPr>
          <w:rFonts w:ascii="宋体" w:eastAsia="宋体" w:hAnsi="宋体" w:hint="eastAsia"/>
          <w:sz w:val="21"/>
          <w:szCs w:val="21"/>
          <w:lang w:val="zh-CN"/>
        </w:rPr>
        <w:t>日历日。</w:t>
      </w:r>
    </w:p>
    <w:p w:rsidR="0042732B" w:rsidRPr="0042732B" w:rsidRDefault="0042732B" w:rsidP="0042732B">
      <w:pPr>
        <w:spacing w:line="360" w:lineRule="auto"/>
        <w:ind w:firstLineChars="200" w:firstLine="420"/>
        <w:rPr>
          <w:rFonts w:ascii="宋体" w:eastAsia="宋体" w:hAnsi="宋体"/>
          <w:sz w:val="21"/>
          <w:szCs w:val="21"/>
          <w:lang w:val="zh-CN"/>
        </w:rPr>
      </w:pPr>
      <w:r w:rsidRPr="0042732B">
        <w:rPr>
          <w:rFonts w:ascii="宋体" w:eastAsia="宋体" w:hAnsi="宋体" w:hint="eastAsia"/>
          <w:sz w:val="21"/>
          <w:szCs w:val="21"/>
          <w:lang w:val="zh-CN"/>
        </w:rPr>
        <w:t>以上事项如有虚假或者隐瞒，我方愿意承担一切后果。</w:t>
      </w:r>
    </w:p>
    <w:p w:rsidR="0042732B" w:rsidRPr="0042732B" w:rsidRDefault="0042732B" w:rsidP="0042732B">
      <w:pPr>
        <w:spacing w:line="360" w:lineRule="auto"/>
        <w:ind w:firstLineChars="200" w:firstLine="420"/>
        <w:rPr>
          <w:rFonts w:ascii="宋体" w:eastAsia="宋体" w:hAnsi="宋体"/>
          <w:sz w:val="21"/>
          <w:szCs w:val="21"/>
        </w:rPr>
      </w:pPr>
    </w:p>
    <w:p w:rsidR="0042732B" w:rsidRPr="0042732B" w:rsidRDefault="0042732B" w:rsidP="0042732B">
      <w:pPr>
        <w:spacing w:line="360" w:lineRule="auto"/>
        <w:ind w:firstLineChars="200" w:firstLine="420"/>
        <w:rPr>
          <w:rFonts w:ascii="宋体" w:eastAsia="宋体" w:hAnsi="宋体"/>
          <w:sz w:val="21"/>
          <w:szCs w:val="21"/>
        </w:rPr>
      </w:pP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供应商（盖章）：</w:t>
      </w: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法人代表人或代理人（签字或盖章）：</w:t>
      </w: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日期：年月日</w:t>
      </w:r>
    </w:p>
    <w:p w:rsidR="0042732B" w:rsidRPr="0042732B" w:rsidRDefault="0042732B" w:rsidP="0042732B">
      <w:pPr>
        <w:spacing w:line="420" w:lineRule="exact"/>
        <w:rPr>
          <w:rFonts w:ascii="宋体" w:eastAsia="宋体" w:hAnsi="宋体" w:cs="宋体"/>
          <w:b/>
          <w:sz w:val="21"/>
          <w:szCs w:val="21"/>
        </w:rPr>
      </w:pPr>
      <w:r w:rsidRPr="0042732B">
        <w:rPr>
          <w:rFonts w:ascii="宋体" w:hAnsi="宋体"/>
          <w:sz w:val="24"/>
          <w:szCs w:val="24"/>
        </w:rPr>
        <w:br w:type="page"/>
      </w:r>
      <w:r w:rsidRPr="0042732B">
        <w:rPr>
          <w:rFonts w:ascii="宋体" w:eastAsia="宋体" w:hAnsi="宋体" w:cs="宋体" w:hint="eastAsia"/>
          <w:b/>
          <w:sz w:val="21"/>
          <w:szCs w:val="21"/>
        </w:rPr>
        <w:lastRenderedPageBreak/>
        <w:t>附件3-1</w:t>
      </w:r>
    </w:p>
    <w:p w:rsidR="0042732B" w:rsidRPr="0042732B" w:rsidRDefault="0042732B" w:rsidP="0042732B">
      <w:pPr>
        <w:jc w:val="center"/>
        <w:rPr>
          <w:rFonts w:ascii="宋体" w:hAnsi="宋体"/>
          <w:sz w:val="36"/>
        </w:rPr>
      </w:pPr>
    </w:p>
    <w:p w:rsidR="0042732B" w:rsidRPr="0042732B" w:rsidRDefault="0042732B" w:rsidP="0042732B">
      <w:pPr>
        <w:jc w:val="center"/>
        <w:rPr>
          <w:rFonts w:ascii="宋体" w:eastAsia="宋体" w:hAnsi="宋体" w:cs="宋体"/>
          <w:b/>
          <w:sz w:val="32"/>
          <w:szCs w:val="32"/>
        </w:rPr>
      </w:pPr>
      <w:r w:rsidRPr="0042732B">
        <w:rPr>
          <w:rFonts w:ascii="宋体" w:eastAsia="宋体" w:hAnsi="宋体" w:cs="宋体" w:hint="eastAsia"/>
          <w:b/>
          <w:sz w:val="32"/>
          <w:szCs w:val="32"/>
        </w:rPr>
        <w:t>法定代表人资格证明文件</w:t>
      </w:r>
    </w:p>
    <w:p w:rsidR="0042732B" w:rsidRPr="0042732B" w:rsidRDefault="0042732B" w:rsidP="0042732B">
      <w:pPr>
        <w:spacing w:line="360" w:lineRule="auto"/>
        <w:rPr>
          <w:rFonts w:ascii="宋体" w:hAnsi="宋体"/>
          <w:sz w:val="24"/>
        </w:rPr>
      </w:pPr>
    </w:p>
    <w:p w:rsidR="0042732B" w:rsidRPr="0042732B" w:rsidRDefault="0042732B" w:rsidP="0042732B">
      <w:pPr>
        <w:spacing w:line="360" w:lineRule="auto"/>
        <w:rPr>
          <w:rFonts w:ascii="宋体" w:hAnsi="宋体"/>
          <w:sz w:val="24"/>
        </w:rPr>
      </w:pP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（姓名）是</w:t>
      </w:r>
      <w:r w:rsidRPr="0042732B">
        <w:rPr>
          <w:rFonts w:ascii="宋体" w:eastAsia="宋体" w:hAnsi="宋体" w:cs="宋体" w:hint="eastAsia"/>
          <w:sz w:val="21"/>
          <w:szCs w:val="21"/>
          <w:u w:val="single"/>
        </w:rPr>
        <w:t xml:space="preserve">         供应商全称         </w:t>
      </w:r>
      <w:r w:rsidRPr="0042732B">
        <w:rPr>
          <w:rFonts w:ascii="宋体" w:eastAsia="宋体" w:hAnsi="宋体" w:cs="宋体" w:hint="eastAsia"/>
          <w:sz w:val="21"/>
          <w:szCs w:val="21"/>
        </w:rPr>
        <w:t>的法定代表人。参加南通港口集团有限公司组织的</w:t>
      </w:r>
      <w:r w:rsidRPr="0042732B">
        <w:rPr>
          <w:rFonts w:ascii="宋体" w:eastAsia="宋体" w:hAnsi="宋体" w:cs="宋体" w:hint="eastAsia"/>
          <w:sz w:val="21"/>
          <w:szCs w:val="21"/>
          <w:u w:val="single"/>
        </w:rPr>
        <w:t xml:space="preserve">     项目名称、项目编号         </w:t>
      </w:r>
      <w:r w:rsidRPr="0042732B">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42732B" w:rsidRPr="0042732B" w:rsidRDefault="0042732B" w:rsidP="0042732B">
      <w:pPr>
        <w:spacing w:line="360" w:lineRule="auto"/>
        <w:ind w:firstLineChars="200" w:firstLine="420"/>
        <w:rPr>
          <w:rFonts w:ascii="宋体" w:eastAsia="宋体" w:hAnsi="宋体" w:cs="宋体"/>
          <w:sz w:val="21"/>
          <w:szCs w:val="21"/>
        </w:rPr>
      </w:pPr>
      <w:r w:rsidRPr="0042732B">
        <w:rPr>
          <w:rFonts w:ascii="宋体" w:eastAsia="宋体" w:hAnsi="宋体" w:cs="宋体" w:hint="eastAsia"/>
          <w:sz w:val="21"/>
          <w:szCs w:val="21"/>
        </w:rPr>
        <w:t>特此证明。</w:t>
      </w:r>
    </w:p>
    <w:p w:rsidR="0042732B" w:rsidRPr="0042732B" w:rsidRDefault="0042732B" w:rsidP="0042732B">
      <w:pPr>
        <w:spacing w:line="360" w:lineRule="auto"/>
        <w:rPr>
          <w:rFonts w:ascii="宋体" w:eastAsia="宋体" w:hAnsi="宋体" w:cs="宋体"/>
          <w:sz w:val="21"/>
          <w:szCs w:val="21"/>
        </w:rPr>
      </w:pPr>
    </w:p>
    <w:p w:rsidR="0042732B" w:rsidRPr="0042732B" w:rsidRDefault="0042732B" w:rsidP="0042732B">
      <w:pPr>
        <w:spacing w:line="360" w:lineRule="auto"/>
        <w:rPr>
          <w:rFonts w:ascii="宋体" w:eastAsia="宋体" w:hAnsi="宋体" w:cs="宋体"/>
          <w:sz w:val="21"/>
          <w:szCs w:val="21"/>
        </w:rPr>
      </w:pPr>
    </w:p>
    <w:p w:rsidR="0042732B" w:rsidRPr="0042732B" w:rsidRDefault="0042732B" w:rsidP="0042732B">
      <w:pPr>
        <w:spacing w:line="360" w:lineRule="auto"/>
        <w:ind w:firstLineChars="400" w:firstLine="840"/>
        <w:rPr>
          <w:rFonts w:ascii="宋体" w:eastAsia="宋体" w:hAnsi="宋体" w:cs="宋体"/>
          <w:sz w:val="21"/>
          <w:szCs w:val="21"/>
        </w:rPr>
      </w:pPr>
      <w:r w:rsidRPr="0042732B">
        <w:rPr>
          <w:rFonts w:ascii="宋体" w:eastAsia="宋体" w:hAnsi="宋体" w:cs="宋体" w:hint="eastAsia"/>
          <w:sz w:val="21"/>
          <w:szCs w:val="21"/>
        </w:rPr>
        <w:t>注：1．法定代表人参加本次磋商的应签署本文件并附本人身份证/护照的复印件；</w:t>
      </w:r>
    </w:p>
    <w:p w:rsidR="0042732B" w:rsidRPr="0042732B" w:rsidRDefault="0042732B" w:rsidP="0042732B">
      <w:pPr>
        <w:spacing w:line="360" w:lineRule="auto"/>
        <w:ind w:firstLineChars="600" w:firstLine="1260"/>
        <w:rPr>
          <w:rFonts w:ascii="宋体" w:eastAsia="宋体" w:hAnsi="宋体" w:cs="宋体"/>
          <w:sz w:val="21"/>
          <w:szCs w:val="21"/>
        </w:rPr>
      </w:pPr>
      <w:r w:rsidRPr="0042732B">
        <w:rPr>
          <w:rFonts w:ascii="宋体" w:eastAsia="宋体" w:hAnsi="宋体" w:cs="宋体" w:hint="eastAsia"/>
          <w:sz w:val="21"/>
          <w:szCs w:val="21"/>
        </w:rPr>
        <w:t>2．如法定代表人不参加本次磋商，应签署《授权委托书》。</w:t>
      </w:r>
    </w:p>
    <w:p w:rsidR="0042732B" w:rsidRPr="0042732B" w:rsidRDefault="0042732B" w:rsidP="0042732B">
      <w:pPr>
        <w:spacing w:line="360" w:lineRule="auto"/>
        <w:ind w:left="630" w:hangingChars="300" w:hanging="630"/>
        <w:rPr>
          <w:rFonts w:ascii="宋体" w:eastAsia="宋体" w:hAnsi="宋体" w:cs="宋体"/>
          <w:sz w:val="21"/>
          <w:szCs w:val="21"/>
        </w:rPr>
      </w:pPr>
    </w:p>
    <w:p w:rsidR="0042732B" w:rsidRPr="0042732B" w:rsidRDefault="0042732B" w:rsidP="0042732B">
      <w:pPr>
        <w:spacing w:line="360" w:lineRule="auto"/>
        <w:ind w:firstLineChars="1862" w:firstLine="3925"/>
        <w:rPr>
          <w:rFonts w:ascii="宋体" w:eastAsia="宋体" w:hAnsi="宋体" w:cs="宋体"/>
          <w:b/>
          <w:sz w:val="21"/>
          <w:szCs w:val="21"/>
        </w:rPr>
      </w:pPr>
    </w:p>
    <w:p w:rsidR="0042732B" w:rsidRPr="0042732B" w:rsidRDefault="0042732B" w:rsidP="0042732B">
      <w:pPr>
        <w:spacing w:line="360" w:lineRule="auto"/>
        <w:ind w:firstLineChars="1862" w:firstLine="3925"/>
        <w:rPr>
          <w:rFonts w:ascii="宋体" w:eastAsia="宋体" w:hAnsi="宋体" w:cs="宋体"/>
          <w:b/>
          <w:sz w:val="21"/>
          <w:szCs w:val="21"/>
        </w:rPr>
      </w:pPr>
      <w:r w:rsidRPr="0042732B">
        <w:rPr>
          <w:rFonts w:ascii="宋体" w:eastAsia="宋体" w:hAnsi="宋体" w:cs="宋体" w:hint="eastAsia"/>
          <w:b/>
          <w:sz w:val="21"/>
          <w:szCs w:val="21"/>
        </w:rPr>
        <w:t>供应商全称（公章）：</w:t>
      </w:r>
    </w:p>
    <w:p w:rsidR="0042732B" w:rsidRPr="0042732B" w:rsidRDefault="0042732B" w:rsidP="0042732B">
      <w:pPr>
        <w:spacing w:line="360" w:lineRule="auto"/>
        <w:ind w:firstLineChars="2350" w:firstLine="4954"/>
        <w:rPr>
          <w:rFonts w:ascii="宋体" w:eastAsia="宋体" w:hAnsi="宋体" w:cs="宋体"/>
          <w:b/>
          <w:sz w:val="21"/>
          <w:szCs w:val="21"/>
        </w:rPr>
      </w:pPr>
    </w:p>
    <w:p w:rsidR="0042732B" w:rsidRPr="0042732B" w:rsidRDefault="0042732B" w:rsidP="0042732B">
      <w:pPr>
        <w:spacing w:line="360" w:lineRule="auto"/>
        <w:ind w:firstLineChars="200" w:firstLine="422"/>
        <w:jc w:val="center"/>
        <w:rPr>
          <w:rFonts w:ascii="宋体" w:eastAsia="宋体" w:hAnsi="宋体" w:cs="宋体"/>
          <w:b/>
          <w:sz w:val="21"/>
          <w:szCs w:val="21"/>
          <w:u w:val="single"/>
        </w:rPr>
      </w:pPr>
      <w:r w:rsidRPr="0042732B">
        <w:rPr>
          <w:rFonts w:ascii="宋体" w:eastAsia="宋体" w:hAnsi="宋体" w:cs="宋体" w:hint="eastAsia"/>
          <w:b/>
          <w:sz w:val="21"/>
          <w:szCs w:val="21"/>
        </w:rPr>
        <w:t xml:space="preserve">                                签署日期：年月日</w:t>
      </w:r>
    </w:p>
    <w:p w:rsidR="0042732B" w:rsidRPr="0042732B" w:rsidRDefault="0042732B" w:rsidP="0042732B">
      <w:pPr>
        <w:spacing w:line="360" w:lineRule="auto"/>
        <w:jc w:val="center"/>
        <w:rPr>
          <w:rFonts w:ascii="宋体" w:eastAsia="宋体" w:hAnsi="宋体" w:cs="宋体"/>
          <w:sz w:val="21"/>
          <w:szCs w:val="21"/>
        </w:rPr>
      </w:pPr>
    </w:p>
    <w:p w:rsidR="0042732B" w:rsidRPr="0042732B" w:rsidRDefault="0042732B" w:rsidP="0042732B">
      <w:pPr>
        <w:spacing w:line="360" w:lineRule="auto"/>
        <w:jc w:val="center"/>
        <w:rPr>
          <w:rFonts w:ascii="宋体" w:hAnsi="宋体"/>
          <w:sz w:val="36"/>
        </w:rPr>
      </w:pPr>
    </w:p>
    <w:p w:rsidR="0042732B" w:rsidRPr="0042732B" w:rsidRDefault="0042732B" w:rsidP="0042732B">
      <w:pPr>
        <w:spacing w:line="360" w:lineRule="auto"/>
        <w:jc w:val="center"/>
        <w:rPr>
          <w:rFonts w:ascii="宋体" w:hAnsi="宋体"/>
          <w:sz w:val="36"/>
        </w:rPr>
      </w:pPr>
    </w:p>
    <w:p w:rsidR="0042732B" w:rsidRPr="0042732B" w:rsidRDefault="0042732B" w:rsidP="0042732B">
      <w:pPr>
        <w:spacing w:line="360" w:lineRule="auto"/>
        <w:jc w:val="center"/>
        <w:rPr>
          <w:rFonts w:ascii="宋体" w:hAnsi="宋体"/>
          <w:sz w:val="36"/>
        </w:rPr>
      </w:pPr>
    </w:p>
    <w:p w:rsidR="0042732B" w:rsidRPr="0042732B" w:rsidRDefault="0042732B" w:rsidP="0042732B">
      <w:pPr>
        <w:spacing w:line="360" w:lineRule="auto"/>
        <w:jc w:val="center"/>
        <w:rPr>
          <w:rFonts w:ascii="宋体" w:hAnsi="宋体"/>
          <w:sz w:val="36"/>
        </w:rPr>
      </w:pPr>
    </w:p>
    <w:p w:rsidR="0042732B" w:rsidRPr="0042732B" w:rsidRDefault="0042732B" w:rsidP="0042732B">
      <w:pPr>
        <w:spacing w:line="360" w:lineRule="auto"/>
        <w:jc w:val="center"/>
        <w:rPr>
          <w:rFonts w:ascii="宋体" w:hAnsi="宋体"/>
          <w:sz w:val="36"/>
        </w:rPr>
      </w:pPr>
    </w:p>
    <w:p w:rsidR="0042732B" w:rsidRPr="0042732B" w:rsidRDefault="0042732B" w:rsidP="0042732B">
      <w:pPr>
        <w:spacing w:line="360" w:lineRule="auto"/>
        <w:jc w:val="center"/>
        <w:rPr>
          <w:rFonts w:ascii="宋体" w:hAnsi="宋体"/>
          <w:sz w:val="36"/>
        </w:rPr>
      </w:pPr>
    </w:p>
    <w:p w:rsidR="0042732B" w:rsidRPr="0042732B" w:rsidRDefault="0042732B" w:rsidP="0042732B">
      <w:pPr>
        <w:spacing w:line="360" w:lineRule="auto"/>
        <w:jc w:val="center"/>
        <w:rPr>
          <w:rFonts w:ascii="宋体" w:hAnsi="宋体"/>
          <w:sz w:val="36"/>
        </w:rPr>
      </w:pPr>
    </w:p>
    <w:p w:rsidR="0042732B" w:rsidRPr="0042732B" w:rsidRDefault="0042732B" w:rsidP="0042732B">
      <w:pPr>
        <w:spacing w:line="360" w:lineRule="auto"/>
        <w:jc w:val="center"/>
        <w:rPr>
          <w:rFonts w:ascii="宋体" w:hAnsi="宋体"/>
          <w:sz w:val="36"/>
        </w:rPr>
      </w:pPr>
    </w:p>
    <w:p w:rsidR="0042732B" w:rsidRPr="0042732B" w:rsidRDefault="0042732B" w:rsidP="0042732B">
      <w:pPr>
        <w:spacing w:line="360" w:lineRule="auto"/>
        <w:jc w:val="center"/>
        <w:rPr>
          <w:rFonts w:ascii="宋体" w:hAnsi="宋体"/>
          <w:sz w:val="36"/>
        </w:rPr>
      </w:pPr>
    </w:p>
    <w:p w:rsidR="0042732B" w:rsidRPr="0042732B" w:rsidRDefault="0042732B" w:rsidP="0042732B">
      <w:pPr>
        <w:spacing w:line="360" w:lineRule="auto"/>
        <w:jc w:val="center"/>
        <w:rPr>
          <w:rFonts w:ascii="宋体" w:hAnsi="宋体"/>
          <w:sz w:val="36"/>
        </w:rPr>
      </w:pPr>
    </w:p>
    <w:p w:rsidR="0042732B" w:rsidRPr="0042732B" w:rsidRDefault="0042732B" w:rsidP="0042732B">
      <w:pPr>
        <w:keepNext/>
        <w:keepLines/>
        <w:overflowPunct w:val="0"/>
        <w:adjustRightInd w:val="0"/>
        <w:textAlignment w:val="baseline"/>
        <w:outlineLvl w:val="1"/>
        <w:rPr>
          <w:rFonts w:ascii="宋体" w:eastAsia="宋体" w:hAnsi="宋体"/>
          <w:b/>
          <w:sz w:val="28"/>
          <w:szCs w:val="24"/>
        </w:rPr>
      </w:pPr>
      <w:r w:rsidRPr="0042732B">
        <w:rPr>
          <w:rFonts w:ascii="宋体" w:eastAsia="宋体" w:hAnsi="宋体" w:cs="宋体" w:hint="eastAsia"/>
          <w:b/>
          <w:sz w:val="21"/>
          <w:szCs w:val="21"/>
        </w:rPr>
        <w:lastRenderedPageBreak/>
        <w:t>附件3-2</w:t>
      </w:r>
    </w:p>
    <w:p w:rsidR="0042732B" w:rsidRPr="0042732B" w:rsidRDefault="0042732B" w:rsidP="0042732B">
      <w:pPr>
        <w:jc w:val="center"/>
        <w:rPr>
          <w:rFonts w:ascii="宋体" w:eastAsia="宋体" w:hAnsi="宋体" w:cs="宋体"/>
          <w:b/>
          <w:sz w:val="32"/>
          <w:szCs w:val="32"/>
        </w:rPr>
      </w:pPr>
      <w:r w:rsidRPr="0042732B">
        <w:rPr>
          <w:rFonts w:ascii="宋体" w:eastAsia="宋体" w:hAnsi="宋体" w:cs="宋体" w:hint="eastAsia"/>
          <w:b/>
          <w:sz w:val="32"/>
          <w:szCs w:val="32"/>
        </w:rPr>
        <w:t>授 权 委 托 书</w:t>
      </w:r>
    </w:p>
    <w:p w:rsidR="0042732B" w:rsidRPr="0042732B" w:rsidRDefault="0042732B" w:rsidP="0042732B">
      <w:pPr>
        <w:spacing w:line="360" w:lineRule="auto"/>
        <w:jc w:val="center"/>
        <w:rPr>
          <w:rFonts w:ascii="宋体" w:eastAsia="宋体" w:hAnsi="宋体"/>
          <w:sz w:val="28"/>
          <w:szCs w:val="28"/>
        </w:rPr>
      </w:pP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本授权委托书声明：我（姓名）系（供应商名称）的法定代表人，现授权委托（单位名称）的（姓名）为我公司代理人，以本公司的名义参加南通港口集团有限公司组织实施的采购活动。代理人在磋商过程中所签署的一切文件和处理与这有关的一切事务，我均予以承认。</w:t>
      </w: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代理人无转委托权。特此委托。</w:t>
      </w:r>
    </w:p>
    <w:p w:rsidR="0042732B" w:rsidRPr="0042732B" w:rsidRDefault="0042732B" w:rsidP="0042732B">
      <w:pPr>
        <w:spacing w:line="360" w:lineRule="auto"/>
        <w:ind w:firstLineChars="200" w:firstLine="420"/>
        <w:rPr>
          <w:rFonts w:ascii="宋体" w:eastAsia="宋体" w:hAnsi="宋体"/>
          <w:sz w:val="21"/>
          <w:szCs w:val="21"/>
        </w:rPr>
      </w:pPr>
    </w:p>
    <w:p w:rsidR="0042732B" w:rsidRPr="0042732B" w:rsidRDefault="0042732B" w:rsidP="0042732B">
      <w:pPr>
        <w:spacing w:line="360" w:lineRule="auto"/>
        <w:ind w:firstLineChars="200" w:firstLine="420"/>
        <w:rPr>
          <w:rFonts w:ascii="宋体" w:eastAsia="宋体" w:hAnsi="宋体"/>
          <w:sz w:val="21"/>
          <w:szCs w:val="21"/>
        </w:rPr>
      </w:pP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供应商：（盖章）</w:t>
      </w: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法定代表人：（签字或盖章）</w:t>
      </w: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代理人：（签字或盖章）</w:t>
      </w:r>
    </w:p>
    <w:p w:rsidR="0042732B" w:rsidRPr="0042732B" w:rsidRDefault="0042732B" w:rsidP="0042732B">
      <w:pPr>
        <w:spacing w:line="360" w:lineRule="auto"/>
        <w:ind w:firstLineChars="200" w:firstLine="420"/>
        <w:rPr>
          <w:rFonts w:ascii="宋体" w:eastAsia="宋体" w:hAnsi="宋体"/>
          <w:sz w:val="21"/>
          <w:szCs w:val="21"/>
        </w:rPr>
      </w:pPr>
      <w:r w:rsidRPr="0042732B">
        <w:rPr>
          <w:rFonts w:ascii="宋体" w:eastAsia="宋体" w:hAnsi="宋体" w:hint="eastAsia"/>
          <w:sz w:val="21"/>
          <w:szCs w:val="21"/>
        </w:rPr>
        <w:t>日期：年月日</w:t>
      </w:r>
      <w:bookmarkEnd w:id="9"/>
      <w:bookmarkEnd w:id="10"/>
      <w:bookmarkEnd w:id="11"/>
      <w:bookmarkEnd w:id="12"/>
      <w:bookmarkEnd w:id="13"/>
    </w:p>
    <w:p w:rsidR="0042732B" w:rsidRPr="0042732B" w:rsidRDefault="0042732B" w:rsidP="0042732B">
      <w:pPr>
        <w:keepNext/>
        <w:keepLines/>
        <w:overflowPunct w:val="0"/>
        <w:adjustRightInd w:val="0"/>
        <w:textAlignment w:val="baseline"/>
        <w:outlineLvl w:val="1"/>
        <w:rPr>
          <w:rFonts w:ascii="宋体" w:eastAsia="宋体" w:hAnsi="宋体"/>
          <w:b/>
          <w:sz w:val="28"/>
          <w:szCs w:val="24"/>
        </w:rPr>
      </w:pPr>
      <w:r w:rsidRPr="0042732B">
        <w:rPr>
          <w:rFonts w:ascii="宋体" w:eastAsia="宋体" w:hAnsi="宋体"/>
          <w:b/>
          <w:sz w:val="21"/>
          <w:szCs w:val="21"/>
        </w:rPr>
        <w:br w:type="page"/>
      </w:r>
      <w:r w:rsidRPr="0042732B">
        <w:rPr>
          <w:rFonts w:ascii="宋体" w:eastAsia="宋体" w:hAnsi="宋体" w:cs="宋体" w:hint="eastAsia"/>
          <w:b/>
          <w:sz w:val="21"/>
          <w:szCs w:val="21"/>
        </w:rPr>
        <w:lastRenderedPageBreak/>
        <w:t>附件4</w:t>
      </w:r>
    </w:p>
    <w:p w:rsidR="0042732B" w:rsidRPr="0042732B" w:rsidRDefault="0042732B" w:rsidP="0042732B">
      <w:pPr>
        <w:keepNext/>
        <w:keepLines/>
        <w:overflowPunct w:val="0"/>
        <w:adjustRightInd w:val="0"/>
        <w:textAlignment w:val="baseline"/>
        <w:outlineLvl w:val="1"/>
        <w:rPr>
          <w:rFonts w:ascii="宋体" w:eastAsia="宋体" w:hAnsi="宋体"/>
          <w:b/>
          <w:sz w:val="28"/>
          <w:szCs w:val="28"/>
        </w:rPr>
      </w:pPr>
    </w:p>
    <w:p w:rsidR="0042732B" w:rsidRPr="0042732B" w:rsidRDefault="0042732B" w:rsidP="0042732B">
      <w:pPr>
        <w:keepNext/>
        <w:keepLines/>
        <w:overflowPunct w:val="0"/>
        <w:adjustRightInd w:val="0"/>
        <w:ind w:firstLineChars="1300" w:firstLine="4176"/>
        <w:textAlignment w:val="baseline"/>
        <w:outlineLvl w:val="1"/>
        <w:rPr>
          <w:rFonts w:ascii="宋体" w:eastAsia="宋体" w:hAnsi="宋体"/>
          <w:b/>
          <w:sz w:val="28"/>
          <w:szCs w:val="24"/>
          <w:highlight w:val="yellow"/>
        </w:rPr>
      </w:pPr>
      <w:r w:rsidRPr="0042732B">
        <w:rPr>
          <w:rFonts w:ascii="宋体" w:eastAsia="宋体" w:hAnsi="宋体" w:cs="宋体" w:hint="eastAsia"/>
          <w:b/>
          <w:sz w:val="32"/>
          <w:szCs w:val="32"/>
        </w:rPr>
        <w:t>报 价 表</w:t>
      </w:r>
    </w:p>
    <w:p w:rsidR="0042732B" w:rsidRPr="0042732B" w:rsidRDefault="0042732B" w:rsidP="00427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876"/>
        <w:gridCol w:w="1875"/>
        <w:gridCol w:w="1588"/>
        <w:gridCol w:w="1975"/>
        <w:gridCol w:w="1022"/>
      </w:tblGrid>
      <w:tr w:rsidR="0042732B" w:rsidRPr="0042732B" w:rsidTr="0069778D">
        <w:tc>
          <w:tcPr>
            <w:tcW w:w="1584" w:type="dxa"/>
          </w:tcPr>
          <w:p w:rsidR="0042732B" w:rsidRPr="0042732B" w:rsidRDefault="0042732B" w:rsidP="0042732B">
            <w:pPr>
              <w:widowControl/>
              <w:spacing w:line="360" w:lineRule="auto"/>
              <w:jc w:val="center"/>
              <w:rPr>
                <w:rFonts w:ascii="宋体" w:eastAsia="宋体" w:hAnsi="宋体"/>
                <w:b/>
                <w:kern w:val="0"/>
                <w:sz w:val="21"/>
                <w:szCs w:val="21"/>
              </w:rPr>
            </w:pPr>
            <w:r w:rsidRPr="0042732B">
              <w:rPr>
                <w:rFonts w:ascii="宋体" w:eastAsia="宋体" w:hAnsi="宋体" w:hint="eastAsia"/>
                <w:b/>
                <w:kern w:val="0"/>
                <w:sz w:val="21"/>
                <w:szCs w:val="21"/>
              </w:rPr>
              <w:t>项目名称</w:t>
            </w:r>
          </w:p>
        </w:tc>
        <w:tc>
          <w:tcPr>
            <w:tcW w:w="1876" w:type="dxa"/>
          </w:tcPr>
          <w:p w:rsidR="0042732B" w:rsidRPr="0042732B" w:rsidRDefault="0042732B" w:rsidP="0042732B">
            <w:pPr>
              <w:widowControl/>
              <w:spacing w:line="360" w:lineRule="auto"/>
              <w:jc w:val="center"/>
              <w:rPr>
                <w:rFonts w:ascii="宋体" w:eastAsia="宋体" w:hAnsi="宋体"/>
                <w:b/>
                <w:kern w:val="0"/>
                <w:sz w:val="21"/>
                <w:szCs w:val="21"/>
              </w:rPr>
            </w:pPr>
            <w:r w:rsidRPr="0042732B">
              <w:rPr>
                <w:rFonts w:ascii="宋体" w:eastAsia="宋体" w:hAnsi="宋体" w:hint="eastAsia"/>
                <w:b/>
                <w:kern w:val="0"/>
                <w:sz w:val="21"/>
                <w:szCs w:val="21"/>
              </w:rPr>
              <w:t>含税报价（万元）</w:t>
            </w:r>
          </w:p>
        </w:tc>
        <w:tc>
          <w:tcPr>
            <w:tcW w:w="1875" w:type="dxa"/>
          </w:tcPr>
          <w:p w:rsidR="0042732B" w:rsidRPr="0042732B" w:rsidRDefault="0042732B" w:rsidP="0042732B">
            <w:pPr>
              <w:widowControl/>
              <w:spacing w:line="360" w:lineRule="auto"/>
              <w:jc w:val="center"/>
              <w:rPr>
                <w:rFonts w:ascii="宋体" w:eastAsia="宋体" w:hAnsi="宋体"/>
                <w:b/>
                <w:kern w:val="0"/>
                <w:sz w:val="21"/>
                <w:szCs w:val="21"/>
              </w:rPr>
            </w:pPr>
            <w:r w:rsidRPr="0042732B">
              <w:rPr>
                <w:rFonts w:ascii="宋体" w:eastAsia="宋体" w:hAnsi="宋体" w:hint="eastAsia"/>
                <w:b/>
                <w:kern w:val="0"/>
                <w:sz w:val="21"/>
                <w:szCs w:val="21"/>
              </w:rPr>
              <w:t>增值税税率（%）</w:t>
            </w:r>
          </w:p>
        </w:tc>
        <w:tc>
          <w:tcPr>
            <w:tcW w:w="1588" w:type="dxa"/>
          </w:tcPr>
          <w:p w:rsidR="0042732B" w:rsidRPr="0042732B" w:rsidRDefault="0042732B" w:rsidP="0042732B">
            <w:pPr>
              <w:widowControl/>
              <w:spacing w:line="360" w:lineRule="auto"/>
              <w:jc w:val="center"/>
              <w:rPr>
                <w:rFonts w:ascii="宋体" w:eastAsia="宋体" w:hAnsi="宋体"/>
                <w:b/>
                <w:kern w:val="0"/>
                <w:sz w:val="21"/>
                <w:szCs w:val="21"/>
              </w:rPr>
            </w:pPr>
            <w:r w:rsidRPr="0042732B">
              <w:rPr>
                <w:rFonts w:ascii="宋体" w:eastAsia="宋体" w:hAnsi="宋体" w:hint="eastAsia"/>
                <w:b/>
                <w:kern w:val="0"/>
                <w:sz w:val="21"/>
                <w:szCs w:val="21"/>
              </w:rPr>
              <w:t>磋商有效期</w:t>
            </w:r>
          </w:p>
        </w:tc>
        <w:tc>
          <w:tcPr>
            <w:tcW w:w="1975" w:type="dxa"/>
          </w:tcPr>
          <w:p w:rsidR="0042732B" w:rsidRPr="0042732B" w:rsidRDefault="0042732B" w:rsidP="0042732B">
            <w:pPr>
              <w:widowControl/>
              <w:spacing w:line="360" w:lineRule="auto"/>
              <w:jc w:val="center"/>
              <w:rPr>
                <w:rFonts w:ascii="宋体" w:eastAsia="宋体" w:hAnsi="宋体"/>
                <w:b/>
                <w:kern w:val="0"/>
                <w:sz w:val="21"/>
                <w:szCs w:val="21"/>
              </w:rPr>
            </w:pPr>
            <w:r w:rsidRPr="0042732B">
              <w:rPr>
                <w:rFonts w:ascii="宋体" w:eastAsia="宋体" w:hAnsi="宋体" w:hint="eastAsia"/>
                <w:b/>
                <w:kern w:val="0"/>
                <w:sz w:val="21"/>
                <w:szCs w:val="21"/>
              </w:rPr>
              <w:t>磋商保证金</w:t>
            </w:r>
          </w:p>
        </w:tc>
        <w:tc>
          <w:tcPr>
            <w:tcW w:w="1022" w:type="dxa"/>
          </w:tcPr>
          <w:p w:rsidR="0042732B" w:rsidRPr="0042732B" w:rsidRDefault="0042732B" w:rsidP="0042732B">
            <w:pPr>
              <w:widowControl/>
              <w:spacing w:line="360" w:lineRule="auto"/>
              <w:jc w:val="center"/>
              <w:rPr>
                <w:rFonts w:ascii="宋体" w:eastAsia="宋体" w:hAnsi="宋体"/>
                <w:b/>
                <w:kern w:val="0"/>
                <w:sz w:val="21"/>
                <w:szCs w:val="21"/>
              </w:rPr>
            </w:pPr>
            <w:r w:rsidRPr="0042732B">
              <w:rPr>
                <w:rFonts w:ascii="宋体" w:eastAsia="宋体" w:hAnsi="宋体" w:hint="eastAsia"/>
                <w:b/>
                <w:kern w:val="0"/>
                <w:sz w:val="21"/>
                <w:szCs w:val="21"/>
              </w:rPr>
              <w:t>备注</w:t>
            </w:r>
          </w:p>
        </w:tc>
      </w:tr>
      <w:tr w:rsidR="0042732B" w:rsidRPr="0042732B" w:rsidTr="0069778D">
        <w:tc>
          <w:tcPr>
            <w:tcW w:w="1584" w:type="dxa"/>
          </w:tcPr>
          <w:p w:rsidR="0042732B" w:rsidRPr="0042732B" w:rsidRDefault="0042732B" w:rsidP="0042732B">
            <w:pPr>
              <w:widowControl/>
              <w:spacing w:line="360" w:lineRule="auto"/>
              <w:jc w:val="center"/>
              <w:rPr>
                <w:rFonts w:ascii="宋体" w:eastAsia="宋体" w:hAnsi="宋体"/>
                <w:b/>
                <w:kern w:val="0"/>
                <w:sz w:val="21"/>
                <w:szCs w:val="21"/>
              </w:rPr>
            </w:pPr>
          </w:p>
        </w:tc>
        <w:tc>
          <w:tcPr>
            <w:tcW w:w="1876" w:type="dxa"/>
          </w:tcPr>
          <w:p w:rsidR="0042732B" w:rsidRPr="0042732B" w:rsidRDefault="0042732B" w:rsidP="0042732B">
            <w:pPr>
              <w:widowControl/>
              <w:spacing w:line="360" w:lineRule="auto"/>
              <w:jc w:val="center"/>
              <w:rPr>
                <w:rFonts w:ascii="宋体" w:eastAsia="宋体" w:hAnsi="宋体"/>
                <w:b/>
                <w:kern w:val="0"/>
                <w:sz w:val="21"/>
                <w:szCs w:val="21"/>
              </w:rPr>
            </w:pPr>
          </w:p>
        </w:tc>
        <w:tc>
          <w:tcPr>
            <w:tcW w:w="1875" w:type="dxa"/>
          </w:tcPr>
          <w:p w:rsidR="0042732B" w:rsidRPr="0042732B" w:rsidRDefault="0042732B" w:rsidP="0042732B">
            <w:pPr>
              <w:widowControl/>
              <w:spacing w:line="360" w:lineRule="auto"/>
              <w:jc w:val="center"/>
              <w:rPr>
                <w:rFonts w:ascii="宋体" w:eastAsia="宋体" w:hAnsi="宋体"/>
                <w:b/>
                <w:kern w:val="0"/>
                <w:sz w:val="21"/>
                <w:szCs w:val="21"/>
              </w:rPr>
            </w:pPr>
          </w:p>
        </w:tc>
        <w:tc>
          <w:tcPr>
            <w:tcW w:w="1588" w:type="dxa"/>
          </w:tcPr>
          <w:p w:rsidR="0042732B" w:rsidRPr="0042732B" w:rsidRDefault="0042732B" w:rsidP="0042732B">
            <w:pPr>
              <w:widowControl/>
              <w:spacing w:line="360" w:lineRule="auto"/>
              <w:jc w:val="center"/>
              <w:rPr>
                <w:rFonts w:ascii="宋体" w:eastAsia="宋体" w:hAnsi="宋体"/>
                <w:b/>
                <w:kern w:val="0"/>
                <w:sz w:val="21"/>
                <w:szCs w:val="21"/>
              </w:rPr>
            </w:pPr>
          </w:p>
        </w:tc>
        <w:tc>
          <w:tcPr>
            <w:tcW w:w="1975" w:type="dxa"/>
          </w:tcPr>
          <w:p w:rsidR="0042732B" w:rsidRPr="0042732B" w:rsidRDefault="0042732B" w:rsidP="0042732B">
            <w:pPr>
              <w:widowControl/>
              <w:spacing w:line="360" w:lineRule="auto"/>
              <w:jc w:val="center"/>
              <w:rPr>
                <w:rFonts w:ascii="宋体" w:eastAsia="宋体" w:hAnsi="宋体"/>
                <w:b/>
                <w:kern w:val="0"/>
                <w:sz w:val="21"/>
                <w:szCs w:val="21"/>
              </w:rPr>
            </w:pPr>
          </w:p>
        </w:tc>
        <w:tc>
          <w:tcPr>
            <w:tcW w:w="1022" w:type="dxa"/>
          </w:tcPr>
          <w:p w:rsidR="0042732B" w:rsidRPr="0042732B" w:rsidRDefault="0042732B" w:rsidP="0042732B">
            <w:pPr>
              <w:widowControl/>
              <w:spacing w:line="360" w:lineRule="auto"/>
              <w:jc w:val="center"/>
              <w:rPr>
                <w:rFonts w:ascii="宋体" w:eastAsia="宋体" w:hAnsi="宋体"/>
                <w:b/>
                <w:kern w:val="0"/>
                <w:sz w:val="21"/>
                <w:szCs w:val="21"/>
              </w:rPr>
            </w:pPr>
          </w:p>
        </w:tc>
      </w:tr>
    </w:tbl>
    <w:p w:rsidR="0042732B" w:rsidRPr="0042732B" w:rsidRDefault="0042732B" w:rsidP="0042732B">
      <w:pPr>
        <w:widowControl/>
        <w:spacing w:line="360" w:lineRule="auto"/>
        <w:jc w:val="center"/>
        <w:rPr>
          <w:rFonts w:ascii="宋体" w:eastAsia="宋体" w:hAnsi="宋体"/>
          <w:b/>
          <w:kern w:val="0"/>
          <w:sz w:val="21"/>
          <w:szCs w:val="21"/>
        </w:rPr>
      </w:pPr>
    </w:p>
    <w:p w:rsidR="0042732B" w:rsidRPr="0042732B" w:rsidRDefault="0042732B" w:rsidP="0042732B">
      <w:pPr>
        <w:spacing w:line="360" w:lineRule="auto"/>
        <w:ind w:firstLineChars="200" w:firstLine="420"/>
        <w:rPr>
          <w:rFonts w:ascii="宋体" w:eastAsia="宋体" w:hAnsi="宋体"/>
          <w:kern w:val="0"/>
          <w:sz w:val="21"/>
          <w:szCs w:val="21"/>
        </w:rPr>
      </w:pPr>
    </w:p>
    <w:p w:rsidR="0042732B" w:rsidRPr="0042732B" w:rsidRDefault="0042732B" w:rsidP="0042732B">
      <w:pPr>
        <w:widowControl/>
        <w:spacing w:line="360" w:lineRule="auto"/>
        <w:ind w:firstLineChars="200" w:firstLine="422"/>
        <w:jc w:val="left"/>
        <w:textAlignment w:val="baseline"/>
        <w:rPr>
          <w:rFonts w:ascii="宋体" w:eastAsia="宋体" w:hAnsi="宋体"/>
          <w:b/>
          <w:kern w:val="0"/>
          <w:sz w:val="21"/>
          <w:szCs w:val="21"/>
          <w:u w:val="single"/>
        </w:rPr>
      </w:pPr>
    </w:p>
    <w:p w:rsidR="0042732B" w:rsidRPr="0042732B" w:rsidRDefault="0042732B" w:rsidP="0042732B">
      <w:pPr>
        <w:spacing w:line="360" w:lineRule="auto"/>
        <w:ind w:firstLineChars="200" w:firstLine="420"/>
        <w:rPr>
          <w:rFonts w:ascii="宋体" w:eastAsia="宋体" w:hAnsi="宋体"/>
          <w:kern w:val="0"/>
          <w:sz w:val="21"/>
          <w:szCs w:val="21"/>
        </w:rPr>
      </w:pPr>
      <w:r w:rsidRPr="0042732B">
        <w:rPr>
          <w:rFonts w:ascii="宋体" w:eastAsia="宋体" w:hAnsi="宋体" w:hint="eastAsia"/>
          <w:kern w:val="0"/>
          <w:sz w:val="21"/>
          <w:szCs w:val="21"/>
        </w:rPr>
        <w:t>供应商：（盖章）</w:t>
      </w:r>
    </w:p>
    <w:p w:rsidR="0042732B" w:rsidRPr="0042732B" w:rsidRDefault="0042732B" w:rsidP="0042732B">
      <w:pPr>
        <w:spacing w:line="360" w:lineRule="auto"/>
        <w:ind w:firstLineChars="200" w:firstLine="420"/>
        <w:rPr>
          <w:rFonts w:ascii="宋体" w:eastAsia="宋体" w:hAnsi="宋体"/>
          <w:kern w:val="0"/>
          <w:sz w:val="21"/>
          <w:szCs w:val="21"/>
        </w:rPr>
      </w:pPr>
      <w:r w:rsidRPr="0042732B">
        <w:rPr>
          <w:rFonts w:ascii="宋体" w:eastAsia="宋体" w:hAnsi="宋体" w:hint="eastAsia"/>
          <w:kern w:val="0"/>
          <w:sz w:val="21"/>
          <w:szCs w:val="21"/>
        </w:rPr>
        <w:t>法定代表人或代理人：（签字或盖章）</w:t>
      </w:r>
    </w:p>
    <w:p w:rsidR="0042732B" w:rsidRPr="0042732B" w:rsidRDefault="0042732B" w:rsidP="0042732B">
      <w:pPr>
        <w:spacing w:line="360" w:lineRule="auto"/>
        <w:ind w:firstLineChars="200" w:firstLine="420"/>
        <w:rPr>
          <w:rFonts w:ascii="宋体" w:eastAsia="宋体" w:hAnsi="宋体"/>
          <w:kern w:val="0"/>
          <w:sz w:val="21"/>
          <w:szCs w:val="21"/>
        </w:rPr>
      </w:pPr>
      <w:r w:rsidRPr="0042732B">
        <w:rPr>
          <w:rFonts w:ascii="宋体" w:eastAsia="宋体" w:hAnsi="宋体" w:hint="eastAsia"/>
          <w:kern w:val="0"/>
          <w:sz w:val="21"/>
          <w:szCs w:val="21"/>
        </w:rPr>
        <w:t>日期：年月日</w:t>
      </w:r>
    </w:p>
    <w:p w:rsidR="0042732B" w:rsidRPr="0042732B" w:rsidRDefault="0042732B" w:rsidP="0042732B">
      <w:pPr>
        <w:keepNext/>
        <w:keepLines/>
        <w:overflowPunct w:val="0"/>
        <w:adjustRightInd w:val="0"/>
        <w:textAlignment w:val="baseline"/>
        <w:outlineLvl w:val="1"/>
        <w:rPr>
          <w:rFonts w:ascii="宋体" w:eastAsia="宋体" w:hAnsi="宋体"/>
          <w:b/>
          <w:sz w:val="28"/>
          <w:szCs w:val="24"/>
        </w:rPr>
      </w:pPr>
      <w:r w:rsidRPr="0042732B">
        <w:rPr>
          <w:rFonts w:ascii="宋体" w:eastAsia="宋体" w:hAnsi="宋体"/>
          <w:kern w:val="0"/>
          <w:sz w:val="21"/>
          <w:szCs w:val="21"/>
        </w:rPr>
        <w:br w:type="page"/>
      </w:r>
      <w:r w:rsidRPr="0042732B">
        <w:rPr>
          <w:rFonts w:ascii="宋体" w:eastAsia="宋体" w:hAnsi="宋体" w:cs="宋体" w:hint="eastAsia"/>
          <w:b/>
          <w:sz w:val="21"/>
          <w:szCs w:val="21"/>
        </w:rPr>
        <w:lastRenderedPageBreak/>
        <w:t>附件5</w:t>
      </w:r>
    </w:p>
    <w:p w:rsidR="0042732B" w:rsidRPr="0042732B" w:rsidRDefault="0042732B" w:rsidP="0042732B">
      <w:pPr>
        <w:spacing w:line="360" w:lineRule="auto"/>
        <w:outlineLvl w:val="0"/>
        <w:rPr>
          <w:rFonts w:ascii="宋体" w:eastAsia="宋体" w:hAnsi="宋体"/>
          <w:b/>
          <w:kern w:val="0"/>
          <w:sz w:val="21"/>
          <w:szCs w:val="24"/>
        </w:rPr>
      </w:pPr>
    </w:p>
    <w:p w:rsidR="0042732B" w:rsidRPr="0042732B" w:rsidRDefault="0042732B" w:rsidP="0042732B">
      <w:pPr>
        <w:widowControl/>
        <w:spacing w:line="360" w:lineRule="auto"/>
        <w:jc w:val="center"/>
        <w:rPr>
          <w:rFonts w:eastAsia="宋体"/>
          <w:b/>
          <w:bCs/>
          <w:kern w:val="0"/>
          <w:sz w:val="21"/>
          <w:szCs w:val="21"/>
        </w:rPr>
      </w:pPr>
    </w:p>
    <w:p w:rsidR="0042732B" w:rsidRPr="0042732B" w:rsidRDefault="0042732B" w:rsidP="0042732B">
      <w:pPr>
        <w:keepNext/>
        <w:keepLines/>
        <w:overflowPunct w:val="0"/>
        <w:adjustRightInd w:val="0"/>
        <w:jc w:val="center"/>
        <w:textAlignment w:val="baseline"/>
        <w:outlineLvl w:val="1"/>
        <w:rPr>
          <w:rFonts w:ascii="宋体" w:eastAsia="宋体" w:hAnsi="宋体"/>
          <w:b/>
          <w:sz w:val="28"/>
          <w:szCs w:val="24"/>
        </w:rPr>
      </w:pPr>
      <w:r w:rsidRPr="0042732B">
        <w:rPr>
          <w:rFonts w:ascii="宋体" w:eastAsia="宋体" w:hAnsi="宋体" w:hint="eastAsia"/>
          <w:b/>
          <w:sz w:val="28"/>
          <w:szCs w:val="24"/>
        </w:rPr>
        <w:t>供应商</w:t>
      </w:r>
      <w:r w:rsidRPr="0042732B">
        <w:rPr>
          <w:rFonts w:ascii="宋体" w:eastAsia="宋体" w:hAnsi="宋体"/>
          <w:b/>
          <w:sz w:val="28"/>
          <w:szCs w:val="24"/>
        </w:rPr>
        <w:t>情况表</w:t>
      </w:r>
    </w:p>
    <w:p w:rsidR="0042732B" w:rsidRPr="0042732B" w:rsidRDefault="0042732B" w:rsidP="0042732B">
      <w:pPr>
        <w:widowControl/>
        <w:spacing w:line="360" w:lineRule="auto"/>
        <w:jc w:val="center"/>
        <w:rPr>
          <w:rFonts w:eastAsia="宋体"/>
          <w:b/>
          <w:bCs/>
          <w:kern w:val="0"/>
          <w:sz w:val="21"/>
          <w:szCs w:val="21"/>
        </w:rPr>
      </w:pPr>
    </w:p>
    <w:p w:rsidR="0042732B" w:rsidRPr="0042732B" w:rsidRDefault="0042732B" w:rsidP="0042732B">
      <w:pPr>
        <w:widowControl/>
        <w:spacing w:line="360" w:lineRule="auto"/>
        <w:rPr>
          <w:rFonts w:eastAsia="宋体"/>
          <w:kern w:val="0"/>
          <w:sz w:val="21"/>
          <w:szCs w:val="21"/>
        </w:rPr>
      </w:pPr>
      <w:r w:rsidRPr="0042732B">
        <w:rPr>
          <w:rFonts w:eastAsia="宋体" w:hAnsi="宋体"/>
          <w:kern w:val="0"/>
          <w:sz w:val="21"/>
          <w:szCs w:val="21"/>
        </w:rPr>
        <w:t>单位名称（盖章）：</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45"/>
        <w:gridCol w:w="1841"/>
        <w:gridCol w:w="1828"/>
        <w:gridCol w:w="723"/>
        <w:gridCol w:w="1700"/>
        <w:gridCol w:w="850"/>
        <w:gridCol w:w="2323"/>
      </w:tblGrid>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1</w:t>
            </w:r>
          </w:p>
        </w:tc>
        <w:tc>
          <w:tcPr>
            <w:tcW w:w="1841"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法定代表人</w:t>
            </w:r>
          </w:p>
        </w:tc>
        <w:tc>
          <w:tcPr>
            <w:tcW w:w="2551" w:type="dxa"/>
            <w:gridSpan w:val="2"/>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c>
          <w:tcPr>
            <w:tcW w:w="1700" w:type="dxa"/>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公司成立日期</w:t>
            </w:r>
          </w:p>
        </w:tc>
        <w:tc>
          <w:tcPr>
            <w:tcW w:w="3173" w:type="dxa"/>
            <w:gridSpan w:val="2"/>
            <w:vAlign w:val="center"/>
          </w:tcPr>
          <w:p w:rsidR="0042732B" w:rsidRPr="0042732B" w:rsidRDefault="0042732B" w:rsidP="00B750D0">
            <w:pPr>
              <w:overflowPunct w:val="0"/>
              <w:spacing w:beforeLines="50" w:afterLines="50"/>
              <w:rPr>
                <w:rFonts w:ascii="宋体" w:eastAsia="宋体" w:hAnsi="宋体"/>
                <w:sz w:val="21"/>
                <w:szCs w:val="21"/>
              </w:rPr>
            </w:pP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2</w:t>
            </w:r>
          </w:p>
        </w:tc>
        <w:tc>
          <w:tcPr>
            <w:tcW w:w="1841"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总部地址</w:t>
            </w:r>
          </w:p>
        </w:tc>
        <w:tc>
          <w:tcPr>
            <w:tcW w:w="7424" w:type="dxa"/>
            <w:gridSpan w:val="5"/>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3</w:t>
            </w:r>
          </w:p>
        </w:tc>
        <w:tc>
          <w:tcPr>
            <w:tcW w:w="1841"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本地代表处地址</w:t>
            </w:r>
          </w:p>
        </w:tc>
        <w:tc>
          <w:tcPr>
            <w:tcW w:w="7424" w:type="dxa"/>
            <w:gridSpan w:val="5"/>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4</w:t>
            </w:r>
          </w:p>
        </w:tc>
        <w:tc>
          <w:tcPr>
            <w:tcW w:w="1841"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电话</w:t>
            </w:r>
          </w:p>
        </w:tc>
        <w:tc>
          <w:tcPr>
            <w:tcW w:w="2551" w:type="dxa"/>
            <w:gridSpan w:val="2"/>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c>
          <w:tcPr>
            <w:tcW w:w="1700"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联系人</w:t>
            </w:r>
          </w:p>
        </w:tc>
        <w:tc>
          <w:tcPr>
            <w:tcW w:w="3173" w:type="dxa"/>
            <w:gridSpan w:val="2"/>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5</w:t>
            </w:r>
          </w:p>
        </w:tc>
        <w:tc>
          <w:tcPr>
            <w:tcW w:w="1841"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传真</w:t>
            </w:r>
          </w:p>
        </w:tc>
        <w:tc>
          <w:tcPr>
            <w:tcW w:w="2551" w:type="dxa"/>
            <w:gridSpan w:val="2"/>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c>
          <w:tcPr>
            <w:tcW w:w="1700"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电子邮箱</w:t>
            </w:r>
          </w:p>
        </w:tc>
        <w:tc>
          <w:tcPr>
            <w:tcW w:w="3173" w:type="dxa"/>
            <w:gridSpan w:val="2"/>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6</w:t>
            </w:r>
          </w:p>
        </w:tc>
        <w:tc>
          <w:tcPr>
            <w:tcW w:w="1841"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注册地</w:t>
            </w:r>
          </w:p>
        </w:tc>
        <w:tc>
          <w:tcPr>
            <w:tcW w:w="2551" w:type="dxa"/>
            <w:gridSpan w:val="2"/>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c>
          <w:tcPr>
            <w:tcW w:w="1700"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注册年份</w:t>
            </w:r>
          </w:p>
        </w:tc>
        <w:tc>
          <w:tcPr>
            <w:tcW w:w="3173" w:type="dxa"/>
            <w:gridSpan w:val="2"/>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7</w:t>
            </w:r>
          </w:p>
        </w:tc>
        <w:tc>
          <w:tcPr>
            <w:tcW w:w="1841"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单位职工人数</w:t>
            </w:r>
          </w:p>
        </w:tc>
        <w:tc>
          <w:tcPr>
            <w:tcW w:w="2551" w:type="dxa"/>
            <w:gridSpan w:val="2"/>
            <w:tcBorders>
              <w:left w:val="single" w:sz="4" w:space="0" w:color="auto"/>
            </w:tcBorders>
            <w:vAlign w:val="center"/>
          </w:tcPr>
          <w:p w:rsidR="0042732B" w:rsidRPr="0042732B" w:rsidRDefault="0042732B" w:rsidP="00B750D0">
            <w:pPr>
              <w:overflowPunct w:val="0"/>
              <w:spacing w:beforeLines="50" w:afterLines="50"/>
              <w:jc w:val="right"/>
              <w:rPr>
                <w:rFonts w:ascii="宋体" w:eastAsia="宋体" w:hAnsi="宋体"/>
                <w:sz w:val="21"/>
                <w:szCs w:val="21"/>
              </w:rPr>
            </w:pPr>
            <w:r w:rsidRPr="0042732B">
              <w:rPr>
                <w:rFonts w:ascii="宋体" w:eastAsia="宋体" w:hAnsi="宋体"/>
                <w:sz w:val="21"/>
                <w:szCs w:val="21"/>
              </w:rPr>
              <w:t>人</w:t>
            </w:r>
          </w:p>
        </w:tc>
        <w:tc>
          <w:tcPr>
            <w:tcW w:w="2550" w:type="dxa"/>
            <w:gridSpan w:val="2"/>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单位20</w:t>
            </w:r>
            <w:r w:rsidRPr="0042732B">
              <w:rPr>
                <w:rFonts w:ascii="宋体" w:eastAsia="宋体" w:hAnsi="宋体" w:hint="eastAsia"/>
                <w:sz w:val="21"/>
                <w:szCs w:val="21"/>
              </w:rPr>
              <w:t>18</w:t>
            </w:r>
            <w:r w:rsidRPr="0042732B">
              <w:rPr>
                <w:rFonts w:ascii="宋体" w:eastAsia="宋体" w:hAnsi="宋体"/>
                <w:sz w:val="21"/>
                <w:szCs w:val="21"/>
              </w:rPr>
              <w:t>年总营业收入</w:t>
            </w:r>
          </w:p>
        </w:tc>
        <w:tc>
          <w:tcPr>
            <w:tcW w:w="2323" w:type="dxa"/>
            <w:tcBorders>
              <w:left w:val="single" w:sz="4" w:space="0" w:color="auto"/>
            </w:tcBorders>
            <w:vAlign w:val="center"/>
          </w:tcPr>
          <w:p w:rsidR="0042732B" w:rsidRPr="0042732B" w:rsidRDefault="0042732B" w:rsidP="00B750D0">
            <w:pPr>
              <w:overflowPunct w:val="0"/>
              <w:spacing w:beforeLines="50" w:afterLines="50"/>
              <w:jc w:val="right"/>
              <w:rPr>
                <w:rFonts w:ascii="宋体" w:eastAsia="宋体" w:hAnsi="宋体"/>
                <w:sz w:val="21"/>
                <w:szCs w:val="21"/>
              </w:rPr>
            </w:pPr>
            <w:r w:rsidRPr="0042732B">
              <w:rPr>
                <w:rFonts w:ascii="宋体" w:eastAsia="宋体" w:hAnsi="宋体"/>
                <w:sz w:val="21"/>
                <w:szCs w:val="21"/>
              </w:rPr>
              <w:t>万元</w:t>
            </w: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8</w:t>
            </w:r>
          </w:p>
        </w:tc>
        <w:tc>
          <w:tcPr>
            <w:tcW w:w="1841"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hint="eastAsia"/>
                <w:sz w:val="21"/>
                <w:szCs w:val="21"/>
              </w:rPr>
              <w:t>资质</w:t>
            </w:r>
            <w:r w:rsidRPr="0042732B">
              <w:rPr>
                <w:rFonts w:ascii="宋体" w:eastAsia="宋体" w:hAnsi="宋体"/>
                <w:sz w:val="21"/>
                <w:szCs w:val="21"/>
              </w:rPr>
              <w:t>证书</w:t>
            </w:r>
          </w:p>
        </w:tc>
        <w:tc>
          <w:tcPr>
            <w:tcW w:w="7424" w:type="dxa"/>
            <w:gridSpan w:val="5"/>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9</w:t>
            </w:r>
          </w:p>
        </w:tc>
        <w:tc>
          <w:tcPr>
            <w:tcW w:w="1841" w:type="dxa"/>
            <w:tcBorders>
              <w:righ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主营范围</w:t>
            </w:r>
          </w:p>
        </w:tc>
        <w:tc>
          <w:tcPr>
            <w:tcW w:w="7424" w:type="dxa"/>
            <w:gridSpan w:val="5"/>
            <w:tcBorders>
              <w:left w:val="single" w:sz="4" w:space="0" w:color="auto"/>
            </w:tcBorders>
            <w:vAlign w:val="center"/>
          </w:tcPr>
          <w:p w:rsidR="0042732B" w:rsidRPr="0042732B" w:rsidRDefault="0042732B" w:rsidP="00B750D0">
            <w:pPr>
              <w:overflowPunct w:val="0"/>
              <w:spacing w:beforeLines="50" w:afterLines="50"/>
              <w:rPr>
                <w:rFonts w:ascii="宋体" w:eastAsia="宋体" w:hAnsi="宋体"/>
                <w:sz w:val="21"/>
                <w:szCs w:val="21"/>
              </w:rPr>
            </w:pP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10</w:t>
            </w:r>
          </w:p>
        </w:tc>
        <w:tc>
          <w:tcPr>
            <w:tcW w:w="3669" w:type="dxa"/>
            <w:gridSpan w:val="2"/>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最近2年内在经营过程中受到何种奖励或处分</w:t>
            </w:r>
          </w:p>
        </w:tc>
        <w:tc>
          <w:tcPr>
            <w:tcW w:w="5596" w:type="dxa"/>
            <w:gridSpan w:val="4"/>
            <w:vAlign w:val="center"/>
          </w:tcPr>
          <w:p w:rsidR="0042732B" w:rsidRPr="0042732B" w:rsidRDefault="0042732B" w:rsidP="00B750D0">
            <w:pPr>
              <w:overflowPunct w:val="0"/>
              <w:spacing w:beforeLines="50" w:afterLines="50"/>
              <w:rPr>
                <w:rFonts w:ascii="宋体" w:eastAsia="宋体" w:hAnsi="宋体"/>
                <w:sz w:val="21"/>
                <w:szCs w:val="21"/>
              </w:rPr>
            </w:pP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11</w:t>
            </w:r>
          </w:p>
        </w:tc>
        <w:tc>
          <w:tcPr>
            <w:tcW w:w="3669" w:type="dxa"/>
            <w:gridSpan w:val="2"/>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最近3年内有无因售假、售劣或是其他原因被消费者投诉或起诉的情况及说明</w:t>
            </w:r>
          </w:p>
        </w:tc>
        <w:tc>
          <w:tcPr>
            <w:tcW w:w="5596" w:type="dxa"/>
            <w:gridSpan w:val="4"/>
            <w:vAlign w:val="center"/>
          </w:tcPr>
          <w:p w:rsidR="0042732B" w:rsidRPr="0042732B" w:rsidRDefault="0042732B" w:rsidP="00B750D0">
            <w:pPr>
              <w:overflowPunct w:val="0"/>
              <w:spacing w:beforeLines="50" w:afterLines="50"/>
              <w:rPr>
                <w:rFonts w:ascii="宋体" w:eastAsia="宋体" w:hAnsi="宋体"/>
                <w:sz w:val="21"/>
                <w:szCs w:val="21"/>
              </w:rPr>
            </w:pPr>
          </w:p>
        </w:tc>
      </w:tr>
      <w:tr w:rsidR="0042732B" w:rsidRPr="0042732B" w:rsidTr="0069778D">
        <w:trPr>
          <w:jc w:val="center"/>
        </w:trPr>
        <w:tc>
          <w:tcPr>
            <w:tcW w:w="645" w:type="dxa"/>
            <w:vAlign w:val="center"/>
          </w:tcPr>
          <w:p w:rsidR="0042732B" w:rsidRPr="0042732B" w:rsidRDefault="0042732B" w:rsidP="00B750D0">
            <w:pPr>
              <w:overflowPunct w:val="0"/>
              <w:spacing w:beforeLines="50" w:afterLines="50"/>
              <w:jc w:val="center"/>
              <w:rPr>
                <w:rFonts w:ascii="宋体" w:eastAsia="宋体" w:hAnsi="宋体"/>
                <w:sz w:val="21"/>
                <w:szCs w:val="21"/>
              </w:rPr>
            </w:pPr>
            <w:r w:rsidRPr="0042732B">
              <w:rPr>
                <w:rFonts w:ascii="宋体" w:eastAsia="宋体" w:hAnsi="宋体"/>
                <w:sz w:val="21"/>
                <w:szCs w:val="21"/>
              </w:rPr>
              <w:t>12</w:t>
            </w:r>
          </w:p>
        </w:tc>
        <w:tc>
          <w:tcPr>
            <w:tcW w:w="9265" w:type="dxa"/>
            <w:gridSpan w:val="6"/>
            <w:vAlign w:val="center"/>
          </w:tcPr>
          <w:p w:rsidR="0042732B" w:rsidRPr="0042732B" w:rsidRDefault="0042732B" w:rsidP="00B750D0">
            <w:pPr>
              <w:overflowPunct w:val="0"/>
              <w:spacing w:beforeLines="50" w:afterLines="50"/>
              <w:rPr>
                <w:rFonts w:ascii="宋体" w:eastAsia="宋体" w:hAnsi="宋体"/>
                <w:sz w:val="21"/>
                <w:szCs w:val="21"/>
              </w:rPr>
            </w:pPr>
            <w:r w:rsidRPr="0042732B">
              <w:rPr>
                <w:rFonts w:ascii="宋体" w:eastAsia="宋体" w:hAnsi="宋体"/>
                <w:sz w:val="21"/>
                <w:szCs w:val="21"/>
              </w:rPr>
              <w:t>其他需要说明的情况</w:t>
            </w:r>
          </w:p>
        </w:tc>
      </w:tr>
    </w:tbl>
    <w:p w:rsidR="0042732B" w:rsidRPr="0042732B" w:rsidRDefault="0042732B" w:rsidP="0042732B">
      <w:pPr>
        <w:keepNext/>
        <w:keepLines/>
        <w:overflowPunct w:val="0"/>
        <w:adjustRightInd w:val="0"/>
        <w:textAlignment w:val="baseline"/>
        <w:outlineLvl w:val="1"/>
        <w:rPr>
          <w:rFonts w:ascii="宋体" w:eastAsia="宋体" w:hAnsi="宋体"/>
          <w:b/>
          <w:sz w:val="28"/>
          <w:szCs w:val="24"/>
        </w:rPr>
      </w:pPr>
      <w:r w:rsidRPr="0042732B">
        <w:rPr>
          <w:rFonts w:ascii="宋体" w:eastAsia="宋体" w:hAnsi="宋体"/>
          <w:kern w:val="0"/>
          <w:sz w:val="24"/>
          <w:szCs w:val="24"/>
        </w:rPr>
        <w:br w:type="page"/>
      </w:r>
      <w:r w:rsidRPr="0042732B">
        <w:rPr>
          <w:rFonts w:ascii="宋体" w:eastAsia="宋体" w:hAnsi="宋体" w:cs="宋体" w:hint="eastAsia"/>
          <w:b/>
          <w:sz w:val="21"/>
          <w:szCs w:val="21"/>
        </w:rPr>
        <w:lastRenderedPageBreak/>
        <w:t>附件6</w:t>
      </w:r>
    </w:p>
    <w:p w:rsidR="0042732B" w:rsidRPr="0042732B" w:rsidRDefault="0042732B" w:rsidP="0042732B">
      <w:pPr>
        <w:widowControl/>
        <w:spacing w:line="360" w:lineRule="auto"/>
        <w:outlineLvl w:val="0"/>
        <w:rPr>
          <w:rFonts w:ascii="宋体" w:eastAsia="宋体" w:hAnsi="宋体" w:cs="宋体"/>
          <w:b/>
          <w:bCs/>
          <w:kern w:val="0"/>
          <w:sz w:val="21"/>
          <w:szCs w:val="21"/>
          <w:lang w:val="zh-CN"/>
        </w:rPr>
      </w:pPr>
    </w:p>
    <w:p w:rsidR="0042732B" w:rsidRPr="0042732B" w:rsidRDefault="0042732B" w:rsidP="0042732B">
      <w:pPr>
        <w:widowControl/>
        <w:spacing w:line="360" w:lineRule="auto"/>
        <w:jc w:val="center"/>
        <w:rPr>
          <w:rFonts w:ascii="宋体" w:eastAsia="宋体" w:hAnsi="宋体"/>
          <w:b/>
          <w:kern w:val="0"/>
          <w:sz w:val="21"/>
          <w:szCs w:val="21"/>
        </w:rPr>
      </w:pPr>
    </w:p>
    <w:p w:rsidR="0042732B" w:rsidRPr="0042732B" w:rsidRDefault="0042732B" w:rsidP="0042732B">
      <w:pPr>
        <w:keepNext/>
        <w:keepLines/>
        <w:overflowPunct w:val="0"/>
        <w:adjustRightInd w:val="0"/>
        <w:jc w:val="center"/>
        <w:textAlignment w:val="baseline"/>
        <w:outlineLvl w:val="1"/>
        <w:rPr>
          <w:rFonts w:ascii="宋体" w:eastAsia="宋体" w:hAnsi="宋体"/>
          <w:b/>
          <w:sz w:val="28"/>
          <w:szCs w:val="24"/>
        </w:rPr>
      </w:pPr>
      <w:r w:rsidRPr="0042732B">
        <w:rPr>
          <w:rFonts w:ascii="宋体" w:eastAsia="宋体" w:hAnsi="宋体" w:hint="eastAsia"/>
          <w:b/>
          <w:sz w:val="32"/>
          <w:szCs w:val="32"/>
        </w:rPr>
        <w:t>近三年类似项目业绩一览表</w:t>
      </w:r>
    </w:p>
    <w:p w:rsidR="0042732B" w:rsidRPr="0042732B" w:rsidRDefault="0042732B" w:rsidP="0042732B">
      <w:pPr>
        <w:widowControl/>
        <w:spacing w:line="360" w:lineRule="auto"/>
        <w:jc w:val="center"/>
        <w:rPr>
          <w:rFonts w:ascii="宋体" w:eastAsia="宋体" w:hAnsi="宋体"/>
          <w:b/>
          <w:kern w:val="0"/>
          <w:sz w:val="2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08"/>
        <w:gridCol w:w="1276"/>
        <w:gridCol w:w="1418"/>
        <w:gridCol w:w="1559"/>
        <w:gridCol w:w="1559"/>
        <w:gridCol w:w="992"/>
        <w:gridCol w:w="1487"/>
      </w:tblGrid>
      <w:tr w:rsidR="0042732B" w:rsidRPr="0042732B" w:rsidTr="0069778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r w:rsidRPr="0042732B">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r w:rsidRPr="0042732B">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r w:rsidRPr="0042732B">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r w:rsidRPr="0042732B">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r w:rsidRPr="0042732B">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r w:rsidRPr="0042732B">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r w:rsidRPr="0042732B">
              <w:rPr>
                <w:rFonts w:ascii="宋体" w:eastAsia="宋体" w:hAnsi="宋体" w:hint="eastAsia"/>
                <w:kern w:val="0"/>
                <w:sz w:val="21"/>
                <w:szCs w:val="21"/>
              </w:rPr>
              <w:t>联系电话</w:t>
            </w:r>
          </w:p>
        </w:tc>
      </w:tr>
      <w:tr w:rsidR="0042732B" w:rsidRPr="0042732B" w:rsidTr="0069778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r>
      <w:tr w:rsidR="0042732B" w:rsidRPr="0042732B" w:rsidTr="0069778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r>
      <w:tr w:rsidR="0042732B" w:rsidRPr="0042732B" w:rsidTr="0069778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r>
      <w:tr w:rsidR="0042732B" w:rsidRPr="0042732B" w:rsidTr="0069778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r>
      <w:tr w:rsidR="0042732B" w:rsidRPr="0042732B" w:rsidTr="0069778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r>
      <w:tr w:rsidR="0042732B" w:rsidRPr="0042732B" w:rsidTr="0069778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42732B" w:rsidRPr="0042732B" w:rsidRDefault="0042732B" w:rsidP="00B750D0">
            <w:pPr>
              <w:widowControl/>
              <w:spacing w:beforeLines="100" w:afterLines="100"/>
              <w:jc w:val="center"/>
              <w:rPr>
                <w:rFonts w:ascii="宋体" w:eastAsia="宋体" w:hAnsi="宋体"/>
                <w:kern w:val="0"/>
                <w:sz w:val="21"/>
                <w:szCs w:val="21"/>
              </w:rPr>
            </w:pPr>
          </w:p>
        </w:tc>
      </w:tr>
    </w:tbl>
    <w:p w:rsidR="0042732B" w:rsidRPr="0042732B" w:rsidRDefault="0042732B" w:rsidP="0042732B">
      <w:pPr>
        <w:widowControl/>
        <w:spacing w:line="360" w:lineRule="auto"/>
        <w:ind w:firstLineChars="200" w:firstLine="420"/>
        <w:jc w:val="left"/>
        <w:rPr>
          <w:rFonts w:ascii="宋体" w:eastAsia="宋体" w:hAnsi="宋体" w:cs="Arial"/>
          <w:kern w:val="0"/>
          <w:sz w:val="21"/>
          <w:szCs w:val="21"/>
          <w:lang w:val="zh-CN"/>
        </w:rPr>
      </w:pPr>
      <w:r w:rsidRPr="0042732B">
        <w:rPr>
          <w:rFonts w:ascii="宋体" w:eastAsia="宋体" w:hAnsi="宋体" w:cs="Arial" w:hint="eastAsia"/>
          <w:kern w:val="0"/>
          <w:sz w:val="21"/>
          <w:szCs w:val="21"/>
          <w:lang w:val="zh-CN"/>
        </w:rPr>
        <w:t>注：供应商应随此表附上相关的证明（如合同、获奖证明等的复印件加盖公章，证明应体现时间）。</w:t>
      </w: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widowControl/>
        <w:spacing w:line="360" w:lineRule="auto"/>
        <w:ind w:firstLineChars="200" w:firstLine="420"/>
        <w:jc w:val="left"/>
        <w:rPr>
          <w:rFonts w:ascii="宋体" w:eastAsia="宋体" w:hAnsi="宋体"/>
          <w:kern w:val="0"/>
          <w:sz w:val="21"/>
          <w:szCs w:val="21"/>
        </w:rPr>
      </w:pPr>
    </w:p>
    <w:p w:rsidR="0042732B" w:rsidRPr="0042732B" w:rsidRDefault="0042732B" w:rsidP="0042732B">
      <w:pPr>
        <w:spacing w:line="360" w:lineRule="auto"/>
        <w:rPr>
          <w:rFonts w:ascii="宋体" w:eastAsia="宋体" w:hAnsi="宋体" w:cs="宋体"/>
          <w:b/>
          <w:sz w:val="21"/>
          <w:szCs w:val="21"/>
        </w:rPr>
      </w:pPr>
      <w:r w:rsidRPr="0042732B">
        <w:rPr>
          <w:rFonts w:ascii="宋体" w:eastAsia="宋体" w:hAnsi="宋体" w:cs="宋体" w:hint="eastAsia"/>
          <w:b/>
          <w:sz w:val="21"/>
          <w:szCs w:val="21"/>
        </w:rPr>
        <w:lastRenderedPageBreak/>
        <w:t>附件7</w:t>
      </w:r>
    </w:p>
    <w:p w:rsidR="0042732B" w:rsidRPr="0042732B" w:rsidRDefault="0042732B" w:rsidP="0042732B">
      <w:pPr>
        <w:spacing w:line="360" w:lineRule="auto"/>
        <w:jc w:val="center"/>
        <w:rPr>
          <w:rFonts w:ascii="宋体" w:eastAsia="宋体" w:hAnsi="宋体" w:cs="宋体"/>
          <w:b/>
          <w:color w:val="000000"/>
          <w:sz w:val="32"/>
          <w:szCs w:val="32"/>
        </w:rPr>
      </w:pPr>
      <w:r w:rsidRPr="0042732B">
        <w:rPr>
          <w:rFonts w:ascii="宋体" w:eastAsia="宋体" w:hAnsi="宋体" w:cs="宋体" w:hint="eastAsia"/>
          <w:b/>
          <w:color w:val="000000"/>
          <w:sz w:val="32"/>
          <w:szCs w:val="32"/>
        </w:rPr>
        <w:t>营业执照</w:t>
      </w: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jc w:val="center"/>
        <w:rPr>
          <w:rFonts w:ascii="宋体" w:eastAsia="宋体" w:hAnsi="宋体" w:cs="宋体"/>
          <w:b/>
          <w:color w:val="000000"/>
          <w:sz w:val="32"/>
          <w:szCs w:val="32"/>
        </w:rPr>
      </w:pPr>
    </w:p>
    <w:p w:rsidR="0042732B" w:rsidRPr="0042732B" w:rsidRDefault="0042732B" w:rsidP="0042732B">
      <w:pPr>
        <w:spacing w:line="360" w:lineRule="auto"/>
        <w:rPr>
          <w:rFonts w:ascii="宋体" w:eastAsia="宋体" w:hAnsi="宋体" w:cs="宋体"/>
          <w:b/>
          <w:sz w:val="21"/>
          <w:szCs w:val="21"/>
        </w:rPr>
      </w:pPr>
      <w:r w:rsidRPr="0042732B">
        <w:rPr>
          <w:rFonts w:ascii="宋体" w:eastAsia="宋体" w:hAnsi="宋体" w:cs="宋体" w:hint="eastAsia"/>
          <w:b/>
          <w:sz w:val="21"/>
          <w:szCs w:val="21"/>
        </w:rPr>
        <w:lastRenderedPageBreak/>
        <w:t>附件10</w:t>
      </w:r>
    </w:p>
    <w:p w:rsidR="0042732B" w:rsidRPr="0042732B" w:rsidRDefault="0042732B" w:rsidP="0042732B">
      <w:pPr>
        <w:keepNext/>
        <w:keepLines/>
        <w:overflowPunct w:val="0"/>
        <w:adjustRightInd w:val="0"/>
        <w:jc w:val="center"/>
        <w:textAlignment w:val="baseline"/>
        <w:outlineLvl w:val="1"/>
        <w:rPr>
          <w:rFonts w:ascii="宋体" w:hAnsi="宋体"/>
          <w:b/>
          <w:color w:val="000000"/>
          <w:sz w:val="36"/>
          <w:szCs w:val="36"/>
        </w:rPr>
      </w:pPr>
      <w:r w:rsidRPr="0042732B">
        <w:rPr>
          <w:rFonts w:ascii="宋体" w:eastAsia="宋体" w:hAnsi="宋体" w:cs="宋体" w:hint="eastAsia"/>
          <w:b/>
          <w:color w:val="000000"/>
          <w:sz w:val="36"/>
          <w:szCs w:val="36"/>
        </w:rPr>
        <w:t>资质证明文件</w:t>
      </w: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hAnsi="宋体"/>
          <w:b/>
          <w:szCs w:val="21"/>
        </w:rPr>
      </w:pPr>
    </w:p>
    <w:p w:rsidR="0042732B" w:rsidRPr="0042732B" w:rsidRDefault="0042732B" w:rsidP="0042732B">
      <w:pPr>
        <w:spacing w:line="360" w:lineRule="auto"/>
        <w:rPr>
          <w:rFonts w:ascii="宋体" w:eastAsia="宋体" w:hAnsi="宋体" w:cs="宋体"/>
          <w:b/>
          <w:sz w:val="21"/>
          <w:szCs w:val="21"/>
        </w:rPr>
      </w:pPr>
      <w:r w:rsidRPr="0042732B">
        <w:rPr>
          <w:rFonts w:ascii="宋体" w:eastAsia="宋体" w:hAnsi="宋体" w:cs="宋体" w:hint="eastAsia"/>
          <w:b/>
          <w:sz w:val="21"/>
          <w:szCs w:val="21"/>
        </w:rPr>
        <w:t>附件11</w:t>
      </w:r>
    </w:p>
    <w:p w:rsidR="0042732B" w:rsidRPr="0042732B" w:rsidRDefault="0042732B" w:rsidP="0042732B">
      <w:pPr>
        <w:keepNext/>
        <w:keepLines/>
        <w:overflowPunct w:val="0"/>
        <w:adjustRightInd w:val="0"/>
        <w:jc w:val="center"/>
        <w:textAlignment w:val="baseline"/>
        <w:outlineLvl w:val="1"/>
        <w:rPr>
          <w:rFonts w:ascii="Calibri" w:eastAsia="宋体" w:hAnsi="宋体"/>
          <w:b/>
          <w:kern w:val="0"/>
          <w:sz w:val="18"/>
          <w:szCs w:val="21"/>
        </w:rPr>
      </w:pPr>
    </w:p>
    <w:p w:rsidR="0042732B" w:rsidRPr="0042732B" w:rsidRDefault="0042732B" w:rsidP="0042732B">
      <w:pPr>
        <w:overflowPunct w:val="0"/>
        <w:spacing w:line="360" w:lineRule="auto"/>
        <w:rPr>
          <w:rFonts w:ascii="宋体" w:eastAsia="宋体" w:hAnsi="宋体"/>
          <w:b/>
          <w:sz w:val="21"/>
          <w:szCs w:val="21"/>
        </w:rPr>
      </w:pPr>
    </w:p>
    <w:p w:rsidR="0042732B" w:rsidRPr="0042732B" w:rsidRDefault="0042732B" w:rsidP="0042732B">
      <w:pPr>
        <w:overflowPunct w:val="0"/>
        <w:spacing w:line="360" w:lineRule="auto"/>
        <w:ind w:firstLineChars="1100" w:firstLine="3534"/>
        <w:rPr>
          <w:rFonts w:eastAsia="宋体"/>
          <w:b/>
          <w:bCs/>
          <w:sz w:val="32"/>
          <w:szCs w:val="32"/>
        </w:rPr>
      </w:pPr>
      <w:r w:rsidRPr="0042732B">
        <w:rPr>
          <w:rFonts w:eastAsia="宋体" w:hint="eastAsia"/>
          <w:b/>
          <w:bCs/>
          <w:sz w:val="32"/>
          <w:szCs w:val="32"/>
        </w:rPr>
        <w:t>供应商资格声明函</w:t>
      </w:r>
    </w:p>
    <w:p w:rsidR="0042732B" w:rsidRPr="0042732B" w:rsidRDefault="0042732B" w:rsidP="0042732B">
      <w:pPr>
        <w:overflowPunct w:val="0"/>
        <w:spacing w:line="360" w:lineRule="auto"/>
        <w:jc w:val="center"/>
        <w:rPr>
          <w:rFonts w:eastAsia="宋体"/>
          <w:sz w:val="21"/>
          <w:szCs w:val="21"/>
        </w:rPr>
      </w:pPr>
    </w:p>
    <w:p w:rsidR="0042732B" w:rsidRPr="0042732B" w:rsidRDefault="0042732B" w:rsidP="0042732B">
      <w:pPr>
        <w:widowControl/>
        <w:autoSpaceDE w:val="0"/>
        <w:autoSpaceDN w:val="0"/>
        <w:spacing w:line="360" w:lineRule="auto"/>
        <w:jc w:val="left"/>
        <w:rPr>
          <w:rFonts w:eastAsia="宋体"/>
          <w:kern w:val="0"/>
          <w:sz w:val="21"/>
          <w:szCs w:val="21"/>
        </w:rPr>
      </w:pPr>
      <w:r w:rsidRPr="0042732B">
        <w:rPr>
          <w:rFonts w:eastAsia="宋体" w:hint="eastAsia"/>
          <w:kern w:val="0"/>
          <w:sz w:val="21"/>
          <w:szCs w:val="21"/>
          <w:u w:val="single"/>
          <w:lang w:val="zh-CN"/>
        </w:rPr>
        <w:t>南通港口集团有限公司</w:t>
      </w:r>
      <w:r w:rsidRPr="0042732B">
        <w:rPr>
          <w:rFonts w:eastAsia="宋体" w:hAnsi="宋体"/>
          <w:kern w:val="0"/>
          <w:sz w:val="21"/>
          <w:szCs w:val="21"/>
          <w:lang w:val="zh-CN"/>
        </w:rPr>
        <w:t>：</w:t>
      </w:r>
    </w:p>
    <w:p w:rsidR="0042732B" w:rsidRPr="0042732B" w:rsidRDefault="0042732B" w:rsidP="0042732B">
      <w:pPr>
        <w:overflowPunct w:val="0"/>
        <w:spacing w:line="360" w:lineRule="auto"/>
        <w:ind w:firstLineChars="200" w:firstLine="420"/>
        <w:rPr>
          <w:rFonts w:eastAsia="宋体"/>
          <w:sz w:val="21"/>
          <w:szCs w:val="21"/>
        </w:rPr>
      </w:pPr>
      <w:r w:rsidRPr="0042732B">
        <w:rPr>
          <w:rFonts w:eastAsia="宋体" w:hAnsi="宋体"/>
          <w:sz w:val="21"/>
          <w:szCs w:val="21"/>
          <w:lang w:val="zh-CN"/>
        </w:rPr>
        <w:t>本公司愿就由贵公司组织实施的</w:t>
      </w:r>
      <w:r w:rsidRPr="0042732B">
        <w:rPr>
          <w:rFonts w:eastAsia="宋体" w:hAnsi="宋体" w:hint="eastAsia"/>
          <w:sz w:val="21"/>
          <w:szCs w:val="21"/>
          <w:u w:val="single"/>
        </w:rPr>
        <w:t>项目</w:t>
      </w:r>
      <w:r w:rsidRPr="0042732B">
        <w:rPr>
          <w:rFonts w:eastAsia="宋体" w:hAnsi="宋体" w:hint="eastAsia"/>
          <w:sz w:val="21"/>
          <w:szCs w:val="21"/>
          <w:u w:val="single"/>
          <w:lang w:val="zh-CN"/>
        </w:rPr>
        <w:t>的</w:t>
      </w:r>
      <w:r w:rsidRPr="0042732B">
        <w:rPr>
          <w:rFonts w:eastAsia="宋体" w:hAnsi="宋体" w:hint="eastAsia"/>
          <w:sz w:val="21"/>
          <w:szCs w:val="21"/>
          <w:lang w:val="zh-CN"/>
        </w:rPr>
        <w:t>竞争性磋商</w:t>
      </w:r>
      <w:r w:rsidRPr="0042732B">
        <w:rPr>
          <w:rFonts w:eastAsia="宋体" w:hAnsi="宋体"/>
          <w:sz w:val="21"/>
          <w:szCs w:val="21"/>
          <w:lang w:val="zh-CN"/>
        </w:rPr>
        <w:t>采购活动进行</w:t>
      </w:r>
      <w:r w:rsidRPr="0042732B">
        <w:rPr>
          <w:rFonts w:eastAsia="宋体" w:hAnsi="宋体" w:hint="eastAsia"/>
          <w:sz w:val="21"/>
          <w:szCs w:val="21"/>
          <w:lang w:val="zh-CN"/>
        </w:rPr>
        <w:t>响应</w:t>
      </w:r>
      <w:r w:rsidRPr="0042732B">
        <w:rPr>
          <w:rFonts w:eastAsia="宋体" w:hAnsi="宋体"/>
          <w:sz w:val="21"/>
          <w:szCs w:val="21"/>
          <w:lang w:val="zh-CN"/>
        </w:rPr>
        <w:t>。本公司所提交的</w:t>
      </w:r>
      <w:r w:rsidRPr="0042732B">
        <w:rPr>
          <w:rFonts w:eastAsia="宋体" w:hAnsi="宋体" w:hint="eastAsia"/>
          <w:sz w:val="21"/>
          <w:szCs w:val="21"/>
          <w:lang w:val="zh-CN"/>
        </w:rPr>
        <w:t>响应</w:t>
      </w:r>
      <w:r w:rsidRPr="0042732B">
        <w:rPr>
          <w:rFonts w:eastAsia="宋体" w:hAnsi="宋体"/>
          <w:sz w:val="21"/>
          <w:szCs w:val="21"/>
          <w:lang w:val="zh-CN"/>
        </w:rPr>
        <w:t>文件中所有关于</w:t>
      </w:r>
      <w:r w:rsidRPr="0042732B">
        <w:rPr>
          <w:rFonts w:eastAsia="宋体" w:hAnsi="宋体" w:hint="eastAsia"/>
          <w:sz w:val="21"/>
          <w:szCs w:val="21"/>
          <w:lang w:val="zh-CN"/>
        </w:rPr>
        <w:t>磋商</w:t>
      </w:r>
      <w:r w:rsidRPr="0042732B">
        <w:rPr>
          <w:rFonts w:eastAsia="宋体" w:hAnsi="宋体"/>
          <w:sz w:val="21"/>
          <w:szCs w:val="21"/>
          <w:lang w:val="zh-CN"/>
        </w:rPr>
        <w:t>资格的文件、证明和陈述均是真实的、准确的。若与真实情况不符，本公司愿意承担由此而产生的一切后果。</w:t>
      </w:r>
    </w:p>
    <w:p w:rsidR="0042732B" w:rsidRPr="0042732B" w:rsidRDefault="0042732B" w:rsidP="0042732B">
      <w:pPr>
        <w:overflowPunct w:val="0"/>
        <w:spacing w:line="360" w:lineRule="auto"/>
        <w:ind w:firstLineChars="200" w:firstLine="420"/>
        <w:rPr>
          <w:rFonts w:eastAsia="宋体"/>
          <w:sz w:val="21"/>
          <w:szCs w:val="21"/>
        </w:rPr>
      </w:pPr>
    </w:p>
    <w:p w:rsidR="0042732B" w:rsidRPr="0042732B" w:rsidRDefault="0042732B" w:rsidP="0042732B">
      <w:pPr>
        <w:overflowPunct w:val="0"/>
        <w:spacing w:line="360" w:lineRule="auto"/>
        <w:ind w:firstLineChars="200" w:firstLine="420"/>
        <w:rPr>
          <w:rFonts w:eastAsia="宋体"/>
          <w:sz w:val="21"/>
          <w:szCs w:val="21"/>
        </w:rPr>
      </w:pPr>
    </w:p>
    <w:p w:rsidR="0042732B" w:rsidRPr="0042732B" w:rsidRDefault="0042732B" w:rsidP="0042732B">
      <w:pPr>
        <w:overflowPunct w:val="0"/>
        <w:spacing w:line="360" w:lineRule="auto"/>
        <w:ind w:firstLineChars="200" w:firstLine="420"/>
        <w:rPr>
          <w:rFonts w:eastAsia="宋体"/>
          <w:sz w:val="21"/>
          <w:szCs w:val="21"/>
        </w:rPr>
      </w:pPr>
    </w:p>
    <w:p w:rsidR="0042732B" w:rsidRPr="0042732B" w:rsidRDefault="0042732B" w:rsidP="0042732B">
      <w:pPr>
        <w:overflowPunct w:val="0"/>
        <w:spacing w:line="360" w:lineRule="auto"/>
        <w:ind w:firstLineChars="200" w:firstLine="420"/>
        <w:rPr>
          <w:rFonts w:eastAsia="宋体"/>
          <w:sz w:val="21"/>
          <w:szCs w:val="21"/>
        </w:rPr>
      </w:pPr>
    </w:p>
    <w:p w:rsidR="0042732B" w:rsidRPr="0042732B" w:rsidRDefault="0042732B" w:rsidP="0042732B">
      <w:pPr>
        <w:overflowPunct w:val="0"/>
        <w:spacing w:line="360" w:lineRule="auto"/>
        <w:ind w:leftChars="1000" w:left="2600" w:firstLineChars="200" w:firstLine="420"/>
        <w:rPr>
          <w:rFonts w:eastAsia="宋体"/>
          <w:sz w:val="21"/>
          <w:szCs w:val="21"/>
        </w:rPr>
      </w:pPr>
      <w:r w:rsidRPr="0042732B">
        <w:rPr>
          <w:rFonts w:eastAsia="宋体" w:hint="eastAsia"/>
          <w:sz w:val="21"/>
          <w:szCs w:val="21"/>
        </w:rPr>
        <w:t>供应商</w:t>
      </w:r>
      <w:r w:rsidRPr="0042732B">
        <w:rPr>
          <w:rFonts w:eastAsia="宋体"/>
          <w:sz w:val="21"/>
          <w:szCs w:val="21"/>
        </w:rPr>
        <w:t>（</w:t>
      </w:r>
      <w:r w:rsidRPr="0042732B">
        <w:rPr>
          <w:rFonts w:eastAsia="宋体" w:hint="eastAsia"/>
          <w:sz w:val="21"/>
          <w:szCs w:val="21"/>
        </w:rPr>
        <w:t>盖章</w:t>
      </w:r>
      <w:r w:rsidRPr="0042732B">
        <w:rPr>
          <w:rFonts w:eastAsia="宋体"/>
          <w:sz w:val="21"/>
          <w:szCs w:val="21"/>
        </w:rPr>
        <w:t>）：</w:t>
      </w:r>
    </w:p>
    <w:p w:rsidR="0042732B" w:rsidRPr="0042732B" w:rsidRDefault="0042732B" w:rsidP="0042732B">
      <w:pPr>
        <w:overflowPunct w:val="0"/>
        <w:spacing w:line="360" w:lineRule="auto"/>
        <w:ind w:leftChars="1000" w:left="2600" w:firstLineChars="200" w:firstLine="420"/>
        <w:rPr>
          <w:rFonts w:eastAsia="宋体"/>
          <w:sz w:val="21"/>
          <w:szCs w:val="21"/>
        </w:rPr>
      </w:pPr>
    </w:p>
    <w:p w:rsidR="0042732B" w:rsidRPr="0042732B" w:rsidRDefault="0042732B" w:rsidP="0042732B">
      <w:pPr>
        <w:overflowPunct w:val="0"/>
        <w:spacing w:line="360" w:lineRule="auto"/>
        <w:ind w:leftChars="1000" w:left="2600" w:firstLineChars="200" w:firstLine="420"/>
        <w:rPr>
          <w:rFonts w:eastAsia="宋体"/>
          <w:sz w:val="21"/>
          <w:szCs w:val="21"/>
        </w:rPr>
      </w:pPr>
      <w:r w:rsidRPr="0042732B">
        <w:rPr>
          <w:rFonts w:eastAsia="宋体" w:hint="eastAsia"/>
          <w:sz w:val="21"/>
          <w:szCs w:val="21"/>
        </w:rPr>
        <w:t>供应商法定代表人或</w:t>
      </w:r>
      <w:r w:rsidRPr="0042732B">
        <w:rPr>
          <w:rFonts w:eastAsia="宋体"/>
          <w:sz w:val="21"/>
          <w:szCs w:val="21"/>
        </w:rPr>
        <w:t>其授权人：（签字或</w:t>
      </w:r>
      <w:r w:rsidRPr="0042732B">
        <w:rPr>
          <w:rFonts w:eastAsia="宋体" w:hint="eastAsia"/>
          <w:sz w:val="21"/>
          <w:szCs w:val="21"/>
        </w:rPr>
        <w:t>盖章</w:t>
      </w:r>
      <w:r w:rsidRPr="0042732B">
        <w:rPr>
          <w:rFonts w:eastAsia="宋体"/>
          <w:sz w:val="21"/>
          <w:szCs w:val="21"/>
        </w:rPr>
        <w:t>）：</w:t>
      </w:r>
    </w:p>
    <w:p w:rsidR="0042732B" w:rsidRPr="0042732B" w:rsidRDefault="0042732B" w:rsidP="0042732B">
      <w:pPr>
        <w:overflowPunct w:val="0"/>
        <w:spacing w:line="360" w:lineRule="auto"/>
        <w:ind w:leftChars="1000" w:left="2600" w:firstLineChars="200" w:firstLine="420"/>
        <w:rPr>
          <w:rFonts w:eastAsia="宋体"/>
          <w:sz w:val="21"/>
          <w:szCs w:val="21"/>
        </w:rPr>
      </w:pPr>
    </w:p>
    <w:p w:rsidR="0042732B" w:rsidRPr="0042732B" w:rsidRDefault="0042732B" w:rsidP="0042732B">
      <w:pPr>
        <w:overflowPunct w:val="0"/>
        <w:spacing w:line="360" w:lineRule="auto"/>
        <w:ind w:leftChars="1000" w:left="2600" w:firstLineChars="200" w:firstLine="420"/>
        <w:rPr>
          <w:rFonts w:eastAsia="宋体"/>
          <w:sz w:val="21"/>
          <w:szCs w:val="21"/>
        </w:rPr>
      </w:pPr>
      <w:r w:rsidRPr="0042732B">
        <w:rPr>
          <w:rFonts w:eastAsia="宋体" w:hint="eastAsia"/>
          <w:sz w:val="21"/>
          <w:szCs w:val="21"/>
        </w:rPr>
        <w:t>日期</w:t>
      </w:r>
      <w:r w:rsidRPr="0042732B">
        <w:rPr>
          <w:rFonts w:eastAsia="宋体"/>
          <w:sz w:val="21"/>
          <w:szCs w:val="21"/>
        </w:rPr>
        <w:t>：年月日</w:t>
      </w:r>
    </w:p>
    <w:p w:rsidR="0042732B" w:rsidRPr="0042732B" w:rsidRDefault="0042732B" w:rsidP="0042732B">
      <w:pPr>
        <w:overflowPunct w:val="0"/>
        <w:spacing w:line="360" w:lineRule="auto"/>
        <w:outlineLvl w:val="0"/>
        <w:rPr>
          <w:rFonts w:ascii="宋体" w:eastAsia="宋体" w:hAnsi="宋体"/>
          <w:b/>
          <w:kern w:val="0"/>
          <w:sz w:val="21"/>
          <w:szCs w:val="21"/>
        </w:rPr>
      </w:pPr>
      <w:r w:rsidRPr="0042732B">
        <w:rPr>
          <w:rFonts w:ascii="宋体" w:eastAsia="宋体" w:hAnsi="宋体"/>
          <w:b/>
          <w:sz w:val="21"/>
          <w:szCs w:val="21"/>
        </w:rPr>
        <w:br w:type="page"/>
      </w:r>
      <w:r w:rsidRPr="0042732B">
        <w:rPr>
          <w:rFonts w:ascii="宋体" w:eastAsia="宋体" w:hAnsi="宋体" w:cs="宋体" w:hint="eastAsia"/>
          <w:b/>
          <w:sz w:val="21"/>
          <w:szCs w:val="21"/>
        </w:rPr>
        <w:lastRenderedPageBreak/>
        <w:t>附件</w:t>
      </w:r>
      <w:r w:rsidRPr="0042732B">
        <w:rPr>
          <w:rFonts w:eastAsia="宋体" w:cs="宋体" w:hint="eastAsia"/>
          <w:b/>
          <w:sz w:val="21"/>
          <w:szCs w:val="21"/>
        </w:rPr>
        <w:t>12</w:t>
      </w:r>
    </w:p>
    <w:p w:rsidR="0042732B" w:rsidRPr="0042732B" w:rsidRDefault="0042732B" w:rsidP="0042732B">
      <w:pPr>
        <w:keepNext/>
        <w:keepLines/>
        <w:overflowPunct w:val="0"/>
        <w:adjustRightInd w:val="0"/>
        <w:jc w:val="center"/>
        <w:textAlignment w:val="baseline"/>
        <w:outlineLvl w:val="1"/>
        <w:rPr>
          <w:rFonts w:ascii="宋体" w:eastAsia="宋体" w:hAnsi="宋体"/>
          <w:b/>
          <w:sz w:val="28"/>
          <w:szCs w:val="24"/>
        </w:rPr>
      </w:pPr>
      <w:r w:rsidRPr="0042732B">
        <w:rPr>
          <w:rFonts w:ascii="宋体" w:eastAsia="宋体" w:hAnsi="宋体" w:hint="eastAsia"/>
          <w:b/>
          <w:sz w:val="28"/>
          <w:szCs w:val="24"/>
        </w:rPr>
        <w:t>供应商与其他单位存在控股、管理关系情况表</w:t>
      </w:r>
    </w:p>
    <w:p w:rsidR="0042732B" w:rsidRPr="0042732B" w:rsidRDefault="0042732B" w:rsidP="0042732B">
      <w:pPr>
        <w:widowControl/>
        <w:spacing w:line="360" w:lineRule="auto"/>
        <w:jc w:val="center"/>
        <w:rPr>
          <w:rFonts w:ascii="宋体" w:eastAsia="宋体" w:hAnsi="宋体"/>
          <w:b/>
          <w:kern w:val="0"/>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1"/>
        <w:gridCol w:w="4935"/>
      </w:tblGrid>
      <w:tr w:rsidR="0042732B" w:rsidRPr="0042732B" w:rsidTr="0069778D">
        <w:trPr>
          <w:trHeight w:val="637"/>
          <w:jc w:val="center"/>
        </w:trPr>
        <w:tc>
          <w:tcPr>
            <w:tcW w:w="4671" w:type="dxa"/>
            <w:vAlign w:val="center"/>
          </w:tcPr>
          <w:p w:rsidR="0042732B" w:rsidRPr="0042732B" w:rsidRDefault="0042732B" w:rsidP="0042732B">
            <w:pPr>
              <w:widowControl/>
              <w:jc w:val="center"/>
              <w:rPr>
                <w:rFonts w:ascii="宋体" w:eastAsia="宋体" w:hAnsi="宋体"/>
                <w:b/>
                <w:kern w:val="0"/>
                <w:sz w:val="21"/>
                <w:szCs w:val="21"/>
              </w:rPr>
            </w:pPr>
            <w:r w:rsidRPr="0042732B">
              <w:rPr>
                <w:rFonts w:ascii="宋体" w:eastAsia="宋体" w:hAnsi="宋体" w:hint="eastAsia"/>
                <w:b/>
                <w:kern w:val="0"/>
                <w:sz w:val="21"/>
                <w:szCs w:val="21"/>
              </w:rPr>
              <w:t>与供应商存在控股、管理关系的单位名称</w:t>
            </w:r>
          </w:p>
        </w:tc>
        <w:tc>
          <w:tcPr>
            <w:tcW w:w="4935" w:type="dxa"/>
            <w:vAlign w:val="center"/>
          </w:tcPr>
          <w:p w:rsidR="0042732B" w:rsidRPr="0042732B" w:rsidRDefault="0042732B" w:rsidP="0042732B">
            <w:pPr>
              <w:widowControl/>
              <w:jc w:val="center"/>
              <w:rPr>
                <w:rFonts w:ascii="宋体" w:eastAsia="宋体" w:hAnsi="宋体"/>
                <w:b/>
                <w:kern w:val="0"/>
                <w:sz w:val="21"/>
                <w:szCs w:val="21"/>
              </w:rPr>
            </w:pPr>
            <w:r w:rsidRPr="0042732B">
              <w:rPr>
                <w:rFonts w:ascii="宋体" w:eastAsia="宋体" w:hAnsi="宋体" w:hint="eastAsia"/>
                <w:b/>
                <w:kern w:val="0"/>
                <w:sz w:val="21"/>
                <w:szCs w:val="21"/>
              </w:rPr>
              <w:t>控股、管理关系情况说明</w:t>
            </w:r>
          </w:p>
        </w:tc>
      </w:tr>
      <w:tr w:rsidR="0042732B" w:rsidRPr="0042732B" w:rsidTr="0069778D">
        <w:trPr>
          <w:trHeight w:val="850"/>
          <w:jc w:val="center"/>
        </w:trPr>
        <w:tc>
          <w:tcPr>
            <w:tcW w:w="4671" w:type="dxa"/>
            <w:vAlign w:val="center"/>
          </w:tcPr>
          <w:p w:rsidR="0042732B" w:rsidRPr="0042732B" w:rsidRDefault="0042732B" w:rsidP="0042732B">
            <w:pPr>
              <w:widowControl/>
              <w:jc w:val="center"/>
              <w:rPr>
                <w:rFonts w:ascii="宋体" w:eastAsia="宋体" w:hAnsi="宋体"/>
                <w:b/>
                <w:kern w:val="0"/>
                <w:sz w:val="21"/>
                <w:szCs w:val="21"/>
              </w:rPr>
            </w:pPr>
          </w:p>
        </w:tc>
        <w:tc>
          <w:tcPr>
            <w:tcW w:w="4935" w:type="dxa"/>
            <w:vAlign w:val="center"/>
          </w:tcPr>
          <w:p w:rsidR="0042732B" w:rsidRPr="0042732B" w:rsidRDefault="0042732B" w:rsidP="0042732B">
            <w:pPr>
              <w:widowControl/>
              <w:jc w:val="center"/>
              <w:rPr>
                <w:rFonts w:ascii="宋体" w:eastAsia="宋体" w:hAnsi="宋体"/>
                <w:b/>
                <w:kern w:val="0"/>
                <w:sz w:val="21"/>
                <w:szCs w:val="21"/>
              </w:rPr>
            </w:pPr>
          </w:p>
        </w:tc>
      </w:tr>
      <w:tr w:rsidR="0042732B" w:rsidRPr="0042732B" w:rsidTr="0069778D">
        <w:trPr>
          <w:trHeight w:val="850"/>
          <w:jc w:val="center"/>
        </w:trPr>
        <w:tc>
          <w:tcPr>
            <w:tcW w:w="4671" w:type="dxa"/>
            <w:vAlign w:val="center"/>
          </w:tcPr>
          <w:p w:rsidR="0042732B" w:rsidRPr="0042732B" w:rsidRDefault="0042732B" w:rsidP="0042732B">
            <w:pPr>
              <w:widowControl/>
              <w:jc w:val="center"/>
              <w:rPr>
                <w:rFonts w:ascii="宋体" w:eastAsia="宋体" w:hAnsi="宋体"/>
                <w:b/>
                <w:kern w:val="0"/>
                <w:sz w:val="21"/>
                <w:szCs w:val="21"/>
              </w:rPr>
            </w:pPr>
          </w:p>
        </w:tc>
        <w:tc>
          <w:tcPr>
            <w:tcW w:w="4935" w:type="dxa"/>
            <w:vAlign w:val="center"/>
          </w:tcPr>
          <w:p w:rsidR="0042732B" w:rsidRPr="0042732B" w:rsidRDefault="0042732B" w:rsidP="0042732B">
            <w:pPr>
              <w:widowControl/>
              <w:jc w:val="center"/>
              <w:rPr>
                <w:rFonts w:ascii="宋体" w:eastAsia="宋体" w:hAnsi="宋体"/>
                <w:b/>
                <w:kern w:val="0"/>
                <w:sz w:val="21"/>
                <w:szCs w:val="21"/>
              </w:rPr>
            </w:pPr>
          </w:p>
        </w:tc>
      </w:tr>
      <w:tr w:rsidR="0042732B" w:rsidRPr="0042732B" w:rsidTr="0069778D">
        <w:trPr>
          <w:trHeight w:val="850"/>
          <w:jc w:val="center"/>
        </w:trPr>
        <w:tc>
          <w:tcPr>
            <w:tcW w:w="4671" w:type="dxa"/>
            <w:vAlign w:val="center"/>
          </w:tcPr>
          <w:p w:rsidR="0042732B" w:rsidRPr="0042732B" w:rsidRDefault="0042732B" w:rsidP="0042732B">
            <w:pPr>
              <w:widowControl/>
              <w:jc w:val="center"/>
              <w:rPr>
                <w:rFonts w:ascii="宋体" w:eastAsia="宋体" w:hAnsi="宋体"/>
                <w:b/>
                <w:kern w:val="0"/>
                <w:sz w:val="21"/>
                <w:szCs w:val="21"/>
              </w:rPr>
            </w:pPr>
          </w:p>
        </w:tc>
        <w:tc>
          <w:tcPr>
            <w:tcW w:w="4935" w:type="dxa"/>
            <w:vAlign w:val="center"/>
          </w:tcPr>
          <w:p w:rsidR="0042732B" w:rsidRPr="0042732B" w:rsidRDefault="0042732B" w:rsidP="0042732B">
            <w:pPr>
              <w:widowControl/>
              <w:jc w:val="center"/>
              <w:rPr>
                <w:rFonts w:ascii="宋体" w:eastAsia="宋体" w:hAnsi="宋体"/>
                <w:b/>
                <w:kern w:val="0"/>
                <w:sz w:val="21"/>
                <w:szCs w:val="21"/>
              </w:rPr>
            </w:pPr>
          </w:p>
        </w:tc>
      </w:tr>
      <w:tr w:rsidR="0042732B" w:rsidRPr="0042732B" w:rsidTr="0069778D">
        <w:trPr>
          <w:trHeight w:val="850"/>
          <w:jc w:val="center"/>
        </w:trPr>
        <w:tc>
          <w:tcPr>
            <w:tcW w:w="4671" w:type="dxa"/>
            <w:vAlign w:val="center"/>
          </w:tcPr>
          <w:p w:rsidR="0042732B" w:rsidRPr="0042732B" w:rsidRDefault="0042732B" w:rsidP="0042732B">
            <w:pPr>
              <w:widowControl/>
              <w:jc w:val="center"/>
              <w:rPr>
                <w:rFonts w:ascii="宋体" w:eastAsia="宋体" w:hAnsi="宋体"/>
                <w:b/>
                <w:kern w:val="0"/>
                <w:sz w:val="21"/>
                <w:szCs w:val="21"/>
              </w:rPr>
            </w:pPr>
          </w:p>
        </w:tc>
        <w:tc>
          <w:tcPr>
            <w:tcW w:w="4935" w:type="dxa"/>
            <w:vAlign w:val="center"/>
          </w:tcPr>
          <w:p w:rsidR="0042732B" w:rsidRPr="0042732B" w:rsidRDefault="0042732B" w:rsidP="0042732B">
            <w:pPr>
              <w:widowControl/>
              <w:jc w:val="center"/>
              <w:rPr>
                <w:rFonts w:ascii="宋体" w:eastAsia="宋体" w:hAnsi="宋体"/>
                <w:b/>
                <w:kern w:val="0"/>
                <w:sz w:val="21"/>
                <w:szCs w:val="21"/>
              </w:rPr>
            </w:pPr>
          </w:p>
        </w:tc>
      </w:tr>
      <w:tr w:rsidR="0042732B" w:rsidRPr="0042732B" w:rsidTr="0069778D">
        <w:trPr>
          <w:trHeight w:val="850"/>
          <w:jc w:val="center"/>
        </w:trPr>
        <w:tc>
          <w:tcPr>
            <w:tcW w:w="4671" w:type="dxa"/>
            <w:vAlign w:val="center"/>
          </w:tcPr>
          <w:p w:rsidR="0042732B" w:rsidRPr="0042732B" w:rsidRDefault="0042732B" w:rsidP="0042732B">
            <w:pPr>
              <w:widowControl/>
              <w:jc w:val="center"/>
              <w:rPr>
                <w:rFonts w:ascii="宋体" w:eastAsia="宋体" w:hAnsi="宋体"/>
                <w:b/>
                <w:kern w:val="0"/>
                <w:sz w:val="21"/>
                <w:szCs w:val="21"/>
              </w:rPr>
            </w:pPr>
          </w:p>
        </w:tc>
        <w:tc>
          <w:tcPr>
            <w:tcW w:w="4935" w:type="dxa"/>
            <w:vAlign w:val="center"/>
          </w:tcPr>
          <w:p w:rsidR="0042732B" w:rsidRPr="0042732B" w:rsidRDefault="0042732B" w:rsidP="0042732B">
            <w:pPr>
              <w:widowControl/>
              <w:jc w:val="center"/>
              <w:rPr>
                <w:rFonts w:ascii="宋体" w:eastAsia="宋体" w:hAnsi="宋体"/>
                <w:b/>
                <w:kern w:val="0"/>
                <w:sz w:val="21"/>
                <w:szCs w:val="21"/>
              </w:rPr>
            </w:pPr>
          </w:p>
        </w:tc>
      </w:tr>
      <w:tr w:rsidR="0042732B" w:rsidRPr="0042732B" w:rsidTr="0069778D">
        <w:trPr>
          <w:trHeight w:val="850"/>
          <w:jc w:val="center"/>
        </w:trPr>
        <w:tc>
          <w:tcPr>
            <w:tcW w:w="4671" w:type="dxa"/>
            <w:vAlign w:val="center"/>
          </w:tcPr>
          <w:p w:rsidR="0042732B" w:rsidRPr="0042732B" w:rsidRDefault="0042732B" w:rsidP="0042732B">
            <w:pPr>
              <w:widowControl/>
              <w:jc w:val="center"/>
              <w:rPr>
                <w:rFonts w:ascii="宋体" w:eastAsia="宋体" w:hAnsi="宋体"/>
                <w:b/>
                <w:kern w:val="0"/>
                <w:sz w:val="21"/>
                <w:szCs w:val="21"/>
              </w:rPr>
            </w:pPr>
          </w:p>
        </w:tc>
        <w:tc>
          <w:tcPr>
            <w:tcW w:w="4935" w:type="dxa"/>
            <w:vAlign w:val="center"/>
          </w:tcPr>
          <w:p w:rsidR="0042732B" w:rsidRPr="0042732B" w:rsidRDefault="0042732B" w:rsidP="0042732B">
            <w:pPr>
              <w:widowControl/>
              <w:jc w:val="center"/>
              <w:rPr>
                <w:rFonts w:ascii="宋体" w:eastAsia="宋体" w:hAnsi="宋体"/>
                <w:b/>
                <w:kern w:val="0"/>
                <w:sz w:val="21"/>
                <w:szCs w:val="21"/>
              </w:rPr>
            </w:pPr>
          </w:p>
        </w:tc>
      </w:tr>
    </w:tbl>
    <w:p w:rsidR="0042732B" w:rsidRPr="0042732B" w:rsidRDefault="0042732B" w:rsidP="0042732B">
      <w:pPr>
        <w:widowControl/>
        <w:spacing w:line="360" w:lineRule="auto"/>
        <w:jc w:val="left"/>
        <w:rPr>
          <w:rFonts w:ascii="宋体" w:eastAsia="宋体" w:hAnsi="宋体"/>
          <w:b/>
          <w:kern w:val="0"/>
          <w:sz w:val="21"/>
          <w:szCs w:val="21"/>
        </w:rPr>
      </w:pPr>
      <w:r w:rsidRPr="0042732B">
        <w:rPr>
          <w:rFonts w:ascii="宋体" w:eastAsia="宋体" w:hAnsi="宋体" w:hint="eastAsia"/>
          <w:b/>
          <w:kern w:val="0"/>
          <w:sz w:val="21"/>
          <w:szCs w:val="21"/>
        </w:rPr>
        <w:t>注：供应商须如实填写所有与之有控股、管理关系的情况。</w:t>
      </w:r>
    </w:p>
    <w:p w:rsidR="0042732B" w:rsidRPr="0042732B" w:rsidRDefault="0042732B" w:rsidP="0042732B">
      <w:pPr>
        <w:widowControl/>
        <w:spacing w:line="360" w:lineRule="auto"/>
        <w:jc w:val="left"/>
        <w:rPr>
          <w:rFonts w:ascii="宋体" w:eastAsia="宋体" w:hAnsi="宋体"/>
          <w:b/>
          <w:kern w:val="0"/>
          <w:sz w:val="21"/>
          <w:szCs w:val="21"/>
        </w:rPr>
      </w:pPr>
    </w:p>
    <w:p w:rsidR="0042732B" w:rsidRPr="0042732B" w:rsidRDefault="0042732B" w:rsidP="0042732B">
      <w:pPr>
        <w:widowControl/>
        <w:spacing w:line="360" w:lineRule="auto"/>
        <w:jc w:val="left"/>
        <w:rPr>
          <w:rFonts w:ascii="宋体" w:eastAsia="宋体" w:hAnsi="宋体"/>
          <w:b/>
          <w:kern w:val="0"/>
          <w:sz w:val="21"/>
          <w:szCs w:val="21"/>
        </w:rPr>
      </w:pPr>
    </w:p>
    <w:p w:rsidR="0042732B" w:rsidRPr="0042732B" w:rsidRDefault="0042732B" w:rsidP="0042732B">
      <w:pPr>
        <w:overflowPunct w:val="0"/>
        <w:spacing w:line="360" w:lineRule="auto"/>
        <w:rPr>
          <w:rFonts w:ascii="宋体" w:eastAsia="宋体" w:hAnsi="宋体"/>
          <w:sz w:val="21"/>
          <w:szCs w:val="21"/>
        </w:rPr>
      </w:pPr>
      <w:r w:rsidRPr="0042732B">
        <w:rPr>
          <w:rFonts w:ascii="宋体" w:eastAsia="宋体" w:hAnsi="宋体" w:hint="eastAsia"/>
          <w:sz w:val="21"/>
          <w:szCs w:val="21"/>
        </w:rPr>
        <w:t>供应商：（盖章）</w:t>
      </w:r>
    </w:p>
    <w:p w:rsidR="0042732B" w:rsidRPr="0042732B" w:rsidRDefault="0042732B" w:rsidP="0042732B">
      <w:pPr>
        <w:overflowPunct w:val="0"/>
        <w:spacing w:line="360" w:lineRule="auto"/>
        <w:rPr>
          <w:rFonts w:ascii="宋体" w:eastAsia="宋体" w:hAnsi="宋体"/>
          <w:sz w:val="21"/>
          <w:szCs w:val="21"/>
        </w:rPr>
      </w:pPr>
      <w:r w:rsidRPr="0042732B">
        <w:rPr>
          <w:rFonts w:ascii="宋体" w:eastAsia="宋体" w:hAnsi="宋体" w:hint="eastAsia"/>
          <w:sz w:val="21"/>
          <w:szCs w:val="21"/>
        </w:rPr>
        <w:t>法定代表人或代理人：（签字或盖章）</w:t>
      </w:r>
    </w:p>
    <w:p w:rsidR="0042732B" w:rsidRPr="0042732B" w:rsidRDefault="0042732B" w:rsidP="0042732B">
      <w:pPr>
        <w:widowControl/>
        <w:spacing w:line="360" w:lineRule="auto"/>
        <w:jc w:val="left"/>
        <w:rPr>
          <w:rFonts w:ascii="宋体" w:eastAsia="宋体" w:hAnsi="宋体"/>
          <w:kern w:val="0"/>
          <w:sz w:val="21"/>
          <w:szCs w:val="21"/>
        </w:rPr>
      </w:pPr>
      <w:r w:rsidRPr="0042732B">
        <w:rPr>
          <w:rFonts w:ascii="宋体" w:eastAsia="宋体" w:hAnsi="宋体" w:hint="eastAsia"/>
          <w:kern w:val="0"/>
          <w:sz w:val="21"/>
          <w:szCs w:val="21"/>
        </w:rPr>
        <w:t>日期：年月日</w:t>
      </w:r>
    </w:p>
    <w:p w:rsidR="0042732B" w:rsidRPr="0042732B" w:rsidRDefault="0042732B" w:rsidP="0042732B">
      <w:pPr>
        <w:widowControl/>
        <w:spacing w:line="360" w:lineRule="auto"/>
        <w:jc w:val="left"/>
        <w:rPr>
          <w:rFonts w:ascii="宋体" w:eastAsia="宋体" w:hAnsi="宋体"/>
          <w:kern w:val="0"/>
          <w:sz w:val="21"/>
          <w:szCs w:val="21"/>
        </w:rPr>
      </w:pPr>
    </w:p>
    <w:p w:rsidR="0042732B" w:rsidRPr="0042732B" w:rsidRDefault="0042732B" w:rsidP="0042732B">
      <w:pPr>
        <w:widowControl/>
        <w:spacing w:line="360" w:lineRule="auto"/>
        <w:jc w:val="left"/>
        <w:rPr>
          <w:rFonts w:ascii="宋体" w:eastAsia="宋体" w:hAnsi="宋体"/>
          <w:kern w:val="0"/>
          <w:sz w:val="21"/>
          <w:szCs w:val="21"/>
        </w:rPr>
      </w:pPr>
    </w:p>
    <w:p w:rsidR="0042732B" w:rsidRPr="0042732B" w:rsidRDefault="0042732B" w:rsidP="0042732B">
      <w:pPr>
        <w:widowControl/>
        <w:spacing w:line="360" w:lineRule="auto"/>
        <w:jc w:val="left"/>
        <w:rPr>
          <w:rFonts w:ascii="宋体" w:eastAsia="宋体" w:hAnsi="宋体"/>
          <w:kern w:val="0"/>
          <w:sz w:val="21"/>
          <w:szCs w:val="21"/>
        </w:rPr>
      </w:pPr>
    </w:p>
    <w:p w:rsidR="0042732B" w:rsidRPr="0042732B" w:rsidRDefault="0042732B" w:rsidP="0042732B">
      <w:pPr>
        <w:widowControl/>
        <w:spacing w:line="360" w:lineRule="auto"/>
        <w:jc w:val="left"/>
        <w:rPr>
          <w:rFonts w:ascii="宋体" w:eastAsia="宋体" w:hAnsi="宋体"/>
          <w:kern w:val="0"/>
          <w:sz w:val="21"/>
          <w:szCs w:val="21"/>
        </w:rPr>
      </w:pPr>
    </w:p>
    <w:p w:rsidR="0042732B" w:rsidRPr="0042732B" w:rsidRDefault="0042732B" w:rsidP="0042732B">
      <w:pPr>
        <w:widowControl/>
        <w:spacing w:line="360" w:lineRule="auto"/>
        <w:jc w:val="left"/>
        <w:rPr>
          <w:rFonts w:ascii="宋体" w:eastAsia="宋体" w:hAnsi="宋体"/>
          <w:kern w:val="0"/>
          <w:sz w:val="21"/>
          <w:szCs w:val="21"/>
        </w:rPr>
      </w:pPr>
    </w:p>
    <w:p w:rsidR="0042732B" w:rsidRPr="0042732B" w:rsidRDefault="0042732B" w:rsidP="0042732B">
      <w:pPr>
        <w:widowControl/>
        <w:spacing w:line="360" w:lineRule="auto"/>
        <w:jc w:val="left"/>
        <w:rPr>
          <w:rFonts w:ascii="宋体" w:eastAsia="宋体" w:hAnsi="宋体"/>
          <w:kern w:val="0"/>
          <w:sz w:val="21"/>
          <w:szCs w:val="21"/>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eastAsia="宋体" w:hAnsi="宋体"/>
          <w:b/>
          <w:bCs/>
          <w:sz w:val="32"/>
          <w:szCs w:val="32"/>
        </w:rPr>
      </w:pPr>
      <w:r w:rsidRPr="0042732B">
        <w:rPr>
          <w:rFonts w:ascii="宋体" w:eastAsia="宋体" w:hAnsi="宋体" w:cs="宋体" w:hint="eastAsia"/>
          <w:b/>
          <w:sz w:val="21"/>
          <w:szCs w:val="21"/>
        </w:rPr>
        <w:lastRenderedPageBreak/>
        <w:t>附件</w:t>
      </w:r>
      <w:r w:rsidRPr="0042732B">
        <w:rPr>
          <w:rFonts w:eastAsia="宋体" w:cs="宋体" w:hint="eastAsia"/>
          <w:b/>
          <w:sz w:val="21"/>
          <w:szCs w:val="21"/>
        </w:rPr>
        <w:t>13</w:t>
      </w:r>
    </w:p>
    <w:p w:rsidR="0042732B" w:rsidRPr="0042732B" w:rsidRDefault="0042732B" w:rsidP="00B750D0">
      <w:pPr>
        <w:overflowPunct w:val="0"/>
        <w:spacing w:line="360" w:lineRule="auto"/>
        <w:ind w:firstLineChars="1300" w:firstLine="4162"/>
        <w:outlineLvl w:val="0"/>
        <w:rPr>
          <w:rFonts w:ascii="宋体" w:hAnsi="宋体"/>
          <w:b/>
          <w:bCs/>
          <w:sz w:val="32"/>
          <w:szCs w:val="32"/>
        </w:rPr>
      </w:pPr>
      <w:r w:rsidRPr="0042732B">
        <w:rPr>
          <w:rFonts w:ascii="宋体" w:hAnsi="宋体" w:hint="eastAsia"/>
          <w:b/>
          <w:bCs/>
          <w:sz w:val="32"/>
          <w:szCs w:val="32"/>
        </w:rPr>
        <w:t>信用信息查询记录</w:t>
      </w: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hAnsi="宋体"/>
          <w:b/>
          <w:bCs/>
          <w:sz w:val="32"/>
          <w:szCs w:val="32"/>
        </w:rPr>
      </w:pPr>
    </w:p>
    <w:p w:rsidR="0042732B" w:rsidRPr="0042732B" w:rsidRDefault="0042732B" w:rsidP="0042732B">
      <w:pPr>
        <w:overflowPunct w:val="0"/>
        <w:spacing w:line="360" w:lineRule="auto"/>
        <w:outlineLvl w:val="0"/>
        <w:rPr>
          <w:rFonts w:ascii="宋体" w:eastAsia="宋体" w:hAnsi="宋体"/>
          <w:b/>
          <w:bCs/>
          <w:sz w:val="32"/>
          <w:szCs w:val="32"/>
        </w:rPr>
      </w:pPr>
      <w:r w:rsidRPr="0042732B">
        <w:rPr>
          <w:rFonts w:ascii="宋体" w:eastAsia="宋体" w:hAnsi="宋体" w:cs="宋体" w:hint="eastAsia"/>
          <w:b/>
          <w:sz w:val="21"/>
          <w:szCs w:val="21"/>
        </w:rPr>
        <w:lastRenderedPageBreak/>
        <w:t>附件</w:t>
      </w:r>
      <w:r w:rsidRPr="0042732B">
        <w:rPr>
          <w:rFonts w:eastAsia="宋体" w:cs="宋体" w:hint="eastAsia"/>
          <w:b/>
          <w:sz w:val="21"/>
          <w:szCs w:val="21"/>
        </w:rPr>
        <w:t>14</w:t>
      </w:r>
    </w:p>
    <w:p w:rsidR="0042732B" w:rsidRPr="0042732B" w:rsidRDefault="0042732B" w:rsidP="0042732B">
      <w:pPr>
        <w:overflowPunct w:val="0"/>
        <w:spacing w:line="360" w:lineRule="auto"/>
        <w:ind w:firstLineChars="900" w:firstLine="2891"/>
        <w:outlineLvl w:val="0"/>
        <w:rPr>
          <w:rFonts w:ascii="宋体" w:eastAsia="宋体" w:hAnsi="宋体"/>
          <w:b/>
          <w:sz w:val="21"/>
          <w:szCs w:val="21"/>
        </w:rPr>
      </w:pPr>
      <w:r w:rsidRPr="0042732B">
        <w:rPr>
          <w:rFonts w:ascii="宋体" w:eastAsia="宋体" w:hAnsi="宋体" w:cs="宋体" w:hint="eastAsia"/>
          <w:b/>
          <w:bCs/>
          <w:sz w:val="32"/>
          <w:szCs w:val="32"/>
        </w:rPr>
        <w:t>实质性要求和条件响应程度表</w:t>
      </w:r>
      <w:bookmarkStart w:id="14" w:name="_GoBack"/>
      <w:bookmarkEnd w:id="14"/>
      <w:r w:rsidRPr="0042732B">
        <w:rPr>
          <w:rFonts w:eastAsia="宋体"/>
          <w:sz w:val="21"/>
        </w:rPr>
        <w:br w:type="page"/>
      </w:r>
      <w:r w:rsidRPr="0042732B">
        <w:rPr>
          <w:rFonts w:ascii="宋体" w:eastAsia="宋体" w:hAnsi="宋体" w:cs="宋体" w:hint="eastAsia"/>
          <w:b/>
          <w:sz w:val="21"/>
          <w:szCs w:val="21"/>
        </w:rPr>
        <w:lastRenderedPageBreak/>
        <w:t>附件</w:t>
      </w:r>
      <w:r w:rsidRPr="0042732B">
        <w:rPr>
          <w:rFonts w:eastAsia="宋体" w:cs="宋体" w:hint="eastAsia"/>
          <w:b/>
          <w:sz w:val="21"/>
          <w:szCs w:val="21"/>
        </w:rPr>
        <w:t>15</w:t>
      </w:r>
    </w:p>
    <w:p w:rsidR="0042732B" w:rsidRPr="0042732B" w:rsidRDefault="0042732B" w:rsidP="0042732B">
      <w:pPr>
        <w:spacing w:line="360" w:lineRule="auto"/>
        <w:jc w:val="center"/>
        <w:rPr>
          <w:rFonts w:ascii="宋体" w:eastAsia="宋体" w:hAnsi="宋体" w:cs="宋体"/>
          <w:b/>
          <w:spacing w:val="-8"/>
          <w:sz w:val="32"/>
          <w:szCs w:val="32"/>
        </w:rPr>
      </w:pPr>
      <w:r w:rsidRPr="0042732B">
        <w:rPr>
          <w:rFonts w:ascii="宋体" w:eastAsia="宋体" w:hAnsi="宋体" w:cs="宋体" w:hint="eastAsia"/>
          <w:b/>
          <w:spacing w:val="-8"/>
          <w:sz w:val="32"/>
          <w:szCs w:val="32"/>
        </w:rPr>
        <w:t>响应方案详细说明</w:t>
      </w:r>
    </w:p>
    <w:p w:rsidR="0042732B" w:rsidRPr="0042732B" w:rsidRDefault="0042732B" w:rsidP="0042732B">
      <w:pPr>
        <w:keepNext/>
        <w:keepLines/>
        <w:overflowPunct w:val="0"/>
        <w:adjustRightInd w:val="0"/>
        <w:jc w:val="center"/>
        <w:textAlignment w:val="baseline"/>
        <w:outlineLvl w:val="1"/>
        <w:rPr>
          <w:rFonts w:ascii="宋体" w:eastAsia="宋体" w:hAnsi="宋体"/>
          <w:b/>
          <w:sz w:val="28"/>
          <w:szCs w:val="24"/>
        </w:rPr>
      </w:pPr>
    </w:p>
    <w:p w:rsidR="0042732B" w:rsidRPr="0042732B" w:rsidRDefault="0042732B" w:rsidP="0042732B">
      <w:pPr>
        <w:overflowPunct w:val="0"/>
        <w:spacing w:line="360" w:lineRule="auto"/>
        <w:jc w:val="center"/>
        <w:rPr>
          <w:rFonts w:ascii="宋体" w:eastAsia="宋体" w:hAnsi="宋体"/>
          <w:b/>
          <w:sz w:val="21"/>
          <w:szCs w:val="21"/>
        </w:rPr>
      </w:pPr>
    </w:p>
    <w:p w:rsidR="0042732B" w:rsidRPr="0042732B" w:rsidRDefault="0042732B" w:rsidP="0042732B">
      <w:pPr>
        <w:widowControl/>
        <w:spacing w:line="360" w:lineRule="auto"/>
        <w:jc w:val="right"/>
        <w:rPr>
          <w:rFonts w:eastAsia="宋体"/>
          <w:kern w:val="0"/>
          <w:sz w:val="21"/>
          <w:szCs w:val="24"/>
        </w:rPr>
      </w:pPr>
    </w:p>
    <w:p w:rsidR="0042732B" w:rsidRPr="0042732B" w:rsidRDefault="0042732B" w:rsidP="0042732B">
      <w:pPr>
        <w:widowControl/>
        <w:spacing w:line="360" w:lineRule="auto"/>
        <w:jc w:val="right"/>
        <w:rPr>
          <w:rFonts w:eastAsia="宋体"/>
          <w:kern w:val="0"/>
          <w:sz w:val="21"/>
          <w:szCs w:val="24"/>
        </w:rPr>
      </w:pPr>
    </w:p>
    <w:p w:rsidR="0042732B" w:rsidRPr="0042732B" w:rsidRDefault="0042732B" w:rsidP="0042732B">
      <w:pPr>
        <w:spacing w:line="360" w:lineRule="auto"/>
        <w:ind w:firstLineChars="200" w:firstLine="420"/>
        <w:rPr>
          <w:rFonts w:ascii="宋体" w:eastAsia="宋体" w:hAnsi="宋体" w:cs="宋体"/>
          <w:sz w:val="21"/>
          <w:szCs w:val="21"/>
        </w:rPr>
      </w:pPr>
    </w:p>
    <w:p w:rsidR="009B1076" w:rsidRPr="0042732B" w:rsidRDefault="009B1076" w:rsidP="0042732B"/>
    <w:sectPr w:rsidR="009B1076" w:rsidRPr="0042732B" w:rsidSect="005A7762">
      <w:headerReference w:type="default" r:id="rId9"/>
      <w:footerReference w:type="even" r:id="rId10"/>
      <w:footerReference w:type="default" r:id="rId11"/>
      <w:footerReference w:type="first" r:id="rId12"/>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94D" w:rsidRDefault="0038294D" w:rsidP="0042732B">
      <w:r>
        <w:separator/>
      </w:r>
    </w:p>
  </w:endnote>
  <w:endnote w:type="continuationSeparator" w:id="1">
    <w:p w:rsidR="0038294D" w:rsidRDefault="0038294D" w:rsidP="00427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F7" w:rsidRDefault="005A7762">
    <w:pPr>
      <w:pStyle w:val="afa"/>
      <w:framePr w:wrap="around" w:vAnchor="text" w:hAnchor="margin" w:xAlign="right" w:y="1"/>
      <w:rPr>
        <w:rStyle w:val="af1"/>
      </w:rPr>
    </w:pPr>
    <w:r>
      <w:fldChar w:fldCharType="begin"/>
    </w:r>
    <w:r w:rsidR="003E71E0">
      <w:rPr>
        <w:rStyle w:val="af1"/>
      </w:rPr>
      <w:instrText xml:space="preserve">PAGE  </w:instrText>
    </w:r>
    <w:r>
      <w:fldChar w:fldCharType="end"/>
    </w:r>
  </w:p>
  <w:p w:rsidR="005917F7" w:rsidRDefault="0038294D">
    <w:pPr>
      <w:pStyle w:val="af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F7" w:rsidRDefault="005A7762">
    <w:pPr>
      <w:pStyle w:val="afa"/>
    </w:pPr>
    <w:r>
      <w:rPr>
        <w:noProof/>
      </w:rPr>
      <w:pict>
        <v:shapetype id="_x0000_t202" coordsize="21600,21600" o:spt="202" path="m,l,21600r21600,l21600,xe">
          <v:stroke joinstyle="miter"/>
          <v:path gradientshapeok="t" o:connecttype="rect"/>
        </v:shapetype>
        <v:shape id="文本框 2" o:spid="_x0000_s4098" type="#_x0000_t202" style="position:absolute;margin-left:0;margin-top:0;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7guQIAAKg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HGHHSQovuvn29+/7z7scXFJjy9J1KwOu6Az89XIoB2mypqu5KFB8U4mJVE76l&#10;F1KKvqakhPR8c9M9ujriKAOy6V+JEuKQGy0s0FDJ1tQOqoEAHdp0e2gNHTQqTEg/jE9nGBVw5J/6&#10;YTizEUgyXe6k0i+oaJExUiyh8xac7K6UNsmQZHIxsbjIWdPY7jf8wQY4jjsQGq6aM5OEbean2IvX&#10;0ToKnTCYr53QyzLnIl+Fzjz3F7PsNFutMv+zieuHSc3KknITZhKWH/5Z4/YSHyVxkJYSDSsNnElJ&#10;ye1m1Ui0IyDs3H77ghy5uQ/TsEUALo8o+UHoXQaxk8+jhRPm4cyJF17keH58Gc+9MA6z/CGlK8bp&#10;v1NCPXRyFi1mo5h+S86z31NyJGmZhtnRsDbF0cGJJEaCa17a3mrCmtE+qoXJ/74W0O+p01awRqOj&#10;WvWwGQDFqHgjyluQrhQgLdAnDDwwaiE/YtTD8Egxh+mGUfOSg/jNnJkMORmbySC8gIsp1hiN5kqP&#10;8+imk2xbA+70vC7ggeTMivc+h/2zgnFgKexHl5k3x//W637ALn8BAAD//wMAUEsDBBQABgAIAAAA&#10;IQALYLjY2wAAAAMBAAAPAAAAZHJzL2Rvd25yZXYueG1sTI9BS8NAEIXvgv9hGcFLaXdbRGPMpKjQ&#10;m4KtQq/b7JikZmfD7jaN/nq3vehl4PEe731TLEfbiYF8aB0jzGcKBHHlTMs1wsf7apqBCFGz0Z1j&#10;QvimAMvy8qLQuXFHXtOwibVIJRxyjdDE2OdShqohq8PM9cTJ+3Te6pikr6Xx+pjKbScXSt1Kq1tO&#10;C43u6bmh6mtzsAjblx+idfY0mQw3+71Xq/u3Sr4iXl+Njw8gIo3xLwwn/IQOZWLauQObIDqE9Eg8&#10;35OXzUHsEBbqDmRZyP/s5S8AAAD//wMAUEsBAi0AFAAGAAgAAAAhALaDOJL+AAAA4QEAABMAAAAA&#10;AAAAAAAAAAAAAAAAAFtDb250ZW50X1R5cGVzXS54bWxQSwECLQAUAAYACAAAACEAOP0h/9YAAACU&#10;AQAACwAAAAAAAAAAAAAAAAAvAQAAX3JlbHMvLnJlbHNQSwECLQAUAAYACAAAACEA5V2e4LkCAACo&#10;BQAADgAAAAAAAAAAAAAAAAAuAgAAZHJzL2Uyb0RvYy54bWxQSwECLQAUAAYACAAAACEAC2C42NsA&#10;AAADAQAADwAAAAAAAAAAAAAAAAATBQAAZHJzL2Rvd25yZXYueG1sUEsFBgAAAAAEAAQA8wAAABsG&#10;AAAAAA==&#10;" filled="f" stroked="f" strokeweight="1.25pt">
          <v:textbox style="mso-fit-shape-to-text:t" inset="0,0,0,0">
            <w:txbxContent>
              <w:p w:rsidR="005917F7" w:rsidRDefault="005A7762">
                <w:pPr>
                  <w:pStyle w:val="afa"/>
                </w:pPr>
                <w:r>
                  <w:rPr>
                    <w:rFonts w:hint="eastAsia"/>
                  </w:rPr>
                  <w:fldChar w:fldCharType="begin"/>
                </w:r>
                <w:r w:rsidR="003E71E0">
                  <w:rPr>
                    <w:rFonts w:hint="eastAsia"/>
                  </w:rPr>
                  <w:instrText xml:space="preserve"> PAGE  \* MERGEFORMAT </w:instrText>
                </w:r>
                <w:r>
                  <w:rPr>
                    <w:rFonts w:hint="eastAsia"/>
                  </w:rPr>
                  <w:fldChar w:fldCharType="separate"/>
                </w:r>
                <w:r w:rsidR="00B750D0">
                  <w:rPr>
                    <w:noProof/>
                  </w:rPr>
                  <w:t>4</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F7" w:rsidRDefault="005A7762">
    <w:pPr>
      <w:pStyle w:val="afa"/>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4.5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5wuQIAAK4FAAAOAAAAZHJzL2Uyb0RvYy54bWysVMtunDAU3VfqP1jeE2ACM4DCRMkwVJXS&#10;h5T2AzxgBqtgI9sZSKtu2z/oqpvu+135jl6bYTJJVKlqywJd29fnPs7xPTsf2gbtqFRM8BT7Jx5G&#10;lBeiZHyb4vfvcifCSGnCS9IITlN8SxU+Xz5/dtZ3CZ2JWjQllQhAuEr6LsW11l3iuqqoaUvUiego&#10;h8NKyJZoWMqtW0rSA3rbuDPPm7u9kGUnRUGVgt1sPMRLi19VtNBvqkpRjZoUQ27a/qX9b8zfXZ6R&#10;ZCtJV7Ninwb5iyxawjgEPUBlRBN0I9kTqJYVUihR6ZNCtK6oKlZQWwNU43uPqrmuSUdtLdAc1R3a&#10;pP4fbPF691YiVgJ3GHHSAkV3377eff959+ML8k17+k4l4HXdgZ8eLsVgXE2pqrsSxQeFuFjVhG/p&#10;hZSirykpIT170z26OuIoA7LpX4kS4pAbLSzQUMnWAEI3EKADTbcHauigUQGb4WIRhRgVcOKf+kEQ&#10;mtRckkx3O6n0CypaZIwUSyDeYpPdldKj6+RiQnGRs6ax5Df8wQZgjjsQGa6aM5OD5fJT7MXraB0F&#10;TjCbr53AyzLnIl8Fzjz3F2F2mq1Wmf/ZxPWDpGZlSbkJM+nKD/6Mt73CR0UclKVEw0oDZ1JScrtZ&#10;NRLtCOg6t9++IUdu7sM0bL+glkcl+bPAu5zFTj6PFk6QB6ETL7zI8fz4Mp57QRxk+cOSrhin/14S&#10;6oHJMFqEo5Z+W5xnv6fFkaRlGkZHw9oURwcnkhgFrnlpudWENaN91AuT/30vgO+JaatXI9FRrHrY&#10;DPuXAWBGyxtR3oKApQCFgUph7IFRC/kRox5GSIo5zDiMmpccnoCZNpMhJ2MzGYQXcDHFGqPRXOlx&#10;Kt10km1rwJ0e2QU8k5xZDd/nAPmbBQwFW8l+gJmpc7y2XvdjdvkLAAD//wMAUEsDBBQABgAIAAAA&#10;IQCBVDTm2wAAAAIBAAAPAAAAZHJzL2Rvd25yZXYueG1sTI9BSwMxEIXvhf6HMIKXYpMWqe26s6UK&#10;vSnYKnhNN+Pu1s1kSdLt6q839qKXgcd7vPdNvh5sK3ryoXGMMJsqEMSlMw1XCG+v25sliBA1G906&#10;JoQvCrAuxqNcZ8adeUf9PlYilXDINEIdY5dJGcqarA5T1xEn78N5q2OSvpLG63Mqt62cK7WQVjec&#10;Fmrd0WNN5ef+ZBHen76JdsuHyaS/PR692q5eSvmMeH01bO5BRBriXxh+8RM6FInp4E5sgmgR0iPx&#10;cpO3moE4IMzVHcgil//Rix8AAAD//wMAUEsBAi0AFAAGAAgAAAAhALaDOJL+AAAA4QEAABMAAAAA&#10;AAAAAAAAAAAAAAAAAFtDb250ZW50X1R5cGVzXS54bWxQSwECLQAUAAYACAAAACEAOP0h/9YAAACU&#10;AQAACwAAAAAAAAAAAAAAAAAvAQAAX3JlbHMvLnJlbHNQSwECLQAUAAYACAAAACEAXOYecLkCAACu&#10;BQAADgAAAAAAAAAAAAAAAAAuAgAAZHJzL2Uyb0RvYy54bWxQSwECLQAUAAYACAAAACEAgVQ05tsA&#10;AAACAQAADwAAAAAAAAAAAAAAAAATBQAAZHJzL2Rvd25yZXYueG1sUEsFBgAAAAAEAAQA8wAAABsG&#10;AAAAAA==&#10;" filled="f" stroked="f" strokeweight="1.25pt">
          <v:textbox style="mso-fit-shape-to-text:t" inset="0,0,0,0">
            <w:txbxContent>
              <w:p w:rsidR="005917F7" w:rsidRDefault="005A7762">
                <w:pPr>
                  <w:pStyle w:val="afa"/>
                </w:pPr>
                <w:r>
                  <w:rPr>
                    <w:rFonts w:hint="eastAsia"/>
                  </w:rPr>
                  <w:fldChar w:fldCharType="begin"/>
                </w:r>
                <w:r w:rsidR="003E71E0">
                  <w:rPr>
                    <w:rFonts w:hint="eastAsia"/>
                  </w:rPr>
                  <w:instrText xml:space="preserve"> PAGE  \* MERGEFORMAT </w:instrText>
                </w:r>
                <w:r>
                  <w:rPr>
                    <w:rFonts w:hint="eastAsia"/>
                  </w:rPr>
                  <w:fldChar w:fldCharType="separate"/>
                </w:r>
                <w:r w:rsidR="00B750D0">
                  <w:rPr>
                    <w:noProof/>
                  </w:rPr>
                  <w:t>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94D" w:rsidRDefault="0038294D" w:rsidP="0042732B">
      <w:r>
        <w:separator/>
      </w:r>
    </w:p>
  </w:footnote>
  <w:footnote w:type="continuationSeparator" w:id="1">
    <w:p w:rsidR="0038294D" w:rsidRDefault="0038294D" w:rsidP="00427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F7" w:rsidRDefault="003E71E0">
    <w:pPr>
      <w:pStyle w:val="a3"/>
      <w:snapToGrid/>
      <w:jc w:val="both"/>
      <w:rPr>
        <w:rFonts w:ascii="楷体" w:eastAsia="楷体" w:hAnsi="楷体"/>
      </w:rPr>
    </w:pPr>
    <w:r>
      <w:rPr>
        <w:rFonts w:ascii="楷体" w:eastAsia="楷体" w:hAnsi="楷体" w:hint="eastAsia"/>
      </w:rPr>
      <w:t>磋商</w:t>
    </w:r>
    <w:r>
      <w:rPr>
        <w:rFonts w:ascii="楷体" w:eastAsia="楷体" w:hAnsi="楷体"/>
      </w:rPr>
      <w:t>采购文件</w:t>
    </w:r>
    <w:r>
      <w:rPr>
        <w:rFonts w:ascii="楷体" w:eastAsia="楷体" w:hAnsi="楷体" w:hint="eastAsia"/>
      </w:rPr>
      <w:t>采购编号：GC201902</w:t>
    </w:r>
  </w:p>
  <w:p w:rsidR="005917F7" w:rsidRDefault="0038294D">
    <w:pPr>
      <w:pStyle w:val="a3"/>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36B67"/>
    <w:multiLevelType w:val="singleLevel"/>
    <w:tmpl w:val="8B536B67"/>
    <w:lvl w:ilvl="0">
      <w:start w:val="1"/>
      <w:numFmt w:val="chineseCounting"/>
      <w:suff w:val="nothing"/>
      <w:lvlText w:val="%1、"/>
      <w:lvlJc w:val="left"/>
      <w:rPr>
        <w:rFonts w:hint="eastAsia"/>
      </w:rPr>
    </w:lvl>
  </w:abstractNum>
  <w:abstractNum w:abstractNumId="1">
    <w:nsid w:val="FAC2627C"/>
    <w:multiLevelType w:val="singleLevel"/>
    <w:tmpl w:val="FAC2627C"/>
    <w:lvl w:ilvl="0">
      <w:start w:val="6"/>
      <w:numFmt w:val="chineseCounting"/>
      <w:suff w:val="space"/>
      <w:lvlText w:val="(%1)"/>
      <w:lvlJc w:val="left"/>
      <w:rPr>
        <w:rFonts w:hint="eastAsia"/>
      </w:rPr>
    </w:lvl>
  </w:abstractNum>
  <w:abstractNum w:abstractNumId="2">
    <w:nsid w:val="2651BF10"/>
    <w:multiLevelType w:val="singleLevel"/>
    <w:tmpl w:val="2651BF10"/>
    <w:lvl w:ilvl="0">
      <w:start w:val="6"/>
      <w:numFmt w:val="chineseCounting"/>
      <w:suff w:val="nothing"/>
      <w:lvlText w:val="%1、"/>
      <w:lvlJc w:val="left"/>
      <w:rPr>
        <w:rFonts w:hint="eastAsia"/>
      </w:rPr>
    </w:lvl>
  </w:abstractNum>
  <w:abstractNum w:abstractNumId="3">
    <w:nsid w:val="2CE91F70"/>
    <w:multiLevelType w:val="singleLevel"/>
    <w:tmpl w:val="2CE91F70"/>
    <w:lvl w:ilvl="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D29"/>
    <w:rsid w:val="0038294D"/>
    <w:rsid w:val="003E71E0"/>
    <w:rsid w:val="0042732B"/>
    <w:rsid w:val="005A7762"/>
    <w:rsid w:val="009B1076"/>
    <w:rsid w:val="00B750D0"/>
    <w:rsid w:val="00C33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2732B"/>
    <w:pPr>
      <w:widowControl w:val="0"/>
      <w:jc w:val="both"/>
    </w:pPr>
    <w:rPr>
      <w:rFonts w:ascii="Times New Roman" w:eastAsia="楷体_GB2312" w:hAnsi="Times New Roman" w:cs="Times New Roman"/>
      <w:sz w:val="26"/>
      <w:szCs w:val="20"/>
    </w:rPr>
  </w:style>
  <w:style w:type="paragraph" w:styleId="1">
    <w:name w:val="heading 1"/>
    <w:basedOn w:val="a"/>
    <w:next w:val="a"/>
    <w:link w:val="1Char"/>
    <w:qFormat/>
    <w:rsid w:val="0042732B"/>
    <w:pPr>
      <w:keepNext/>
      <w:keepLines/>
      <w:spacing w:before="340" w:after="330" w:line="578" w:lineRule="auto"/>
      <w:outlineLvl w:val="0"/>
    </w:pPr>
    <w:rPr>
      <w:b/>
      <w:kern w:val="44"/>
      <w:sz w:val="44"/>
    </w:rPr>
  </w:style>
  <w:style w:type="paragraph" w:styleId="2">
    <w:name w:val="heading 2"/>
    <w:basedOn w:val="a"/>
    <w:next w:val="a"/>
    <w:link w:val="2Char"/>
    <w:qFormat/>
    <w:rsid w:val="0042732B"/>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rsid w:val="0042732B"/>
    <w:pPr>
      <w:keepNext/>
      <w:keepLines/>
      <w:adjustRightInd w:val="0"/>
      <w:jc w:val="left"/>
      <w:textAlignment w:val="baseline"/>
      <w:outlineLvl w:val="2"/>
    </w:pPr>
    <w:rPr>
      <w:b/>
    </w:rPr>
  </w:style>
  <w:style w:type="paragraph" w:styleId="4">
    <w:name w:val="heading 4"/>
    <w:basedOn w:val="a"/>
    <w:next w:val="a"/>
    <w:link w:val="4Char"/>
    <w:qFormat/>
    <w:rsid w:val="0042732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2732B"/>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42732B"/>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42732B"/>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42732B"/>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2732B"/>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2732B"/>
    <w:rPr>
      <w:rFonts w:ascii="Times New Roman" w:eastAsia="楷体_GB2312" w:hAnsi="Times New Roman" w:cs="Times New Roman"/>
      <w:b/>
      <w:kern w:val="44"/>
      <w:sz w:val="44"/>
      <w:szCs w:val="20"/>
    </w:rPr>
  </w:style>
  <w:style w:type="character" w:customStyle="1" w:styleId="2Char">
    <w:name w:val="标题 2 Char"/>
    <w:basedOn w:val="a0"/>
    <w:link w:val="2"/>
    <w:rsid w:val="0042732B"/>
    <w:rPr>
      <w:rFonts w:ascii="宋体" w:eastAsia="楷体_GB2312" w:hAnsi="宋体" w:cs="Times New Roman"/>
      <w:b/>
      <w:sz w:val="26"/>
      <w:szCs w:val="20"/>
    </w:rPr>
  </w:style>
  <w:style w:type="character" w:customStyle="1" w:styleId="3Char">
    <w:name w:val="标题 3 Char"/>
    <w:basedOn w:val="a0"/>
    <w:link w:val="3"/>
    <w:rsid w:val="0042732B"/>
    <w:rPr>
      <w:rFonts w:ascii="Times New Roman" w:eastAsia="楷体_GB2312" w:hAnsi="Times New Roman" w:cs="Times New Roman"/>
      <w:b/>
      <w:sz w:val="26"/>
      <w:szCs w:val="20"/>
    </w:rPr>
  </w:style>
  <w:style w:type="character" w:customStyle="1" w:styleId="4Char">
    <w:name w:val="标题 4 Char"/>
    <w:basedOn w:val="a0"/>
    <w:link w:val="4"/>
    <w:rsid w:val="0042732B"/>
    <w:rPr>
      <w:rFonts w:ascii="Arial" w:eastAsia="黑体" w:hAnsi="Arial" w:cs="Times New Roman"/>
      <w:b/>
      <w:bCs/>
      <w:sz w:val="28"/>
      <w:szCs w:val="28"/>
    </w:rPr>
  </w:style>
  <w:style w:type="character" w:customStyle="1" w:styleId="5Char">
    <w:name w:val="标题 5 Char"/>
    <w:basedOn w:val="a0"/>
    <w:link w:val="5"/>
    <w:rsid w:val="0042732B"/>
    <w:rPr>
      <w:rFonts w:ascii="宋体" w:eastAsia="宋体" w:hAnsi="Tms Rmn" w:cs="Times New Roman"/>
      <w:b/>
      <w:kern w:val="0"/>
      <w:sz w:val="28"/>
      <w:szCs w:val="20"/>
    </w:rPr>
  </w:style>
  <w:style w:type="character" w:customStyle="1" w:styleId="6Char">
    <w:name w:val="标题 6 Char"/>
    <w:basedOn w:val="a0"/>
    <w:link w:val="6"/>
    <w:rsid w:val="0042732B"/>
    <w:rPr>
      <w:rFonts w:ascii="黑体" w:eastAsia="黑体" w:hAnsi="Tms Rmn" w:cs="Times New Roman"/>
      <w:b/>
      <w:kern w:val="0"/>
      <w:sz w:val="24"/>
      <w:szCs w:val="20"/>
    </w:rPr>
  </w:style>
  <w:style w:type="character" w:customStyle="1" w:styleId="7Char">
    <w:name w:val="标题 7 Char"/>
    <w:basedOn w:val="a0"/>
    <w:link w:val="7"/>
    <w:rsid w:val="0042732B"/>
    <w:rPr>
      <w:rFonts w:ascii="宋体" w:eastAsia="宋体" w:hAnsi="Tms Rmn" w:cs="Times New Roman"/>
      <w:b/>
      <w:kern w:val="0"/>
      <w:sz w:val="24"/>
      <w:szCs w:val="20"/>
    </w:rPr>
  </w:style>
  <w:style w:type="character" w:customStyle="1" w:styleId="8Char">
    <w:name w:val="标题 8 Char"/>
    <w:basedOn w:val="a0"/>
    <w:link w:val="8"/>
    <w:rsid w:val="0042732B"/>
    <w:rPr>
      <w:rFonts w:ascii="Arial" w:eastAsia="黑体" w:hAnsi="Arial" w:cs="Times New Roman"/>
      <w:sz w:val="24"/>
      <w:szCs w:val="24"/>
    </w:rPr>
  </w:style>
  <w:style w:type="character" w:customStyle="1" w:styleId="9Char">
    <w:name w:val="标题 9 Char"/>
    <w:basedOn w:val="a0"/>
    <w:link w:val="9"/>
    <w:rsid w:val="0042732B"/>
    <w:rPr>
      <w:rFonts w:ascii="Arial" w:eastAsia="黑体" w:hAnsi="Arial" w:cs="Times New Roman"/>
      <w:szCs w:val="21"/>
    </w:rPr>
  </w:style>
  <w:style w:type="character" w:customStyle="1" w:styleId="Char">
    <w:name w:val="页眉 Char"/>
    <w:link w:val="a3"/>
    <w:rsid w:val="0042732B"/>
    <w:rPr>
      <w:rFonts w:eastAsia="楷体_GB2312"/>
      <w:sz w:val="18"/>
    </w:rPr>
  </w:style>
  <w:style w:type="character" w:customStyle="1" w:styleId="2Char0">
    <w:name w:val="正文文本 2 Char"/>
    <w:link w:val="20"/>
    <w:rsid w:val="0042732B"/>
    <w:rPr>
      <w:rFonts w:eastAsia="楷体_GB2312"/>
      <w:sz w:val="26"/>
    </w:rPr>
  </w:style>
  <w:style w:type="character" w:customStyle="1" w:styleId="Char0">
    <w:name w:val="正文缩进 Char"/>
    <w:link w:val="a4"/>
    <w:rsid w:val="0042732B"/>
    <w:rPr>
      <w:rFonts w:eastAsia="楷体_GB2312"/>
      <w:sz w:val="24"/>
    </w:rPr>
  </w:style>
  <w:style w:type="character" w:customStyle="1" w:styleId="Char1">
    <w:name w:val="批注主题 Char"/>
    <w:link w:val="a5"/>
    <w:rsid w:val="0042732B"/>
    <w:rPr>
      <w:rFonts w:eastAsia="楷体_GB2312"/>
      <w:b/>
      <w:bCs/>
      <w:sz w:val="26"/>
    </w:rPr>
  </w:style>
  <w:style w:type="character" w:customStyle="1" w:styleId="Char2">
    <w:name w:val="尾注文本 Char"/>
    <w:link w:val="a6"/>
    <w:rsid w:val="0042732B"/>
    <w:rPr>
      <w:rFonts w:eastAsia="楷体_GB2312"/>
      <w:sz w:val="26"/>
    </w:rPr>
  </w:style>
  <w:style w:type="character" w:customStyle="1" w:styleId="textcontents">
    <w:name w:val="textcontents"/>
    <w:rsid w:val="0042732B"/>
    <w:rPr>
      <w:rFonts w:ascii="Times New Roman" w:hAnsi="Times New Roman" w:cs="Times New Roman" w:hint="default"/>
    </w:rPr>
  </w:style>
  <w:style w:type="character" w:customStyle="1" w:styleId="Char3">
    <w:name w:val="明显引用 Char"/>
    <w:link w:val="a7"/>
    <w:rsid w:val="0042732B"/>
    <w:rPr>
      <w:rFonts w:ascii="Calibri" w:hAnsi="Calibri"/>
      <w:b/>
      <w:bCs/>
      <w:i/>
      <w:iCs/>
      <w:color w:val="4F81BD"/>
    </w:rPr>
  </w:style>
  <w:style w:type="character" w:styleId="a8">
    <w:name w:val="annotation reference"/>
    <w:semiHidden/>
    <w:rsid w:val="0042732B"/>
    <w:rPr>
      <w:sz w:val="21"/>
      <w:szCs w:val="21"/>
    </w:rPr>
  </w:style>
  <w:style w:type="character" w:styleId="a9">
    <w:name w:val="Book Title"/>
    <w:qFormat/>
    <w:rsid w:val="0042732B"/>
    <w:rPr>
      <w:b/>
      <w:bCs/>
      <w:smallCaps/>
      <w:spacing w:val="5"/>
    </w:rPr>
  </w:style>
  <w:style w:type="character" w:customStyle="1" w:styleId="CITE">
    <w:name w:val="CITE"/>
    <w:rsid w:val="0042732B"/>
    <w:rPr>
      <w:i/>
    </w:rPr>
  </w:style>
  <w:style w:type="character" w:customStyle="1" w:styleId="3Char0">
    <w:name w:val="正文文本 3 Char"/>
    <w:link w:val="30"/>
    <w:rsid w:val="0042732B"/>
    <w:rPr>
      <w:rFonts w:ascii="宋体"/>
      <w:sz w:val="24"/>
    </w:rPr>
  </w:style>
  <w:style w:type="character" w:customStyle="1" w:styleId="Char10">
    <w:name w:val="批注主题 Char1"/>
    <w:rsid w:val="0042732B"/>
    <w:rPr>
      <w:b/>
      <w:bCs/>
      <w:kern w:val="2"/>
      <w:sz w:val="21"/>
      <w:szCs w:val="22"/>
    </w:rPr>
  </w:style>
  <w:style w:type="character" w:customStyle="1" w:styleId="2Char1">
    <w:name w:val="正文首行缩进 2 Char"/>
    <w:link w:val="21"/>
    <w:rsid w:val="0042732B"/>
    <w:rPr>
      <w:rFonts w:ascii="方正仿宋简体" w:eastAsia="方正仿宋简体" w:hAnsi="创艺简仿宋"/>
      <w:sz w:val="24"/>
    </w:rPr>
  </w:style>
  <w:style w:type="character" w:customStyle="1" w:styleId="Char11">
    <w:name w:val="明显引用 Char1"/>
    <w:uiPriority w:val="30"/>
    <w:rsid w:val="0042732B"/>
    <w:rPr>
      <w:b/>
      <w:bCs/>
      <w:i/>
      <w:iCs/>
      <w:color w:val="4F81BD"/>
      <w:kern w:val="2"/>
      <w:sz w:val="21"/>
      <w:szCs w:val="22"/>
    </w:rPr>
  </w:style>
  <w:style w:type="character" w:customStyle="1" w:styleId="PlainTextCharChar">
    <w:name w:val="Plain Text Char Char"/>
    <w:link w:val="10"/>
    <w:rsid w:val="0042732B"/>
    <w:rPr>
      <w:rFonts w:ascii="宋体" w:eastAsia="楷体_GB2312" w:hAnsi="Courier New"/>
      <w:sz w:val="26"/>
    </w:rPr>
  </w:style>
  <w:style w:type="character" w:customStyle="1" w:styleId="Char20">
    <w:name w:val="批注框文本 Char2"/>
    <w:uiPriority w:val="99"/>
    <w:semiHidden/>
    <w:rsid w:val="0042732B"/>
    <w:rPr>
      <w:rFonts w:ascii="Calibri" w:eastAsia="宋体" w:hAnsi="Calibri" w:cs="Times New Roman" w:hint="default"/>
      <w:sz w:val="18"/>
      <w:szCs w:val="18"/>
    </w:rPr>
  </w:style>
  <w:style w:type="character" w:styleId="aa">
    <w:name w:val="footnote reference"/>
    <w:semiHidden/>
    <w:rsid w:val="0042732B"/>
    <w:rPr>
      <w:vertAlign w:val="superscript"/>
    </w:rPr>
  </w:style>
  <w:style w:type="character" w:customStyle="1" w:styleId="content1">
    <w:name w:val="content1"/>
    <w:rsid w:val="0042732B"/>
    <w:rPr>
      <w:rFonts w:ascii="Tahoma" w:hAnsi="Tahoma" w:cs="Tahoma" w:hint="default"/>
      <w:sz w:val="21"/>
      <w:szCs w:val="21"/>
    </w:rPr>
  </w:style>
  <w:style w:type="character" w:customStyle="1" w:styleId="Keyboard">
    <w:name w:val="Keyboard"/>
    <w:rsid w:val="0042732B"/>
    <w:rPr>
      <w:rFonts w:ascii="Courier New" w:hAnsi="Courier New"/>
      <w:b/>
      <w:sz w:val="20"/>
    </w:rPr>
  </w:style>
  <w:style w:type="character" w:styleId="ab">
    <w:name w:val="Subtle Reference"/>
    <w:qFormat/>
    <w:rsid w:val="0042732B"/>
    <w:rPr>
      <w:smallCaps/>
      <w:color w:val="C0504D"/>
      <w:u w:val="single"/>
    </w:rPr>
  </w:style>
  <w:style w:type="character" w:customStyle="1" w:styleId="Char4">
    <w:name w:val="批注框文本 Char"/>
    <w:link w:val="ac"/>
    <w:rsid w:val="0042732B"/>
    <w:rPr>
      <w:rFonts w:eastAsia="楷体_GB2312"/>
      <w:sz w:val="18"/>
      <w:szCs w:val="18"/>
    </w:rPr>
  </w:style>
  <w:style w:type="character" w:customStyle="1" w:styleId="2Char2">
    <w:name w:val="正文文本缩进 2 Char"/>
    <w:link w:val="22"/>
    <w:rsid w:val="0042732B"/>
    <w:rPr>
      <w:rFonts w:ascii="宋体"/>
      <w:b/>
      <w:bCs/>
      <w:sz w:val="24"/>
    </w:rPr>
  </w:style>
  <w:style w:type="character" w:styleId="ad">
    <w:name w:val="Emphasis"/>
    <w:uiPriority w:val="20"/>
    <w:qFormat/>
    <w:rsid w:val="0042732B"/>
    <w:rPr>
      <w:i/>
      <w:iCs/>
    </w:rPr>
  </w:style>
  <w:style w:type="character" w:customStyle="1" w:styleId="CharChar3">
    <w:name w:val="Char Char3"/>
    <w:rsid w:val="0042732B"/>
    <w:rPr>
      <w:rFonts w:ascii="黑体" w:eastAsia="黑体" w:hAnsi="宋体" w:cs="Arial"/>
      <w:b/>
      <w:bCs/>
      <w:kern w:val="2"/>
      <w:sz w:val="24"/>
      <w:szCs w:val="24"/>
      <w:lang w:val="en-US" w:eastAsia="zh-CN" w:bidi="ar-SA"/>
    </w:rPr>
  </w:style>
  <w:style w:type="character" w:styleId="ae">
    <w:name w:val="Strong"/>
    <w:qFormat/>
    <w:rsid w:val="0042732B"/>
    <w:rPr>
      <w:b/>
    </w:rPr>
  </w:style>
  <w:style w:type="character" w:customStyle="1" w:styleId="Char12">
    <w:name w:val="引用 Char1"/>
    <w:uiPriority w:val="29"/>
    <w:rsid w:val="0042732B"/>
    <w:rPr>
      <w:i/>
      <w:iCs/>
      <w:color w:val="000000"/>
      <w:kern w:val="2"/>
      <w:sz w:val="21"/>
      <w:szCs w:val="22"/>
    </w:rPr>
  </w:style>
  <w:style w:type="character" w:styleId="af">
    <w:name w:val="Hyperlink"/>
    <w:uiPriority w:val="99"/>
    <w:rsid w:val="0042732B"/>
    <w:rPr>
      <w:color w:val="0000FF"/>
      <w:u w:val="single"/>
    </w:rPr>
  </w:style>
  <w:style w:type="character" w:customStyle="1" w:styleId="Char21">
    <w:name w:val="批注主题 Char2"/>
    <w:uiPriority w:val="99"/>
    <w:semiHidden/>
    <w:rsid w:val="0042732B"/>
    <w:rPr>
      <w:rFonts w:ascii="Calibri" w:eastAsia="宋体" w:hAnsi="Calibri" w:cs="Times New Roman" w:hint="default"/>
      <w:b/>
      <w:bCs/>
    </w:rPr>
  </w:style>
  <w:style w:type="character" w:customStyle="1" w:styleId="Char13">
    <w:name w:val="批注框文本 Char1"/>
    <w:rsid w:val="0042732B"/>
    <w:rPr>
      <w:kern w:val="2"/>
      <w:sz w:val="18"/>
      <w:szCs w:val="18"/>
    </w:rPr>
  </w:style>
  <w:style w:type="character" w:customStyle="1" w:styleId="Typewriter">
    <w:name w:val="Typewriter"/>
    <w:rsid w:val="0042732B"/>
    <w:rPr>
      <w:rFonts w:ascii="Courier New" w:hAnsi="Courier New"/>
      <w:sz w:val="20"/>
    </w:rPr>
  </w:style>
  <w:style w:type="character" w:styleId="af0">
    <w:name w:val="FollowedHyperlink"/>
    <w:uiPriority w:val="99"/>
    <w:rsid w:val="0042732B"/>
    <w:rPr>
      <w:color w:val="800080"/>
      <w:u w:val="single"/>
    </w:rPr>
  </w:style>
  <w:style w:type="character" w:customStyle="1" w:styleId="Char14">
    <w:name w:val="文档结构图 Char1"/>
    <w:rsid w:val="0042732B"/>
    <w:rPr>
      <w:rFonts w:ascii="宋体" w:eastAsia="宋体" w:hAnsi="宋体" w:hint="eastAsia"/>
      <w:kern w:val="2"/>
      <w:sz w:val="18"/>
      <w:szCs w:val="18"/>
    </w:rPr>
  </w:style>
  <w:style w:type="character" w:styleId="af1">
    <w:name w:val="page number"/>
    <w:basedOn w:val="a0"/>
    <w:rsid w:val="0042732B"/>
  </w:style>
  <w:style w:type="character" w:styleId="af2">
    <w:name w:val="endnote reference"/>
    <w:rsid w:val="0042732B"/>
    <w:rPr>
      <w:vertAlign w:val="superscript"/>
    </w:rPr>
  </w:style>
  <w:style w:type="character" w:customStyle="1" w:styleId="Char22">
    <w:name w:val="日期 Char2"/>
    <w:uiPriority w:val="99"/>
    <w:semiHidden/>
    <w:rsid w:val="0042732B"/>
    <w:rPr>
      <w:rFonts w:ascii="Calibri" w:eastAsia="宋体" w:hAnsi="Calibri" w:cs="Times New Roman" w:hint="default"/>
    </w:rPr>
  </w:style>
  <w:style w:type="character" w:customStyle="1" w:styleId="Char5">
    <w:name w:val="文档结构图 Char"/>
    <w:link w:val="af3"/>
    <w:semiHidden/>
    <w:rsid w:val="0042732B"/>
    <w:rPr>
      <w:shd w:val="clear" w:color="auto" w:fill="000080"/>
    </w:rPr>
  </w:style>
  <w:style w:type="character" w:customStyle="1" w:styleId="CharChar">
    <w:name w:val="批注文字 Char Char"/>
    <w:rsid w:val="0042732B"/>
    <w:rPr>
      <w:rFonts w:ascii="宋体" w:eastAsia="宋体" w:hAnsi="Times New Roman" w:cs="Times New Roman" w:hint="eastAsia"/>
      <w:sz w:val="28"/>
      <w:szCs w:val="20"/>
    </w:rPr>
  </w:style>
  <w:style w:type="character" w:customStyle="1" w:styleId="Char15">
    <w:name w:val="正文文本 Char1"/>
    <w:aliases w:val="手改 Char1"/>
    <w:semiHidden/>
    <w:rsid w:val="0042732B"/>
    <w:rPr>
      <w:kern w:val="2"/>
      <w:sz w:val="21"/>
      <w:szCs w:val="22"/>
    </w:rPr>
  </w:style>
  <w:style w:type="character" w:customStyle="1" w:styleId="Char6">
    <w:name w:val="副标题 Char"/>
    <w:link w:val="af4"/>
    <w:rsid w:val="0042732B"/>
    <w:rPr>
      <w:rFonts w:ascii="Arial" w:hAnsi="Arial" w:cs="Arial"/>
      <w:b/>
      <w:bCs/>
      <w:kern w:val="28"/>
      <w:sz w:val="32"/>
      <w:szCs w:val="32"/>
    </w:rPr>
  </w:style>
  <w:style w:type="character" w:customStyle="1" w:styleId="2Char00">
    <w:name w:val="标题 2 Char_0"/>
    <w:link w:val="200"/>
    <w:locked/>
    <w:rsid w:val="0042732B"/>
    <w:rPr>
      <w:rFonts w:ascii="Calibri" w:hAnsi="Calibri"/>
    </w:rPr>
  </w:style>
  <w:style w:type="character" w:customStyle="1" w:styleId="Sample">
    <w:name w:val="Sample"/>
    <w:rsid w:val="0042732B"/>
    <w:rPr>
      <w:rFonts w:ascii="Courier New" w:hAnsi="Courier New"/>
    </w:rPr>
  </w:style>
  <w:style w:type="character" w:customStyle="1" w:styleId="5CharChar">
    <w:name w:val="标题5 Char Char"/>
    <w:link w:val="50"/>
    <w:locked/>
    <w:rsid w:val="0042732B"/>
    <w:rPr>
      <w:rFonts w:ascii="Arial" w:hAnsi="Arial" w:cs="Arial"/>
      <w:b/>
      <w:bCs/>
      <w:sz w:val="24"/>
      <w:szCs w:val="32"/>
    </w:rPr>
  </w:style>
  <w:style w:type="character" w:customStyle="1" w:styleId="3Char1">
    <w:name w:val="正文文本缩进 3 Char"/>
    <w:link w:val="31"/>
    <w:rsid w:val="0042732B"/>
    <w:rPr>
      <w:sz w:val="24"/>
      <w:szCs w:val="24"/>
    </w:rPr>
  </w:style>
  <w:style w:type="character" w:customStyle="1" w:styleId="CharChar1">
    <w:name w:val="Char Char1"/>
    <w:rsid w:val="0042732B"/>
    <w:rPr>
      <w:rFonts w:ascii="黑体" w:eastAsia="黑体" w:hAnsi="Arial" w:cs="Arial"/>
      <w:b/>
      <w:bCs/>
      <w:kern w:val="2"/>
      <w:sz w:val="32"/>
      <w:szCs w:val="32"/>
      <w:lang w:val="en-US" w:eastAsia="zh-CN" w:bidi="ar-SA"/>
    </w:rPr>
  </w:style>
  <w:style w:type="character" w:styleId="af5">
    <w:name w:val="Intense Emphasis"/>
    <w:qFormat/>
    <w:rsid w:val="0042732B"/>
    <w:rPr>
      <w:b/>
      <w:bCs/>
      <w:i/>
      <w:iCs/>
      <w:color w:val="4F81BD"/>
    </w:rPr>
  </w:style>
  <w:style w:type="character" w:customStyle="1" w:styleId="Char16">
    <w:name w:val="正文文本缩进 Char1"/>
    <w:link w:val="af6"/>
    <w:rsid w:val="0042732B"/>
    <w:rPr>
      <w:rFonts w:ascii="方正仿宋简体" w:eastAsia="方正仿宋简体" w:hAnsi="创艺简仿宋"/>
      <w:sz w:val="24"/>
    </w:rPr>
  </w:style>
  <w:style w:type="character" w:customStyle="1" w:styleId="HTMLMarkup">
    <w:name w:val="HTML Markup"/>
    <w:rsid w:val="0042732B"/>
    <w:rPr>
      <w:vanish/>
      <w:color w:val="FF0000"/>
    </w:rPr>
  </w:style>
  <w:style w:type="character" w:customStyle="1" w:styleId="Char7">
    <w:name w:val="日期 Char"/>
    <w:link w:val="af7"/>
    <w:rsid w:val="0042732B"/>
    <w:rPr>
      <w:rFonts w:ascii="宋体" w:eastAsia="楷体_GB2312" w:hAnsi="宋体"/>
      <w:sz w:val="24"/>
    </w:rPr>
  </w:style>
  <w:style w:type="character" w:customStyle="1" w:styleId="CharChar2">
    <w:name w:val="Char Char2"/>
    <w:semiHidden/>
    <w:rsid w:val="0042732B"/>
    <w:rPr>
      <w:rFonts w:eastAsia="宋体"/>
      <w:kern w:val="2"/>
      <w:sz w:val="21"/>
      <w:szCs w:val="24"/>
      <w:lang w:val="en-US" w:eastAsia="zh-CN" w:bidi="ar-SA"/>
    </w:rPr>
  </w:style>
  <w:style w:type="character" w:customStyle="1" w:styleId="Char00">
    <w:name w:val="标题 Char_0"/>
    <w:link w:val="0"/>
    <w:locked/>
    <w:rsid w:val="0042732B"/>
    <w:rPr>
      <w:rFonts w:ascii="Calibri" w:hAnsi="Calibri"/>
    </w:rPr>
  </w:style>
  <w:style w:type="character" w:customStyle="1" w:styleId="Char23">
    <w:name w:val="正文文本 Char2"/>
    <w:uiPriority w:val="99"/>
    <w:semiHidden/>
    <w:rsid w:val="0042732B"/>
    <w:rPr>
      <w:rFonts w:ascii="Calibri" w:eastAsia="宋体" w:hAnsi="Calibri" w:cs="Times New Roman" w:hint="default"/>
    </w:rPr>
  </w:style>
  <w:style w:type="character" w:customStyle="1" w:styleId="Char17">
    <w:name w:val="批注文字 Char1"/>
    <w:uiPriority w:val="99"/>
    <w:semiHidden/>
    <w:rsid w:val="0042732B"/>
    <w:rPr>
      <w:rFonts w:ascii="Calibri" w:eastAsia="宋体" w:hAnsi="Calibri" w:cs="Times New Roman" w:hint="default"/>
    </w:rPr>
  </w:style>
  <w:style w:type="character" w:customStyle="1" w:styleId="Char8">
    <w:name w:val="批注文字 Char"/>
    <w:semiHidden/>
    <w:rsid w:val="0042732B"/>
    <w:rPr>
      <w:rFonts w:eastAsia="楷体_GB2312"/>
      <w:kern w:val="2"/>
      <w:sz w:val="26"/>
    </w:rPr>
  </w:style>
  <w:style w:type="character" w:customStyle="1" w:styleId="Comment">
    <w:name w:val="Comment"/>
    <w:rsid w:val="0042732B"/>
    <w:rPr>
      <w:vanish/>
    </w:rPr>
  </w:style>
  <w:style w:type="character" w:customStyle="1" w:styleId="CharChar18">
    <w:name w:val="Char Char18"/>
    <w:rsid w:val="0042732B"/>
    <w:rPr>
      <w:rFonts w:ascii="Cambria" w:eastAsia="宋体" w:hAnsi="Cambria"/>
      <w:b/>
      <w:bCs/>
      <w:sz w:val="32"/>
      <w:szCs w:val="32"/>
      <w:lang w:val="en-US" w:eastAsia="zh-CN" w:bidi="ar-SA"/>
    </w:rPr>
  </w:style>
  <w:style w:type="character" w:customStyle="1" w:styleId="Char9">
    <w:name w:val="无间隔 Char"/>
    <w:link w:val="af8"/>
    <w:rsid w:val="0042732B"/>
    <w:rPr>
      <w:rFonts w:ascii="Calibri" w:hAnsi="Calibri"/>
      <w:sz w:val="22"/>
    </w:rPr>
  </w:style>
  <w:style w:type="character" w:customStyle="1" w:styleId="Char24">
    <w:name w:val="文档结构图 Char2"/>
    <w:uiPriority w:val="99"/>
    <w:semiHidden/>
    <w:rsid w:val="0042732B"/>
    <w:rPr>
      <w:rFonts w:ascii="宋体" w:eastAsia="宋体" w:hAnsi="Calibri" w:cs="Times New Roman" w:hint="eastAsia"/>
      <w:sz w:val="18"/>
      <w:szCs w:val="18"/>
    </w:rPr>
  </w:style>
  <w:style w:type="character" w:customStyle="1" w:styleId="2Char10">
    <w:name w:val="标题 2 Char_1"/>
    <w:link w:val="210"/>
    <w:rsid w:val="0042732B"/>
    <w:rPr>
      <w:rFonts w:ascii="黑体" w:eastAsia="黑体" w:hAnsi="宋体"/>
      <w:b/>
      <w:bCs/>
      <w:sz w:val="30"/>
      <w:szCs w:val="30"/>
    </w:rPr>
  </w:style>
  <w:style w:type="character" w:customStyle="1" w:styleId="378020Char">
    <w:name w:val="样式 标题 3 + (中文) 黑体 小四 非加粗 段前: 7.8 磅 段后: 0 磅 行距: 固定值 20 磅 Char"/>
    <w:rsid w:val="0042732B"/>
    <w:rPr>
      <w:rFonts w:ascii="黑体" w:eastAsia="黑体" w:hAnsi="宋体" w:cs="宋体"/>
      <w:b/>
      <w:bCs/>
      <w:kern w:val="2"/>
      <w:sz w:val="24"/>
      <w:lang w:val="en-US" w:eastAsia="zh-CN" w:bidi="ar-SA"/>
    </w:rPr>
  </w:style>
  <w:style w:type="character" w:customStyle="1" w:styleId="Chara">
    <w:name w:val="引用 Char"/>
    <w:link w:val="af9"/>
    <w:rsid w:val="0042732B"/>
    <w:rPr>
      <w:rFonts w:ascii="Calibri" w:hAnsi="Calibri"/>
      <w:i/>
      <w:iCs/>
      <w:color w:val="000000"/>
    </w:rPr>
  </w:style>
  <w:style w:type="character" w:customStyle="1" w:styleId="Variable">
    <w:name w:val="Variable"/>
    <w:rsid w:val="0042732B"/>
    <w:rPr>
      <w:i/>
    </w:rPr>
  </w:style>
  <w:style w:type="character" w:customStyle="1" w:styleId="Definition">
    <w:name w:val="Definition"/>
    <w:rsid w:val="0042732B"/>
    <w:rPr>
      <w:i/>
    </w:rPr>
  </w:style>
  <w:style w:type="character" w:customStyle="1" w:styleId="Char18">
    <w:name w:val="副标题 Char1"/>
    <w:uiPriority w:val="11"/>
    <w:rsid w:val="0042732B"/>
    <w:rPr>
      <w:rFonts w:ascii="Cambria" w:hAnsi="Cambria" w:cs="Times New Roman" w:hint="default"/>
      <w:b/>
      <w:bCs/>
      <w:kern w:val="28"/>
      <w:sz w:val="32"/>
      <w:szCs w:val="32"/>
    </w:rPr>
  </w:style>
  <w:style w:type="character" w:customStyle="1" w:styleId="ca-221">
    <w:name w:val="ca-221"/>
    <w:rsid w:val="0042732B"/>
    <w:rPr>
      <w:rFonts w:ascii="宋体" w:eastAsia="宋体" w:hAnsi="宋体" w:hint="eastAsia"/>
      <w:color w:val="FF0000"/>
      <w:sz w:val="24"/>
      <w:szCs w:val="24"/>
    </w:rPr>
  </w:style>
  <w:style w:type="character" w:customStyle="1" w:styleId="Charb">
    <w:name w:val="正文文本缩进 Char"/>
    <w:aliases w:val="正文小标题 Char,正文文字4 Char"/>
    <w:rsid w:val="0042732B"/>
    <w:rPr>
      <w:rFonts w:ascii="Times New Roman" w:eastAsia="宋体" w:hAnsi="Times New Roman" w:cs="Times New Roman"/>
      <w:szCs w:val="24"/>
    </w:rPr>
  </w:style>
  <w:style w:type="character" w:customStyle="1" w:styleId="fc01294d3e-4153-482a-aea1-4b54892b7913-1">
    <w:name w:val="fc01294d3e-4153-482a-aea1-4b54892b7913-1"/>
    <w:basedOn w:val="a0"/>
    <w:rsid w:val="0042732B"/>
  </w:style>
  <w:style w:type="character" w:customStyle="1" w:styleId="Charc">
    <w:name w:val="正文文本 Char"/>
    <w:rsid w:val="0042732B"/>
    <w:rPr>
      <w:rFonts w:ascii="楷体_GB2312" w:eastAsia="楷体_GB2312"/>
      <w:kern w:val="2"/>
      <w:sz w:val="28"/>
    </w:rPr>
  </w:style>
  <w:style w:type="character" w:customStyle="1" w:styleId="CODE">
    <w:name w:val="CODE"/>
    <w:rsid w:val="0042732B"/>
    <w:rPr>
      <w:rFonts w:ascii="Courier New" w:hAnsi="Courier New"/>
      <w:sz w:val="20"/>
    </w:rPr>
  </w:style>
  <w:style w:type="character" w:customStyle="1" w:styleId="Chard">
    <w:name w:val="页脚 Char"/>
    <w:link w:val="afa"/>
    <w:uiPriority w:val="99"/>
    <w:rsid w:val="0042732B"/>
    <w:rPr>
      <w:rFonts w:eastAsia="楷体_GB2312"/>
      <w:sz w:val="18"/>
    </w:rPr>
  </w:style>
  <w:style w:type="character" w:styleId="afb">
    <w:name w:val="Intense Reference"/>
    <w:qFormat/>
    <w:rsid w:val="0042732B"/>
    <w:rPr>
      <w:b/>
      <w:bCs/>
      <w:smallCaps/>
      <w:color w:val="C0504D"/>
      <w:spacing w:val="5"/>
      <w:u w:val="single"/>
    </w:rPr>
  </w:style>
  <w:style w:type="character" w:customStyle="1" w:styleId="Char19">
    <w:name w:val="标题 Char1"/>
    <w:uiPriority w:val="10"/>
    <w:rsid w:val="0042732B"/>
    <w:rPr>
      <w:rFonts w:ascii="Cambria" w:eastAsia="宋体" w:hAnsi="Cambria" w:cs="Times New Roman" w:hint="default"/>
      <w:b/>
      <w:bCs/>
      <w:sz w:val="32"/>
      <w:szCs w:val="32"/>
    </w:rPr>
  </w:style>
  <w:style w:type="character" w:styleId="afc">
    <w:name w:val="Subtle Emphasis"/>
    <w:qFormat/>
    <w:rsid w:val="0042732B"/>
    <w:rPr>
      <w:i/>
      <w:iCs/>
      <w:color w:val="808080"/>
    </w:rPr>
  </w:style>
  <w:style w:type="character" w:customStyle="1" w:styleId="CharChar26">
    <w:name w:val="Char Char26"/>
    <w:rsid w:val="0042732B"/>
    <w:rPr>
      <w:rFonts w:ascii="宋体" w:eastAsia="宋体" w:hAnsi="Arial" w:cs="Arial"/>
      <w:b/>
      <w:kern w:val="44"/>
      <w:sz w:val="24"/>
      <w:szCs w:val="44"/>
      <w:lang w:val="en-US" w:eastAsia="zh-CN" w:bidi="ar-SA"/>
    </w:rPr>
  </w:style>
  <w:style w:type="character" w:customStyle="1" w:styleId="Chare">
    <w:name w:val="标题 Char"/>
    <w:link w:val="afd"/>
    <w:rsid w:val="0042732B"/>
    <w:rPr>
      <w:rFonts w:ascii="Arial" w:hAnsi="Arial"/>
      <w:b/>
      <w:sz w:val="32"/>
    </w:rPr>
  </w:style>
  <w:style w:type="character" w:customStyle="1" w:styleId="Char1a">
    <w:name w:val="日期 Char1"/>
    <w:rsid w:val="0042732B"/>
    <w:rPr>
      <w:kern w:val="2"/>
      <w:sz w:val="21"/>
      <w:szCs w:val="22"/>
    </w:rPr>
  </w:style>
  <w:style w:type="character" w:customStyle="1" w:styleId="CharChar4">
    <w:name w:val="Char Char4"/>
    <w:rsid w:val="0042732B"/>
    <w:rPr>
      <w:rFonts w:ascii="宋体" w:eastAsia="黑体" w:hAnsi="宋体" w:cs="Arial"/>
      <w:b/>
      <w:kern w:val="2"/>
      <w:sz w:val="28"/>
      <w:szCs w:val="32"/>
      <w:lang w:val="en-US" w:eastAsia="zh-CN" w:bidi="ar-SA"/>
    </w:rPr>
  </w:style>
  <w:style w:type="character" w:customStyle="1" w:styleId="Charf">
    <w:name w:val="纯文本 Char"/>
    <w:link w:val="afe"/>
    <w:rsid w:val="0042732B"/>
    <w:rPr>
      <w:rFonts w:ascii="宋体" w:eastAsia="楷体_GB2312" w:hAnsi="Courier New"/>
      <w:sz w:val="26"/>
    </w:rPr>
  </w:style>
  <w:style w:type="character" w:customStyle="1" w:styleId="CharChar0">
    <w:name w:val="Char Char"/>
    <w:rsid w:val="0042732B"/>
    <w:rPr>
      <w:rFonts w:eastAsia="宋体"/>
      <w:b/>
      <w:bCs/>
      <w:kern w:val="2"/>
      <w:sz w:val="21"/>
      <w:szCs w:val="24"/>
      <w:lang w:val="en-US" w:eastAsia="zh-CN" w:bidi="ar-SA"/>
    </w:rPr>
  </w:style>
  <w:style w:type="character" w:customStyle="1" w:styleId="Char1b">
    <w:name w:val="标题 Char_1"/>
    <w:link w:val="11"/>
    <w:rsid w:val="0042732B"/>
    <w:rPr>
      <w:rFonts w:ascii="Cambria" w:hAnsi="Cambria"/>
      <w:b/>
      <w:bCs/>
      <w:sz w:val="32"/>
      <w:szCs w:val="32"/>
    </w:rPr>
  </w:style>
  <w:style w:type="paragraph" w:customStyle="1" w:styleId="H4">
    <w:name w:val="H4"/>
    <w:basedOn w:val="a"/>
    <w:next w:val="a"/>
    <w:rsid w:val="0042732B"/>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12">
    <w:name w:val="toc 1"/>
    <w:basedOn w:val="a"/>
    <w:next w:val="a"/>
    <w:uiPriority w:val="39"/>
    <w:rsid w:val="0042732B"/>
    <w:pPr>
      <w:adjustRightInd w:val="0"/>
      <w:jc w:val="left"/>
      <w:textAlignment w:val="baseline"/>
    </w:pPr>
    <w:rPr>
      <w:sz w:val="24"/>
    </w:rPr>
  </w:style>
  <w:style w:type="paragraph" w:styleId="afd">
    <w:name w:val="Title"/>
    <w:basedOn w:val="a"/>
    <w:link w:val="Chare"/>
    <w:qFormat/>
    <w:rsid w:val="0042732B"/>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25">
    <w:name w:val="标题 Char2"/>
    <w:basedOn w:val="a0"/>
    <w:uiPriority w:val="10"/>
    <w:rsid w:val="0042732B"/>
    <w:rPr>
      <w:rFonts w:asciiTheme="majorHAnsi" w:eastAsia="宋体" w:hAnsiTheme="majorHAnsi" w:cstheme="majorBidi"/>
      <w:b/>
      <w:bCs/>
      <w:sz w:val="32"/>
      <w:szCs w:val="32"/>
    </w:rPr>
  </w:style>
  <w:style w:type="paragraph" w:customStyle="1" w:styleId="z-BottomofForm">
    <w:name w:val="z-Bottom of Form"/>
    <w:next w:val="a"/>
    <w:rsid w:val="0042732B"/>
    <w:pPr>
      <w:widowControl w:val="0"/>
      <w:pBdr>
        <w:top w:val="double" w:sz="2" w:space="0" w:color="000000"/>
      </w:pBdr>
      <w:autoSpaceDE w:val="0"/>
      <w:autoSpaceDN w:val="0"/>
      <w:adjustRightInd w:val="0"/>
      <w:jc w:val="center"/>
    </w:pPr>
    <w:rPr>
      <w:rFonts w:ascii="Arial" w:eastAsia="宋体" w:hAnsi="Arial" w:cs="Times New Roman"/>
      <w:vanish/>
      <w:kern w:val="0"/>
      <w:sz w:val="16"/>
      <w:szCs w:val="20"/>
    </w:rPr>
  </w:style>
  <w:style w:type="paragraph" w:styleId="13">
    <w:name w:val="index 1"/>
    <w:basedOn w:val="a"/>
    <w:next w:val="a"/>
    <w:autoRedefine/>
    <w:semiHidden/>
    <w:unhideWhenUsed/>
    <w:rsid w:val="0042732B"/>
  </w:style>
  <w:style w:type="paragraph" w:styleId="aff">
    <w:name w:val="index heading"/>
    <w:basedOn w:val="a"/>
    <w:next w:val="13"/>
    <w:semiHidden/>
    <w:rsid w:val="0042732B"/>
  </w:style>
  <w:style w:type="paragraph" w:customStyle="1" w:styleId="14">
    <w:name w:val="正文_1"/>
    <w:qFormat/>
    <w:rsid w:val="0042732B"/>
    <w:pPr>
      <w:widowControl w:val="0"/>
      <w:jc w:val="both"/>
    </w:pPr>
    <w:rPr>
      <w:rFonts w:ascii="Calibri" w:eastAsia="宋体" w:hAnsi="Calibri" w:cs="Times New Roman"/>
    </w:rPr>
  </w:style>
  <w:style w:type="paragraph" w:styleId="40">
    <w:name w:val="toc 4"/>
    <w:basedOn w:val="a"/>
    <w:next w:val="a"/>
    <w:semiHidden/>
    <w:rsid w:val="0042732B"/>
    <w:pPr>
      <w:ind w:left="1260"/>
    </w:pPr>
  </w:style>
  <w:style w:type="paragraph" w:customStyle="1" w:styleId="15">
    <w:name w:val="样式1"/>
    <w:basedOn w:val="a"/>
    <w:rsid w:val="0042732B"/>
    <w:pPr>
      <w:jc w:val="center"/>
    </w:pPr>
    <w:rPr>
      <w:rFonts w:ascii="幼圆" w:eastAsia="幼圆" w:hAnsi="Calibri"/>
      <w:b/>
      <w:sz w:val="32"/>
      <w:szCs w:val="28"/>
    </w:rPr>
  </w:style>
  <w:style w:type="paragraph" w:customStyle="1" w:styleId="xl51">
    <w:name w:val="xl51"/>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styleId="af3">
    <w:name w:val="Document Map"/>
    <w:basedOn w:val="a"/>
    <w:link w:val="Char5"/>
    <w:semiHidden/>
    <w:rsid w:val="0042732B"/>
    <w:pPr>
      <w:shd w:val="clear" w:color="auto" w:fill="000080"/>
    </w:pPr>
    <w:rPr>
      <w:rFonts w:asciiTheme="minorHAnsi" w:eastAsiaTheme="minorEastAsia" w:hAnsiTheme="minorHAnsi" w:cstheme="minorBidi"/>
      <w:sz w:val="21"/>
      <w:szCs w:val="22"/>
    </w:rPr>
  </w:style>
  <w:style w:type="character" w:customStyle="1" w:styleId="Char30">
    <w:name w:val="文档结构图 Char3"/>
    <w:basedOn w:val="a0"/>
    <w:uiPriority w:val="99"/>
    <w:semiHidden/>
    <w:rsid w:val="0042732B"/>
    <w:rPr>
      <w:rFonts w:ascii="宋体" w:eastAsia="宋体" w:hAnsi="Times New Roman" w:cs="Times New Roman"/>
      <w:sz w:val="18"/>
      <w:szCs w:val="18"/>
    </w:rPr>
  </w:style>
  <w:style w:type="paragraph" w:styleId="80">
    <w:name w:val="toc 8"/>
    <w:basedOn w:val="a"/>
    <w:next w:val="a"/>
    <w:semiHidden/>
    <w:rsid w:val="0042732B"/>
    <w:pPr>
      <w:ind w:left="2940"/>
    </w:pPr>
  </w:style>
  <w:style w:type="paragraph" w:customStyle="1" w:styleId="xl54">
    <w:name w:val="xl54"/>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Term">
    <w:name w:val="Definition Term"/>
    <w:basedOn w:val="a"/>
    <w:next w:val="DefinitionList"/>
    <w:rsid w:val="0042732B"/>
    <w:pPr>
      <w:autoSpaceDE w:val="0"/>
      <w:autoSpaceDN w:val="0"/>
      <w:adjustRightInd w:val="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rsid w:val="0042732B"/>
    <w:pPr>
      <w:ind w:firstLineChars="200" w:firstLine="480"/>
    </w:pPr>
    <w:rPr>
      <w:rFonts w:ascii="宋体" w:hAnsi="宋体"/>
    </w:rPr>
  </w:style>
  <w:style w:type="paragraph" w:styleId="afe">
    <w:name w:val="Plain Text"/>
    <w:basedOn w:val="a"/>
    <w:link w:val="Charf"/>
    <w:rsid w:val="0042732B"/>
    <w:rPr>
      <w:rFonts w:ascii="宋体" w:hAnsi="Courier New" w:cstheme="minorBidi"/>
      <w:szCs w:val="22"/>
    </w:rPr>
  </w:style>
  <w:style w:type="character" w:customStyle="1" w:styleId="Char1c">
    <w:name w:val="纯文本 Char1"/>
    <w:basedOn w:val="a0"/>
    <w:uiPriority w:val="99"/>
    <w:semiHidden/>
    <w:rsid w:val="0042732B"/>
    <w:rPr>
      <w:rFonts w:ascii="宋体" w:eastAsia="宋体" w:hAnsi="Courier New" w:cs="Courier New"/>
      <w:szCs w:val="21"/>
    </w:rPr>
  </w:style>
  <w:style w:type="paragraph" w:customStyle="1" w:styleId="23">
    <w:name w:val="正文_2"/>
    <w:qFormat/>
    <w:rsid w:val="0042732B"/>
    <w:pPr>
      <w:widowControl w:val="0"/>
      <w:jc w:val="both"/>
    </w:pPr>
    <w:rPr>
      <w:rFonts w:ascii="Calibri" w:eastAsia="宋体" w:hAnsi="Calibri" w:cs="Times New Roman"/>
    </w:rPr>
  </w:style>
  <w:style w:type="paragraph" w:styleId="af6">
    <w:name w:val="Body Text Indent"/>
    <w:basedOn w:val="a"/>
    <w:link w:val="Char16"/>
    <w:rsid w:val="0042732B"/>
    <w:pPr>
      <w:spacing w:line="520" w:lineRule="exact"/>
      <w:ind w:left="570"/>
    </w:pPr>
    <w:rPr>
      <w:rFonts w:ascii="方正仿宋简体" w:eastAsia="方正仿宋简体" w:hAnsi="创艺简仿宋" w:cstheme="minorBidi"/>
      <w:sz w:val="24"/>
      <w:szCs w:val="22"/>
    </w:rPr>
  </w:style>
  <w:style w:type="character" w:customStyle="1" w:styleId="Char26">
    <w:name w:val="正文文本缩进 Char2"/>
    <w:basedOn w:val="a0"/>
    <w:uiPriority w:val="99"/>
    <w:semiHidden/>
    <w:rsid w:val="0042732B"/>
    <w:rPr>
      <w:rFonts w:ascii="Times New Roman" w:eastAsia="楷体_GB2312" w:hAnsi="Times New Roman" w:cs="Times New Roman"/>
      <w:sz w:val="26"/>
      <w:szCs w:val="20"/>
    </w:rPr>
  </w:style>
  <w:style w:type="paragraph" w:styleId="a4">
    <w:name w:val="Normal Indent"/>
    <w:basedOn w:val="a"/>
    <w:link w:val="Char0"/>
    <w:rsid w:val="0042732B"/>
    <w:pPr>
      <w:adjustRightInd w:val="0"/>
      <w:ind w:firstLine="420"/>
      <w:jc w:val="left"/>
      <w:textAlignment w:val="baseline"/>
    </w:pPr>
    <w:rPr>
      <w:rFonts w:asciiTheme="minorHAnsi" w:hAnsiTheme="minorHAnsi" w:cstheme="minorBidi"/>
      <w:sz w:val="24"/>
      <w:szCs w:val="22"/>
    </w:rPr>
  </w:style>
  <w:style w:type="paragraph" w:styleId="aff0">
    <w:name w:val="footnote text"/>
    <w:basedOn w:val="a"/>
    <w:link w:val="Charf0"/>
    <w:semiHidden/>
    <w:rsid w:val="0042732B"/>
    <w:pPr>
      <w:snapToGrid w:val="0"/>
      <w:jc w:val="left"/>
    </w:pPr>
    <w:rPr>
      <w:sz w:val="18"/>
    </w:rPr>
  </w:style>
  <w:style w:type="character" w:customStyle="1" w:styleId="Charf0">
    <w:name w:val="脚注文本 Char"/>
    <w:basedOn w:val="a0"/>
    <w:link w:val="aff0"/>
    <w:semiHidden/>
    <w:rsid w:val="0042732B"/>
    <w:rPr>
      <w:rFonts w:ascii="Times New Roman" w:eastAsia="楷体_GB2312" w:hAnsi="Times New Roman" w:cs="Times New Roman"/>
      <w:sz w:val="18"/>
      <w:szCs w:val="20"/>
    </w:rPr>
  </w:style>
  <w:style w:type="paragraph" w:customStyle="1" w:styleId="flNote">
    <w:name w:val="flNote"/>
    <w:basedOn w:val="a"/>
    <w:rsid w:val="0042732B"/>
    <w:pPr>
      <w:adjustRightInd w:val="0"/>
      <w:spacing w:before="320" w:after="160" w:line="360" w:lineRule="atLeast"/>
      <w:jc w:val="center"/>
    </w:pPr>
    <w:rPr>
      <w:rFonts w:ascii="Arial" w:eastAsia="黑体"/>
      <w:kern w:val="0"/>
      <w:sz w:val="30"/>
    </w:rPr>
  </w:style>
  <w:style w:type="paragraph" w:customStyle="1" w:styleId="xl62">
    <w:name w:val="xl62"/>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47">
    <w:name w:val="xl47"/>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styleId="aff1">
    <w:name w:val="List Paragraph"/>
    <w:basedOn w:val="a"/>
    <w:uiPriority w:val="34"/>
    <w:qFormat/>
    <w:rsid w:val="0042732B"/>
    <w:pPr>
      <w:ind w:firstLine="420"/>
    </w:pPr>
    <w:rPr>
      <w:rFonts w:ascii="Calibri" w:eastAsia="宋体" w:hAnsi="Calibri"/>
      <w:sz w:val="21"/>
      <w:szCs w:val="22"/>
    </w:rPr>
  </w:style>
  <w:style w:type="paragraph" w:styleId="ac">
    <w:name w:val="Balloon Text"/>
    <w:basedOn w:val="a"/>
    <w:link w:val="Char4"/>
    <w:rsid w:val="0042732B"/>
    <w:rPr>
      <w:rFonts w:asciiTheme="minorHAnsi" w:hAnsiTheme="minorHAnsi" w:cstheme="minorBidi"/>
      <w:sz w:val="18"/>
      <w:szCs w:val="18"/>
    </w:rPr>
  </w:style>
  <w:style w:type="character" w:customStyle="1" w:styleId="Char31">
    <w:name w:val="批注框文本 Char3"/>
    <w:basedOn w:val="a0"/>
    <w:uiPriority w:val="99"/>
    <w:semiHidden/>
    <w:rsid w:val="0042732B"/>
    <w:rPr>
      <w:rFonts w:ascii="Times New Roman" w:eastAsia="楷体_GB2312" w:hAnsi="Times New Roman" w:cs="Times New Roman"/>
      <w:sz w:val="18"/>
      <w:szCs w:val="18"/>
    </w:rPr>
  </w:style>
  <w:style w:type="paragraph" w:styleId="20">
    <w:name w:val="Body Text 2"/>
    <w:basedOn w:val="a"/>
    <w:link w:val="2Char0"/>
    <w:rsid w:val="0042732B"/>
    <w:pPr>
      <w:spacing w:after="120" w:line="480" w:lineRule="auto"/>
    </w:pPr>
    <w:rPr>
      <w:rFonts w:asciiTheme="minorHAnsi" w:hAnsiTheme="minorHAnsi" w:cstheme="minorBidi"/>
      <w:szCs w:val="22"/>
    </w:rPr>
  </w:style>
  <w:style w:type="character" w:customStyle="1" w:styleId="2Char11">
    <w:name w:val="正文文本 2 Char1"/>
    <w:basedOn w:val="a0"/>
    <w:uiPriority w:val="99"/>
    <w:semiHidden/>
    <w:rsid w:val="0042732B"/>
    <w:rPr>
      <w:rFonts w:ascii="Times New Roman" w:eastAsia="楷体_GB2312" w:hAnsi="Times New Roman" w:cs="Times New Roman"/>
      <w:sz w:val="26"/>
      <w:szCs w:val="20"/>
    </w:rPr>
  </w:style>
  <w:style w:type="paragraph" w:customStyle="1" w:styleId="10">
    <w:name w:val="纯文本1"/>
    <w:basedOn w:val="a"/>
    <w:link w:val="PlainTextCharChar"/>
    <w:rsid w:val="0042732B"/>
    <w:pPr>
      <w:adjustRightInd w:val="0"/>
      <w:textAlignment w:val="baseline"/>
    </w:pPr>
    <w:rPr>
      <w:rFonts w:ascii="宋体" w:hAnsi="Courier New" w:cstheme="minorBidi"/>
      <w:szCs w:val="22"/>
    </w:rPr>
  </w:style>
  <w:style w:type="paragraph" w:customStyle="1" w:styleId="xl53">
    <w:name w:val="xl53"/>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90">
    <w:name w:val="index 9"/>
    <w:basedOn w:val="a"/>
    <w:next w:val="a"/>
    <w:semiHidden/>
    <w:rsid w:val="0042732B"/>
    <w:pPr>
      <w:ind w:left="3360"/>
    </w:pPr>
  </w:style>
  <w:style w:type="paragraph" w:customStyle="1" w:styleId="32">
    <w:name w:val="正文_3"/>
    <w:qFormat/>
    <w:rsid w:val="0042732B"/>
    <w:pPr>
      <w:widowControl w:val="0"/>
      <w:spacing w:line="480" w:lineRule="auto"/>
      <w:jc w:val="both"/>
    </w:pPr>
    <w:rPr>
      <w:rFonts w:ascii="Calibri" w:eastAsia="宋体" w:hAnsi="Calibri" w:cs="Times New Roman"/>
      <w:szCs w:val="24"/>
    </w:rPr>
  </w:style>
  <w:style w:type="paragraph" w:styleId="a3">
    <w:name w:val="header"/>
    <w:basedOn w:val="a"/>
    <w:link w:val="Char"/>
    <w:rsid w:val="0042732B"/>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Char1d">
    <w:name w:val="页眉 Char1"/>
    <w:basedOn w:val="a0"/>
    <w:uiPriority w:val="99"/>
    <w:semiHidden/>
    <w:rsid w:val="0042732B"/>
    <w:rPr>
      <w:rFonts w:ascii="Times New Roman" w:eastAsia="楷体_GB2312" w:hAnsi="Times New Roman" w:cs="Times New Roman"/>
      <w:sz w:val="18"/>
      <w:szCs w:val="18"/>
    </w:rPr>
  </w:style>
  <w:style w:type="paragraph" w:customStyle="1" w:styleId="H6">
    <w:name w:val="H6"/>
    <w:basedOn w:val="a"/>
    <w:next w:val="a"/>
    <w:rsid w:val="0042732B"/>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rsid w:val="0042732B"/>
    <w:rPr>
      <w:rFonts w:eastAsia="宋体"/>
      <w:sz w:val="21"/>
    </w:rPr>
  </w:style>
  <w:style w:type="paragraph" w:customStyle="1" w:styleId="font5">
    <w:name w:val="font5"/>
    <w:basedOn w:val="a"/>
    <w:rsid w:val="0042732B"/>
    <w:pPr>
      <w:widowControl/>
      <w:spacing w:before="100" w:beforeAutospacing="1" w:after="100" w:afterAutospacing="1"/>
      <w:jc w:val="left"/>
    </w:pPr>
    <w:rPr>
      <w:rFonts w:ascii="宋体" w:eastAsia="宋体" w:hAnsi="宋体" w:hint="eastAsia"/>
      <w:kern w:val="0"/>
      <w:sz w:val="18"/>
      <w:szCs w:val="18"/>
    </w:rPr>
  </w:style>
  <w:style w:type="paragraph" w:customStyle="1" w:styleId="H5">
    <w:name w:val="H5"/>
    <w:basedOn w:val="a"/>
    <w:next w:val="a"/>
    <w:rsid w:val="0042732B"/>
    <w:pPr>
      <w:keepNext/>
      <w:autoSpaceDE w:val="0"/>
      <w:autoSpaceDN w:val="0"/>
      <w:adjustRightInd w:val="0"/>
      <w:spacing w:before="100" w:after="100"/>
      <w:jc w:val="left"/>
      <w:outlineLvl w:val="5"/>
    </w:pPr>
    <w:rPr>
      <w:rFonts w:ascii="Calibri" w:eastAsia="宋体" w:hAnsi="Calibri"/>
      <w:b/>
      <w:kern w:val="0"/>
      <w:sz w:val="20"/>
    </w:rPr>
  </w:style>
  <w:style w:type="paragraph" w:styleId="HTML">
    <w:name w:val="HTML Preformatted"/>
    <w:basedOn w:val="a"/>
    <w:link w:val="HTMLChar"/>
    <w:rsid w:val="00427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0"/>
    <w:link w:val="HTML"/>
    <w:rsid w:val="0042732B"/>
    <w:rPr>
      <w:rFonts w:ascii="黑体" w:eastAsia="黑体" w:hAnsi="Courier New" w:cs="楷体_GB2312"/>
      <w:kern w:val="0"/>
      <w:sz w:val="20"/>
      <w:szCs w:val="20"/>
    </w:rPr>
  </w:style>
  <w:style w:type="paragraph" w:styleId="afa">
    <w:name w:val="footer"/>
    <w:basedOn w:val="a"/>
    <w:link w:val="Chard"/>
    <w:uiPriority w:val="99"/>
    <w:rsid w:val="0042732B"/>
    <w:pPr>
      <w:tabs>
        <w:tab w:val="center" w:pos="4153"/>
        <w:tab w:val="right" w:pos="8306"/>
      </w:tabs>
      <w:snapToGrid w:val="0"/>
      <w:jc w:val="left"/>
    </w:pPr>
    <w:rPr>
      <w:rFonts w:asciiTheme="minorHAnsi" w:hAnsiTheme="minorHAnsi" w:cstheme="minorBidi"/>
      <w:sz w:val="18"/>
      <w:szCs w:val="22"/>
    </w:rPr>
  </w:style>
  <w:style w:type="character" w:customStyle="1" w:styleId="Char1e">
    <w:name w:val="页脚 Char1"/>
    <w:basedOn w:val="a0"/>
    <w:uiPriority w:val="99"/>
    <w:semiHidden/>
    <w:rsid w:val="0042732B"/>
    <w:rPr>
      <w:rFonts w:ascii="Times New Roman" w:eastAsia="楷体_GB2312" w:hAnsi="Times New Roman" w:cs="Times New Roman"/>
      <w:sz w:val="18"/>
      <w:szCs w:val="18"/>
    </w:rPr>
  </w:style>
  <w:style w:type="paragraph" w:styleId="aff2">
    <w:name w:val="table of figures"/>
    <w:basedOn w:val="a"/>
    <w:next w:val="a"/>
    <w:semiHidden/>
    <w:rsid w:val="0042732B"/>
    <w:pPr>
      <w:adjustRightInd w:val="0"/>
      <w:ind w:left="420" w:hanging="420"/>
      <w:jc w:val="left"/>
      <w:textAlignment w:val="baseline"/>
    </w:pPr>
    <w:rPr>
      <w:smallCaps/>
      <w:sz w:val="24"/>
    </w:rPr>
  </w:style>
  <w:style w:type="paragraph" w:customStyle="1" w:styleId="00">
    <w:name w:val="正文_0"/>
    <w:qFormat/>
    <w:rsid w:val="0042732B"/>
    <w:pPr>
      <w:widowControl w:val="0"/>
      <w:jc w:val="both"/>
    </w:pPr>
    <w:rPr>
      <w:rFonts w:ascii="Calibri" w:eastAsia="宋体" w:hAnsi="Calibri" w:cs="Times New Roman"/>
    </w:rPr>
  </w:style>
  <w:style w:type="paragraph" w:styleId="60">
    <w:name w:val="index 6"/>
    <w:basedOn w:val="a"/>
    <w:next w:val="a"/>
    <w:semiHidden/>
    <w:rsid w:val="0042732B"/>
    <w:pPr>
      <w:ind w:left="2100"/>
    </w:pPr>
  </w:style>
  <w:style w:type="paragraph" w:styleId="aff3">
    <w:name w:val="Body Text"/>
    <w:basedOn w:val="a"/>
    <w:link w:val="Char32"/>
    <w:unhideWhenUsed/>
    <w:rsid w:val="0042732B"/>
    <w:pPr>
      <w:spacing w:after="120"/>
    </w:pPr>
  </w:style>
  <w:style w:type="character" w:customStyle="1" w:styleId="Char32">
    <w:name w:val="正文文本 Char3"/>
    <w:basedOn w:val="a0"/>
    <w:link w:val="aff3"/>
    <w:uiPriority w:val="99"/>
    <w:semiHidden/>
    <w:rsid w:val="0042732B"/>
    <w:rPr>
      <w:rFonts w:ascii="Times New Roman" w:eastAsia="楷体_GB2312" w:hAnsi="Times New Roman" w:cs="Times New Roman"/>
      <w:sz w:val="26"/>
      <w:szCs w:val="20"/>
    </w:rPr>
  </w:style>
  <w:style w:type="paragraph" w:styleId="aff4">
    <w:name w:val="Body Text First Indent"/>
    <w:basedOn w:val="aff3"/>
    <w:link w:val="Charf1"/>
    <w:rsid w:val="0042732B"/>
    <w:pPr>
      <w:ind w:firstLineChars="100" w:firstLine="420"/>
    </w:pPr>
  </w:style>
  <w:style w:type="character" w:customStyle="1" w:styleId="Charf1">
    <w:name w:val="正文首行缩进 Char"/>
    <w:basedOn w:val="Char32"/>
    <w:link w:val="aff4"/>
    <w:rsid w:val="0042732B"/>
    <w:rPr>
      <w:rFonts w:ascii="Times New Roman" w:eastAsia="楷体_GB2312" w:hAnsi="Times New Roman" w:cs="Times New Roman"/>
      <w:sz w:val="26"/>
      <w:szCs w:val="20"/>
    </w:rPr>
  </w:style>
  <w:style w:type="paragraph" w:customStyle="1" w:styleId="xl48">
    <w:name w:val="xl48"/>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Blockquote">
    <w:name w:val="Blockquote"/>
    <w:basedOn w:val="a"/>
    <w:rsid w:val="0042732B"/>
    <w:pPr>
      <w:autoSpaceDE w:val="0"/>
      <w:autoSpaceDN w:val="0"/>
      <w:adjustRightInd w:val="0"/>
      <w:spacing w:before="100" w:after="100"/>
      <w:ind w:left="360" w:right="360"/>
      <w:jc w:val="left"/>
    </w:pPr>
    <w:rPr>
      <w:rFonts w:ascii="Calibri" w:eastAsia="宋体" w:hAnsi="Calibri"/>
      <w:kern w:val="0"/>
      <w:sz w:val="24"/>
    </w:rPr>
  </w:style>
  <w:style w:type="paragraph" w:customStyle="1" w:styleId="CharCharCharCharCharCharChar">
    <w:name w:val="小四 段落 宋体 Char Char Char Char Char Char Char"/>
    <w:basedOn w:val="aff5"/>
    <w:semiHidden/>
    <w:rsid w:val="0042732B"/>
    <w:pPr>
      <w:tabs>
        <w:tab w:val="clear" w:pos="1125"/>
      </w:tabs>
      <w:spacing w:line="360" w:lineRule="auto"/>
      <w:ind w:left="0" w:right="-33" w:firstLineChars="227" w:firstLine="545"/>
      <w:jc w:val="left"/>
    </w:pPr>
    <w:rPr>
      <w:sz w:val="24"/>
    </w:rPr>
  </w:style>
  <w:style w:type="paragraph" w:customStyle="1" w:styleId="50">
    <w:name w:val="标题5"/>
    <w:basedOn w:val="3"/>
    <w:link w:val="5CharChar"/>
    <w:rsid w:val="0042732B"/>
    <w:pPr>
      <w:adjustRightInd/>
      <w:spacing w:before="260" w:after="260" w:line="412" w:lineRule="auto"/>
      <w:jc w:val="both"/>
      <w:textAlignment w:val="auto"/>
    </w:pPr>
    <w:rPr>
      <w:rFonts w:ascii="Arial" w:eastAsiaTheme="minorEastAsia" w:hAnsi="Arial" w:cs="Arial"/>
      <w:bCs/>
      <w:sz w:val="24"/>
      <w:szCs w:val="32"/>
    </w:rPr>
  </w:style>
  <w:style w:type="paragraph" w:customStyle="1" w:styleId="Charf2">
    <w:name w:val="Char"/>
    <w:basedOn w:val="a"/>
    <w:rsid w:val="0042732B"/>
    <w:rPr>
      <w:rFonts w:ascii="Tahoma" w:eastAsia="宋体" w:hAnsi="Tahoma"/>
      <w:sz w:val="24"/>
    </w:rPr>
  </w:style>
  <w:style w:type="paragraph" w:styleId="51">
    <w:name w:val="toc 5"/>
    <w:basedOn w:val="a"/>
    <w:next w:val="a"/>
    <w:semiHidden/>
    <w:rsid w:val="0042732B"/>
    <w:pPr>
      <w:ind w:left="1680"/>
    </w:pPr>
  </w:style>
  <w:style w:type="paragraph" w:styleId="a7">
    <w:name w:val="Intense Quote"/>
    <w:basedOn w:val="a"/>
    <w:next w:val="a"/>
    <w:link w:val="Char3"/>
    <w:qFormat/>
    <w:rsid w:val="0042732B"/>
    <w:pPr>
      <w:pBdr>
        <w:bottom w:val="single" w:sz="4" w:space="4" w:color="4F81BD"/>
      </w:pBdr>
      <w:spacing w:before="200" w:after="280"/>
      <w:ind w:left="936" w:right="936"/>
    </w:pPr>
    <w:rPr>
      <w:rFonts w:ascii="Calibri" w:eastAsiaTheme="minorEastAsia" w:hAnsi="Calibri" w:cstheme="minorBidi"/>
      <w:b/>
      <w:bCs/>
      <w:i/>
      <w:iCs/>
      <w:color w:val="4F81BD"/>
      <w:sz w:val="21"/>
      <w:szCs w:val="22"/>
    </w:rPr>
  </w:style>
  <w:style w:type="character" w:customStyle="1" w:styleId="Char27">
    <w:name w:val="明显引用 Char2"/>
    <w:basedOn w:val="a0"/>
    <w:uiPriority w:val="30"/>
    <w:rsid w:val="0042732B"/>
    <w:rPr>
      <w:rFonts w:ascii="Times New Roman" w:eastAsia="楷体_GB2312" w:hAnsi="Times New Roman" w:cs="Times New Roman"/>
      <w:b/>
      <w:bCs/>
      <w:i/>
      <w:iCs/>
      <w:color w:val="4F81BD" w:themeColor="accent1"/>
      <w:sz w:val="26"/>
      <w:szCs w:val="20"/>
    </w:rPr>
  </w:style>
  <w:style w:type="paragraph" w:styleId="24">
    <w:name w:val="index 2"/>
    <w:basedOn w:val="a"/>
    <w:next w:val="a"/>
    <w:semiHidden/>
    <w:rsid w:val="0042732B"/>
    <w:pPr>
      <w:ind w:left="420"/>
    </w:pPr>
  </w:style>
  <w:style w:type="paragraph" w:styleId="21">
    <w:name w:val="Body Text First Indent 2"/>
    <w:basedOn w:val="af6"/>
    <w:link w:val="2Char1"/>
    <w:rsid w:val="0042732B"/>
    <w:pPr>
      <w:spacing w:after="120" w:line="240" w:lineRule="auto"/>
      <w:ind w:left="420" w:firstLine="420"/>
    </w:pPr>
  </w:style>
  <w:style w:type="character" w:customStyle="1" w:styleId="2Char12">
    <w:name w:val="正文首行缩进 2 Char1"/>
    <w:basedOn w:val="Char26"/>
    <w:uiPriority w:val="99"/>
    <w:semiHidden/>
    <w:rsid w:val="0042732B"/>
    <w:rPr>
      <w:rFonts w:ascii="Times New Roman" w:eastAsia="楷体_GB2312" w:hAnsi="Times New Roman" w:cs="Times New Roman"/>
      <w:sz w:val="26"/>
      <w:szCs w:val="20"/>
    </w:rPr>
  </w:style>
  <w:style w:type="paragraph" w:customStyle="1" w:styleId="200">
    <w:name w:val="标题 2_0"/>
    <w:basedOn w:val="a"/>
    <w:link w:val="2Char00"/>
    <w:rsid w:val="0042732B"/>
    <w:rPr>
      <w:rFonts w:ascii="Calibri" w:eastAsiaTheme="minorEastAsia" w:hAnsi="Calibri" w:cstheme="minorBidi"/>
      <w:sz w:val="21"/>
      <w:szCs w:val="22"/>
    </w:rPr>
  </w:style>
  <w:style w:type="paragraph" w:customStyle="1" w:styleId="New">
    <w:name w:val="正文 New"/>
    <w:rsid w:val="0042732B"/>
    <w:pPr>
      <w:widowControl w:val="0"/>
      <w:jc w:val="both"/>
    </w:pPr>
    <w:rPr>
      <w:rFonts w:ascii="Times New Roman" w:eastAsia="MS Gothic" w:hAnsi="Times New Roman" w:cs="Times New Roman"/>
      <w:szCs w:val="20"/>
    </w:rPr>
  </w:style>
  <w:style w:type="paragraph" w:styleId="a6">
    <w:name w:val="endnote text"/>
    <w:basedOn w:val="a"/>
    <w:link w:val="Char2"/>
    <w:rsid w:val="0042732B"/>
    <w:pPr>
      <w:snapToGrid w:val="0"/>
      <w:jc w:val="left"/>
    </w:pPr>
    <w:rPr>
      <w:rFonts w:asciiTheme="minorHAnsi" w:hAnsiTheme="minorHAnsi" w:cstheme="minorBidi"/>
      <w:szCs w:val="22"/>
    </w:rPr>
  </w:style>
  <w:style w:type="character" w:customStyle="1" w:styleId="Char1f">
    <w:name w:val="尾注文本 Char1"/>
    <w:basedOn w:val="a0"/>
    <w:uiPriority w:val="99"/>
    <w:semiHidden/>
    <w:rsid w:val="0042732B"/>
    <w:rPr>
      <w:rFonts w:ascii="Times New Roman" w:eastAsia="楷体_GB2312" w:hAnsi="Times New Roman" w:cs="Times New Roman"/>
      <w:sz w:val="26"/>
      <w:szCs w:val="20"/>
    </w:rPr>
  </w:style>
  <w:style w:type="paragraph" w:customStyle="1" w:styleId="xl59">
    <w:name w:val="xl59"/>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33">
    <w:name w:val="index 3"/>
    <w:basedOn w:val="a"/>
    <w:next w:val="a"/>
    <w:semiHidden/>
    <w:rsid w:val="0042732B"/>
    <w:pPr>
      <w:ind w:left="840"/>
    </w:pPr>
  </w:style>
  <w:style w:type="paragraph" w:customStyle="1" w:styleId="Charf3">
    <w:name w:val="小四 段落 宋体 Char"/>
    <w:basedOn w:val="aff5"/>
    <w:rsid w:val="0042732B"/>
    <w:pPr>
      <w:tabs>
        <w:tab w:val="clear" w:pos="1125"/>
      </w:tabs>
      <w:spacing w:line="360" w:lineRule="auto"/>
      <w:ind w:left="0" w:right="-33" w:firstLineChars="200" w:firstLine="480"/>
      <w:jc w:val="left"/>
    </w:pPr>
    <w:rPr>
      <w:sz w:val="24"/>
    </w:rPr>
  </w:style>
  <w:style w:type="paragraph" w:styleId="aff6">
    <w:name w:val="Block Text"/>
    <w:basedOn w:val="a"/>
    <w:rsid w:val="0042732B"/>
    <w:pPr>
      <w:adjustRightInd w:val="0"/>
      <w:spacing w:line="360" w:lineRule="auto"/>
      <w:ind w:left="630" w:right="-609" w:firstLine="420"/>
    </w:pPr>
    <w:rPr>
      <w:rFonts w:ascii="仿宋_GB2312" w:eastAsia="仿宋_GB2312" w:hint="eastAsia"/>
      <w:kern w:val="0"/>
      <w:sz w:val="21"/>
    </w:rPr>
  </w:style>
  <w:style w:type="paragraph" w:customStyle="1" w:styleId="Address">
    <w:name w:val="Address"/>
    <w:basedOn w:val="a"/>
    <w:next w:val="a"/>
    <w:rsid w:val="0042732B"/>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rsid w:val="0042732B"/>
    <w:rPr>
      <w:rFonts w:ascii="Tahoma" w:eastAsia="宋体" w:hAnsi="Tahoma"/>
      <w:sz w:val="24"/>
    </w:rPr>
  </w:style>
  <w:style w:type="paragraph" w:styleId="81">
    <w:name w:val="index 8"/>
    <w:basedOn w:val="a"/>
    <w:next w:val="a"/>
    <w:semiHidden/>
    <w:rsid w:val="0042732B"/>
    <w:pPr>
      <w:ind w:left="2940"/>
    </w:pPr>
  </w:style>
  <w:style w:type="paragraph" w:customStyle="1" w:styleId="xl56">
    <w:name w:val="xl5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3">
    <w:name w:val="xl63"/>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styleId="31">
    <w:name w:val="Body Text Indent 3"/>
    <w:basedOn w:val="a"/>
    <w:link w:val="3Char1"/>
    <w:rsid w:val="0042732B"/>
    <w:pPr>
      <w:spacing w:line="360" w:lineRule="auto"/>
      <w:ind w:firstLineChars="257" w:firstLine="617"/>
    </w:pPr>
    <w:rPr>
      <w:rFonts w:asciiTheme="minorHAnsi" w:eastAsiaTheme="minorEastAsia" w:hAnsiTheme="minorHAnsi" w:cstheme="minorBidi"/>
      <w:sz w:val="24"/>
      <w:szCs w:val="24"/>
    </w:rPr>
  </w:style>
  <w:style w:type="character" w:customStyle="1" w:styleId="3Char10">
    <w:name w:val="正文文本缩进 3 Char1"/>
    <w:basedOn w:val="a0"/>
    <w:uiPriority w:val="99"/>
    <w:semiHidden/>
    <w:rsid w:val="0042732B"/>
    <w:rPr>
      <w:rFonts w:ascii="Times New Roman" w:eastAsia="楷体_GB2312" w:hAnsi="Times New Roman" w:cs="Times New Roman"/>
      <w:sz w:val="16"/>
      <w:szCs w:val="16"/>
    </w:rPr>
  </w:style>
  <w:style w:type="paragraph" w:styleId="aff7">
    <w:name w:val="caption"/>
    <w:basedOn w:val="a"/>
    <w:next w:val="a"/>
    <w:qFormat/>
    <w:rsid w:val="0042732B"/>
    <w:rPr>
      <w:rFonts w:ascii="Cambria" w:eastAsia="黑体" w:hAnsi="Cambria"/>
      <w:sz w:val="20"/>
    </w:rPr>
  </w:style>
  <w:style w:type="paragraph" w:styleId="22">
    <w:name w:val="Body Text Indent 2"/>
    <w:basedOn w:val="a"/>
    <w:link w:val="2Char2"/>
    <w:rsid w:val="0042732B"/>
    <w:pPr>
      <w:tabs>
        <w:tab w:val="left" w:pos="0"/>
      </w:tabs>
      <w:spacing w:line="360" w:lineRule="auto"/>
      <w:ind w:firstLineChars="209" w:firstLine="502"/>
    </w:pPr>
    <w:rPr>
      <w:rFonts w:ascii="宋体" w:eastAsiaTheme="minorEastAsia" w:hAnsiTheme="minorHAnsi" w:cstheme="minorBidi"/>
      <w:b/>
      <w:bCs/>
      <w:sz w:val="24"/>
      <w:szCs w:val="22"/>
    </w:rPr>
  </w:style>
  <w:style w:type="character" w:customStyle="1" w:styleId="2Char13">
    <w:name w:val="正文文本缩进 2 Char1"/>
    <w:basedOn w:val="a0"/>
    <w:uiPriority w:val="99"/>
    <w:semiHidden/>
    <w:rsid w:val="0042732B"/>
    <w:rPr>
      <w:rFonts w:ascii="Times New Roman" w:eastAsia="楷体_GB2312" w:hAnsi="Times New Roman" w:cs="Times New Roman"/>
      <w:sz w:val="26"/>
      <w:szCs w:val="20"/>
    </w:rPr>
  </w:style>
  <w:style w:type="paragraph" w:styleId="25">
    <w:name w:val="toc 2"/>
    <w:basedOn w:val="a"/>
    <w:next w:val="a"/>
    <w:uiPriority w:val="39"/>
    <w:rsid w:val="0042732B"/>
    <w:pPr>
      <w:ind w:left="420"/>
    </w:pPr>
  </w:style>
  <w:style w:type="paragraph" w:customStyle="1" w:styleId="z-TopofForm">
    <w:name w:val="z-Top of Form"/>
    <w:next w:val="a"/>
    <w:rsid w:val="0042732B"/>
    <w:pPr>
      <w:widowControl w:val="0"/>
      <w:pBdr>
        <w:bottom w:val="double" w:sz="2" w:space="0" w:color="000000"/>
      </w:pBdr>
      <w:autoSpaceDE w:val="0"/>
      <w:autoSpaceDN w:val="0"/>
      <w:adjustRightInd w:val="0"/>
      <w:jc w:val="center"/>
    </w:pPr>
    <w:rPr>
      <w:rFonts w:ascii="Arial" w:eastAsia="宋体" w:hAnsi="Arial" w:cs="Times New Roman"/>
      <w:vanish/>
      <w:kern w:val="0"/>
      <w:sz w:val="16"/>
      <w:szCs w:val="20"/>
    </w:rPr>
  </w:style>
  <w:style w:type="paragraph" w:styleId="30">
    <w:name w:val="Body Text 3"/>
    <w:basedOn w:val="a"/>
    <w:link w:val="3Char0"/>
    <w:rsid w:val="0042732B"/>
    <w:rPr>
      <w:rFonts w:ascii="宋体" w:eastAsiaTheme="minorEastAsia" w:hAnsiTheme="minorHAnsi" w:cstheme="minorBidi"/>
      <w:sz w:val="24"/>
      <w:szCs w:val="22"/>
    </w:rPr>
  </w:style>
  <w:style w:type="character" w:customStyle="1" w:styleId="3Char11">
    <w:name w:val="正文文本 3 Char1"/>
    <w:basedOn w:val="a0"/>
    <w:uiPriority w:val="99"/>
    <w:semiHidden/>
    <w:rsid w:val="0042732B"/>
    <w:rPr>
      <w:rFonts w:ascii="Times New Roman" w:eastAsia="楷体_GB2312" w:hAnsi="Times New Roman" w:cs="Times New Roman"/>
      <w:sz w:val="16"/>
      <w:szCs w:val="16"/>
    </w:rPr>
  </w:style>
  <w:style w:type="paragraph" w:styleId="af9">
    <w:name w:val="Quote"/>
    <w:basedOn w:val="a"/>
    <w:next w:val="a"/>
    <w:link w:val="Chara"/>
    <w:qFormat/>
    <w:rsid w:val="0042732B"/>
    <w:rPr>
      <w:rFonts w:ascii="Calibri" w:eastAsiaTheme="minorEastAsia" w:hAnsi="Calibri" w:cstheme="minorBidi"/>
      <w:i/>
      <w:iCs/>
      <w:color w:val="000000"/>
      <w:sz w:val="21"/>
      <w:szCs w:val="22"/>
    </w:rPr>
  </w:style>
  <w:style w:type="character" w:customStyle="1" w:styleId="Char28">
    <w:name w:val="引用 Char2"/>
    <w:basedOn w:val="a0"/>
    <w:uiPriority w:val="29"/>
    <w:rsid w:val="0042732B"/>
    <w:rPr>
      <w:rFonts w:ascii="Times New Roman" w:eastAsia="楷体_GB2312" w:hAnsi="Times New Roman" w:cs="Times New Roman"/>
      <w:i/>
      <w:iCs/>
      <w:color w:val="000000" w:themeColor="text1"/>
      <w:sz w:val="26"/>
      <w:szCs w:val="20"/>
    </w:rPr>
  </w:style>
  <w:style w:type="paragraph" w:styleId="aff8">
    <w:name w:val="annotation text"/>
    <w:basedOn w:val="a"/>
    <w:link w:val="Char29"/>
    <w:semiHidden/>
    <w:unhideWhenUsed/>
    <w:rsid w:val="0042732B"/>
    <w:pPr>
      <w:jc w:val="left"/>
    </w:pPr>
  </w:style>
  <w:style w:type="character" w:customStyle="1" w:styleId="Char29">
    <w:name w:val="批注文字 Char2"/>
    <w:basedOn w:val="a0"/>
    <w:link w:val="aff8"/>
    <w:uiPriority w:val="99"/>
    <w:semiHidden/>
    <w:rsid w:val="0042732B"/>
    <w:rPr>
      <w:rFonts w:ascii="Times New Roman" w:eastAsia="楷体_GB2312" w:hAnsi="Times New Roman" w:cs="Times New Roman"/>
      <w:sz w:val="26"/>
      <w:szCs w:val="20"/>
    </w:rPr>
  </w:style>
  <w:style w:type="paragraph" w:styleId="a5">
    <w:name w:val="annotation subject"/>
    <w:basedOn w:val="aff8"/>
    <w:next w:val="aff8"/>
    <w:link w:val="Char1"/>
    <w:rsid w:val="0042732B"/>
    <w:rPr>
      <w:rFonts w:asciiTheme="minorHAnsi" w:hAnsiTheme="minorHAnsi" w:cstheme="minorBidi"/>
      <w:b/>
      <w:bCs/>
      <w:szCs w:val="22"/>
    </w:rPr>
  </w:style>
  <w:style w:type="character" w:customStyle="1" w:styleId="Char33">
    <w:name w:val="批注主题 Char3"/>
    <w:basedOn w:val="Char29"/>
    <w:uiPriority w:val="99"/>
    <w:semiHidden/>
    <w:rsid w:val="0042732B"/>
    <w:rPr>
      <w:rFonts w:ascii="Times New Roman" w:eastAsia="楷体_GB2312" w:hAnsi="Times New Roman" w:cs="Times New Roman"/>
      <w:b/>
      <w:bCs/>
      <w:sz w:val="26"/>
      <w:szCs w:val="20"/>
    </w:rPr>
  </w:style>
  <w:style w:type="paragraph" w:styleId="af7">
    <w:name w:val="Date"/>
    <w:basedOn w:val="a"/>
    <w:next w:val="a"/>
    <w:link w:val="Char7"/>
    <w:qFormat/>
    <w:rsid w:val="0042732B"/>
    <w:rPr>
      <w:rFonts w:ascii="宋体" w:hAnsi="宋体" w:cstheme="minorBidi"/>
      <w:sz w:val="24"/>
      <w:szCs w:val="22"/>
    </w:rPr>
  </w:style>
  <w:style w:type="character" w:customStyle="1" w:styleId="Char34">
    <w:name w:val="日期 Char3"/>
    <w:basedOn w:val="a0"/>
    <w:uiPriority w:val="99"/>
    <w:semiHidden/>
    <w:rsid w:val="0042732B"/>
    <w:rPr>
      <w:rFonts w:ascii="Times New Roman" w:eastAsia="楷体_GB2312" w:hAnsi="Times New Roman" w:cs="Times New Roman"/>
      <w:sz w:val="26"/>
      <w:szCs w:val="20"/>
    </w:rPr>
  </w:style>
  <w:style w:type="paragraph" w:customStyle="1" w:styleId="xl57">
    <w:name w:val="xl57"/>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Style30">
    <w:name w:val="_Style 30"/>
    <w:basedOn w:val="a"/>
    <w:next w:val="afe"/>
    <w:rsid w:val="0042732B"/>
    <w:rPr>
      <w:rFonts w:ascii="宋体" w:eastAsia="宋体" w:hAnsi="Courier New"/>
      <w:sz w:val="21"/>
    </w:rPr>
  </w:style>
  <w:style w:type="paragraph" w:customStyle="1" w:styleId="Xie">
    <w:name w:val="Xie图文中"/>
    <w:rsid w:val="0042732B"/>
    <w:pPr>
      <w:widowControl w:val="0"/>
      <w:adjustRightInd w:val="0"/>
      <w:snapToGrid w:val="0"/>
      <w:spacing w:before="40" w:after="40"/>
      <w:jc w:val="center"/>
    </w:pPr>
    <w:rPr>
      <w:rFonts w:ascii="Times New Roman" w:eastAsia="宋体" w:hAnsi="Times New Roman" w:cs="Times New Roman"/>
      <w:snapToGrid w:val="0"/>
      <w:kern w:val="0"/>
      <w:sz w:val="24"/>
      <w:szCs w:val="24"/>
    </w:rPr>
  </w:style>
  <w:style w:type="paragraph" w:customStyle="1" w:styleId="GB231215">
    <w:name w:val="样式 (西文) 仿宋_GB2312 居中 行距: 1.5 倍行距"/>
    <w:basedOn w:val="a"/>
    <w:rsid w:val="0042732B"/>
    <w:pPr>
      <w:spacing w:line="360" w:lineRule="auto"/>
      <w:jc w:val="center"/>
    </w:pPr>
    <w:rPr>
      <w:rFonts w:ascii="宋体" w:eastAsia="宋体" w:hAnsi="宋体" w:cs="宋体"/>
      <w:kern w:val="0"/>
      <w:sz w:val="21"/>
    </w:rPr>
  </w:style>
  <w:style w:type="paragraph" w:customStyle="1" w:styleId="210">
    <w:name w:val="标题 2_1"/>
    <w:basedOn w:val="11"/>
    <w:next w:val="23"/>
    <w:link w:val="2Char10"/>
    <w:unhideWhenUsed/>
    <w:qFormat/>
    <w:rsid w:val="0042732B"/>
    <w:pPr>
      <w:keepNext/>
      <w:keepLines/>
      <w:spacing w:before="120" w:after="120" w:line="360" w:lineRule="auto"/>
      <w:outlineLvl w:val="1"/>
    </w:pPr>
    <w:rPr>
      <w:rFonts w:ascii="黑体" w:eastAsia="黑体" w:hAnsi="宋体"/>
      <w:sz w:val="30"/>
      <w:szCs w:val="30"/>
    </w:rPr>
  </w:style>
  <w:style w:type="paragraph" w:styleId="70">
    <w:name w:val="index 7"/>
    <w:basedOn w:val="a"/>
    <w:next w:val="a"/>
    <w:semiHidden/>
    <w:rsid w:val="0042732B"/>
    <w:pPr>
      <w:ind w:left="2520"/>
    </w:pPr>
  </w:style>
  <w:style w:type="paragraph" w:customStyle="1" w:styleId="xl66">
    <w:name w:val="xl6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af4">
    <w:name w:val="Subtitle"/>
    <w:basedOn w:val="a"/>
    <w:link w:val="Char6"/>
    <w:qFormat/>
    <w:rsid w:val="0042732B"/>
    <w:pPr>
      <w:spacing w:before="240" w:after="60" w:line="312" w:lineRule="auto"/>
      <w:jc w:val="center"/>
      <w:outlineLvl w:val="1"/>
    </w:pPr>
    <w:rPr>
      <w:rFonts w:ascii="Arial" w:eastAsiaTheme="minorEastAsia" w:hAnsi="Arial" w:cs="Arial"/>
      <w:b/>
      <w:bCs/>
      <w:kern w:val="28"/>
      <w:sz w:val="32"/>
      <w:szCs w:val="32"/>
    </w:rPr>
  </w:style>
  <w:style w:type="character" w:customStyle="1" w:styleId="Char2a">
    <w:name w:val="副标题 Char2"/>
    <w:basedOn w:val="a0"/>
    <w:uiPriority w:val="11"/>
    <w:rsid w:val="0042732B"/>
    <w:rPr>
      <w:rFonts w:asciiTheme="majorHAnsi" w:eastAsia="宋体" w:hAnsiTheme="majorHAnsi" w:cstheme="majorBidi"/>
      <w:b/>
      <w:bCs/>
      <w:kern w:val="28"/>
      <w:sz w:val="32"/>
      <w:szCs w:val="32"/>
    </w:rPr>
  </w:style>
  <w:style w:type="paragraph" w:customStyle="1" w:styleId="378020">
    <w:name w:val="样式 标题 3 + (中文) 黑体 小四 非加粗 段前: 7.8 磅 段后: 0 磅 行距: 固定值 20 磅"/>
    <w:basedOn w:val="3"/>
    <w:rsid w:val="0042732B"/>
    <w:pPr>
      <w:adjustRightInd/>
      <w:spacing w:line="400" w:lineRule="exact"/>
      <w:jc w:val="both"/>
      <w:textAlignment w:val="auto"/>
    </w:pPr>
    <w:rPr>
      <w:rFonts w:eastAsia="宋体" w:cs="宋体"/>
      <w:sz w:val="32"/>
    </w:rPr>
  </w:style>
  <w:style w:type="paragraph" w:customStyle="1" w:styleId="xl50">
    <w:name w:val="xl50"/>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pa-2">
    <w:name w:val="pa-2"/>
    <w:basedOn w:val="a"/>
    <w:qFormat/>
    <w:rsid w:val="0042732B"/>
    <w:pPr>
      <w:widowControl/>
      <w:spacing w:before="100" w:beforeAutospacing="1" w:after="100" w:afterAutospacing="1"/>
      <w:jc w:val="left"/>
    </w:pPr>
    <w:rPr>
      <w:rFonts w:ascii="宋体" w:hAnsi="宋体" w:cs="宋体"/>
      <w:kern w:val="0"/>
      <w:sz w:val="24"/>
    </w:rPr>
  </w:style>
  <w:style w:type="paragraph" w:styleId="34">
    <w:name w:val="toc 3"/>
    <w:basedOn w:val="a"/>
    <w:next w:val="a"/>
    <w:uiPriority w:val="39"/>
    <w:rsid w:val="0042732B"/>
    <w:pPr>
      <w:ind w:left="840"/>
    </w:pPr>
  </w:style>
  <w:style w:type="paragraph" w:styleId="61">
    <w:name w:val="toc 6"/>
    <w:basedOn w:val="a"/>
    <w:next w:val="a"/>
    <w:semiHidden/>
    <w:rsid w:val="0042732B"/>
    <w:pPr>
      <w:ind w:left="2100"/>
    </w:pPr>
  </w:style>
  <w:style w:type="paragraph" w:customStyle="1" w:styleId="Charf4">
    <w:name w:val="Char"/>
    <w:basedOn w:val="a"/>
    <w:rsid w:val="0042732B"/>
    <w:pPr>
      <w:widowControl/>
      <w:spacing w:after="160" w:line="240" w:lineRule="exact"/>
      <w:jc w:val="left"/>
    </w:pPr>
    <w:rPr>
      <w:rFonts w:ascii="Verdana" w:eastAsia="仿宋_GB2312" w:hAnsi="Verdana"/>
      <w:kern w:val="0"/>
      <w:sz w:val="24"/>
      <w:lang w:eastAsia="en-US"/>
    </w:rPr>
  </w:style>
  <w:style w:type="paragraph" w:styleId="aff5">
    <w:name w:val="List Number"/>
    <w:basedOn w:val="a"/>
    <w:rsid w:val="0042732B"/>
    <w:pPr>
      <w:tabs>
        <w:tab w:val="left" w:pos="1125"/>
      </w:tabs>
      <w:ind w:left="1125" w:hanging="555"/>
    </w:pPr>
    <w:rPr>
      <w:rFonts w:eastAsia="宋体"/>
      <w:sz w:val="21"/>
      <w:szCs w:val="24"/>
    </w:rPr>
  </w:style>
  <w:style w:type="paragraph" w:customStyle="1" w:styleId="11">
    <w:name w:val="标题_1"/>
    <w:basedOn w:val="23"/>
    <w:next w:val="23"/>
    <w:link w:val="Char1b"/>
    <w:qFormat/>
    <w:rsid w:val="0042732B"/>
    <w:pPr>
      <w:spacing w:before="240" w:after="60"/>
      <w:jc w:val="center"/>
      <w:outlineLvl w:val="0"/>
    </w:pPr>
    <w:rPr>
      <w:rFonts w:ascii="Cambria" w:eastAsiaTheme="minorEastAsia" w:hAnsi="Cambria" w:cstheme="minorBidi"/>
      <w:b/>
      <w:bCs/>
      <w:sz w:val="32"/>
      <w:szCs w:val="32"/>
    </w:rPr>
  </w:style>
  <w:style w:type="paragraph" w:styleId="71">
    <w:name w:val="toc 7"/>
    <w:basedOn w:val="a"/>
    <w:next w:val="a"/>
    <w:semiHidden/>
    <w:rsid w:val="0042732B"/>
    <w:pPr>
      <w:ind w:left="2520"/>
    </w:pPr>
  </w:style>
  <w:style w:type="paragraph" w:customStyle="1" w:styleId="Xie0">
    <w:name w:val="Xie表标题"/>
    <w:basedOn w:val="a"/>
    <w:next w:val="a"/>
    <w:rsid w:val="0042732B"/>
    <w:pPr>
      <w:adjustRightInd w:val="0"/>
      <w:snapToGrid w:val="0"/>
      <w:spacing w:before="60" w:line="240" w:lineRule="atLeast"/>
      <w:jc w:val="center"/>
    </w:pPr>
    <w:rPr>
      <w:rFonts w:eastAsia="宋体"/>
      <w:b/>
      <w:sz w:val="28"/>
      <w:szCs w:val="24"/>
    </w:rPr>
  </w:style>
  <w:style w:type="paragraph" w:styleId="aff9">
    <w:name w:val="Normal (Web)"/>
    <w:basedOn w:val="a"/>
    <w:rsid w:val="0042732B"/>
    <w:pPr>
      <w:widowControl/>
      <w:spacing w:before="100" w:beforeAutospacing="1" w:after="100" w:afterAutospacing="1"/>
      <w:jc w:val="left"/>
    </w:pPr>
    <w:rPr>
      <w:rFonts w:ascii="宋体" w:eastAsia="宋体" w:hAnsi="宋体" w:cs="宋体"/>
      <w:kern w:val="0"/>
      <w:sz w:val="24"/>
      <w:szCs w:val="24"/>
    </w:rPr>
  </w:style>
  <w:style w:type="paragraph" w:customStyle="1" w:styleId="H1">
    <w:name w:val="H1"/>
    <w:basedOn w:val="a"/>
    <w:next w:val="a"/>
    <w:rsid w:val="0042732B"/>
    <w:pPr>
      <w:keepNext/>
      <w:autoSpaceDE w:val="0"/>
      <w:autoSpaceDN w:val="0"/>
      <w:adjustRightInd w:val="0"/>
      <w:spacing w:before="100" w:after="100"/>
      <w:jc w:val="left"/>
      <w:outlineLvl w:val="1"/>
    </w:pPr>
    <w:rPr>
      <w:rFonts w:ascii="Calibri" w:eastAsia="宋体" w:hAnsi="Calibri"/>
      <w:b/>
      <w:kern w:val="36"/>
      <w:sz w:val="48"/>
    </w:rPr>
  </w:style>
  <w:style w:type="paragraph" w:styleId="52">
    <w:name w:val="index 5"/>
    <w:basedOn w:val="a"/>
    <w:next w:val="a"/>
    <w:semiHidden/>
    <w:rsid w:val="0042732B"/>
    <w:pPr>
      <w:ind w:left="1680"/>
    </w:pPr>
  </w:style>
  <w:style w:type="paragraph" w:styleId="91">
    <w:name w:val="toc 9"/>
    <w:basedOn w:val="a"/>
    <w:next w:val="a"/>
    <w:semiHidden/>
    <w:rsid w:val="0042732B"/>
    <w:pPr>
      <w:ind w:left="3360"/>
    </w:pPr>
  </w:style>
  <w:style w:type="paragraph" w:customStyle="1" w:styleId="DefinitionList">
    <w:name w:val="Definition List"/>
    <w:basedOn w:val="a"/>
    <w:next w:val="DefinitionTerm"/>
    <w:rsid w:val="0042732B"/>
    <w:pPr>
      <w:autoSpaceDE w:val="0"/>
      <w:autoSpaceDN w:val="0"/>
      <w:adjustRightInd w:val="0"/>
      <w:ind w:left="360"/>
      <w:jc w:val="left"/>
    </w:pPr>
    <w:rPr>
      <w:rFonts w:ascii="Calibri" w:eastAsia="宋体" w:hAnsi="Calibri"/>
      <w:kern w:val="0"/>
      <w:sz w:val="24"/>
    </w:rPr>
  </w:style>
  <w:style w:type="paragraph" w:styleId="TOC">
    <w:name w:val="TOC Heading"/>
    <w:basedOn w:val="1"/>
    <w:next w:val="a"/>
    <w:qFormat/>
    <w:rsid w:val="0042732B"/>
    <w:pPr>
      <w:widowControl/>
      <w:spacing w:before="480" w:after="0" w:line="276" w:lineRule="auto"/>
      <w:outlineLvl w:val="9"/>
    </w:pPr>
    <w:rPr>
      <w:rFonts w:ascii="Cambria" w:eastAsia="宋体" w:hAnsi="Cambria"/>
      <w:color w:val="365F91"/>
      <w:kern w:val="0"/>
      <w:sz w:val="28"/>
    </w:rPr>
  </w:style>
  <w:style w:type="paragraph" w:styleId="41">
    <w:name w:val="index 4"/>
    <w:basedOn w:val="a"/>
    <w:next w:val="a"/>
    <w:semiHidden/>
    <w:rsid w:val="0042732B"/>
    <w:pPr>
      <w:ind w:left="1260"/>
    </w:pPr>
  </w:style>
  <w:style w:type="paragraph" w:customStyle="1" w:styleId="DefaultParagraphFontParaChar">
    <w:name w:val="Default Paragraph Font Para Char"/>
    <w:basedOn w:val="a"/>
    <w:semiHidden/>
    <w:rsid w:val="0042732B"/>
    <w:pPr>
      <w:widowControl/>
      <w:spacing w:after="160" w:line="240" w:lineRule="exact"/>
      <w:jc w:val="left"/>
    </w:pPr>
    <w:rPr>
      <w:rFonts w:ascii="Verdana" w:eastAsia="宋体" w:hAnsi="Verdana"/>
      <w:kern w:val="0"/>
      <w:sz w:val="20"/>
      <w:lang w:eastAsia="en-US"/>
    </w:rPr>
  </w:style>
  <w:style w:type="paragraph" w:customStyle="1" w:styleId="0">
    <w:name w:val="标题_0"/>
    <w:basedOn w:val="a"/>
    <w:link w:val="Char00"/>
    <w:rsid w:val="0042732B"/>
    <w:rPr>
      <w:rFonts w:ascii="Calibri" w:eastAsiaTheme="minorEastAsia" w:hAnsi="Calibri" w:cstheme="minorBidi"/>
      <w:sz w:val="21"/>
      <w:szCs w:val="22"/>
    </w:rPr>
  </w:style>
  <w:style w:type="paragraph" w:customStyle="1" w:styleId="Preformatted">
    <w:name w:val="Preformatted"/>
    <w:basedOn w:val="a"/>
    <w:rsid w:val="0042732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styleId="affa">
    <w:name w:val="Revision"/>
    <w:semiHidden/>
    <w:rsid w:val="0042732B"/>
    <w:rPr>
      <w:rFonts w:ascii="Times New Roman" w:eastAsia="宋体" w:hAnsi="Times New Roman" w:cs="Times New Roman"/>
      <w:szCs w:val="24"/>
    </w:rPr>
  </w:style>
  <w:style w:type="paragraph" w:customStyle="1" w:styleId="affb">
    <w:name w:val="表格"/>
    <w:basedOn w:val="a"/>
    <w:rsid w:val="0042732B"/>
    <w:pPr>
      <w:jc w:val="center"/>
      <w:textAlignment w:val="center"/>
    </w:pPr>
    <w:rPr>
      <w:rFonts w:ascii="华文细黑" w:eastAsia="宋体" w:hAnsi="华文细黑"/>
      <w:kern w:val="0"/>
      <w:sz w:val="21"/>
    </w:rPr>
  </w:style>
  <w:style w:type="paragraph" w:customStyle="1" w:styleId="xl65">
    <w:name w:val="xl6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2">
    <w:name w:val="H2"/>
    <w:basedOn w:val="a"/>
    <w:next w:val="a"/>
    <w:rsid w:val="0042732B"/>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49">
    <w:name w:val="xl49"/>
    <w:basedOn w:val="a"/>
    <w:rsid w:val="0042732B"/>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rsid w:val="0042732B"/>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rsid w:val="0042732B"/>
    <w:rPr>
      <w:rFonts w:ascii="Tahoma" w:eastAsia="宋体" w:hAnsi="Tahoma"/>
      <w:sz w:val="24"/>
    </w:rPr>
  </w:style>
  <w:style w:type="paragraph" w:customStyle="1" w:styleId="16620">
    <w:name w:val="样式 标题 1 + 黑体 三号 非加粗 居中 段前: 6 磅 段后: 6 磅 行距: 固定值 20 磅"/>
    <w:basedOn w:val="1"/>
    <w:rsid w:val="0042732B"/>
    <w:pPr>
      <w:spacing w:line="400" w:lineRule="exact"/>
    </w:pPr>
    <w:rPr>
      <w:rFonts w:eastAsia="宋体" w:hAnsi="黑体" w:cs="宋体"/>
      <w:b w:val="0"/>
      <w:bCs/>
      <w:sz w:val="32"/>
    </w:rPr>
  </w:style>
  <w:style w:type="paragraph" w:customStyle="1" w:styleId="xl46">
    <w:name w:val="xl4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af8">
    <w:name w:val="No Spacing"/>
    <w:link w:val="Char9"/>
    <w:qFormat/>
    <w:rsid w:val="0042732B"/>
    <w:rPr>
      <w:rFonts w:ascii="Calibri" w:hAnsi="Calibri"/>
      <w:sz w:val="22"/>
    </w:rPr>
  </w:style>
  <w:style w:type="paragraph" w:customStyle="1" w:styleId="xl55">
    <w:name w:val="xl5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font6">
    <w:name w:val="font6"/>
    <w:basedOn w:val="a"/>
    <w:rsid w:val="0042732B"/>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8">
    <w:name w:val="xl58"/>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6">
    <w:name w:val="1"/>
    <w:rsid w:val="0042732B"/>
    <w:pPr>
      <w:widowControl w:val="0"/>
      <w:jc w:val="both"/>
    </w:pPr>
    <w:rPr>
      <w:rFonts w:ascii="Times New Roman" w:eastAsia="宋体" w:hAnsi="Times New Roman" w:cs="Times New Roman"/>
      <w:szCs w:val="24"/>
    </w:rPr>
  </w:style>
  <w:style w:type="paragraph" w:customStyle="1" w:styleId="affc">
    <w:name w:val="空半行"/>
    <w:basedOn w:val="a"/>
    <w:rsid w:val="0042732B"/>
    <w:pPr>
      <w:adjustRightInd w:val="0"/>
      <w:spacing w:line="120" w:lineRule="exact"/>
    </w:pPr>
    <w:rPr>
      <w:rFonts w:eastAsia="仿宋_GB2312"/>
      <w:color w:val="FFFFFF"/>
      <w:kern w:val="0"/>
      <w:sz w:val="30"/>
    </w:rPr>
  </w:style>
  <w:style w:type="paragraph" w:customStyle="1" w:styleId="xl52">
    <w:name w:val="xl52"/>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3">
    <w:name w:val="H3"/>
    <w:basedOn w:val="a"/>
    <w:next w:val="a"/>
    <w:rsid w:val="0042732B"/>
    <w:pPr>
      <w:keepNext/>
      <w:autoSpaceDE w:val="0"/>
      <w:autoSpaceDN w:val="0"/>
      <w:adjustRightInd w:val="0"/>
      <w:spacing w:before="100" w:after="100"/>
      <w:jc w:val="left"/>
      <w:outlineLvl w:val="3"/>
    </w:pPr>
    <w:rPr>
      <w:rFonts w:ascii="Calibri" w:eastAsia="宋体" w:hAnsi="Calibri"/>
      <w:b/>
      <w:kern w:val="0"/>
      <w:sz w:val="28"/>
    </w:rPr>
  </w:style>
  <w:style w:type="table" w:styleId="affd">
    <w:name w:val="Table Grid"/>
    <w:basedOn w:val="a1"/>
    <w:rsid w:val="0042732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2732B"/>
    <w:pPr>
      <w:widowControl w:val="0"/>
      <w:jc w:val="both"/>
    </w:pPr>
    <w:rPr>
      <w:rFonts w:ascii="Times New Roman" w:eastAsia="楷体_GB2312" w:hAnsi="Times New Roman" w:cs="Times New Roman"/>
      <w:sz w:val="26"/>
      <w:szCs w:val="20"/>
    </w:rPr>
  </w:style>
  <w:style w:type="paragraph" w:styleId="1">
    <w:name w:val="heading 1"/>
    <w:basedOn w:val="a"/>
    <w:next w:val="a"/>
    <w:link w:val="1Char"/>
    <w:qFormat/>
    <w:rsid w:val="0042732B"/>
    <w:pPr>
      <w:keepNext/>
      <w:keepLines/>
      <w:spacing w:before="340" w:after="330" w:line="578" w:lineRule="auto"/>
      <w:outlineLvl w:val="0"/>
    </w:pPr>
    <w:rPr>
      <w:b/>
      <w:kern w:val="44"/>
      <w:sz w:val="44"/>
    </w:rPr>
  </w:style>
  <w:style w:type="paragraph" w:styleId="2">
    <w:name w:val="heading 2"/>
    <w:basedOn w:val="a"/>
    <w:next w:val="a"/>
    <w:link w:val="2Char"/>
    <w:qFormat/>
    <w:rsid w:val="0042732B"/>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rsid w:val="0042732B"/>
    <w:pPr>
      <w:keepNext/>
      <w:keepLines/>
      <w:adjustRightInd w:val="0"/>
      <w:jc w:val="left"/>
      <w:textAlignment w:val="baseline"/>
      <w:outlineLvl w:val="2"/>
    </w:pPr>
    <w:rPr>
      <w:b/>
    </w:rPr>
  </w:style>
  <w:style w:type="paragraph" w:styleId="4">
    <w:name w:val="heading 4"/>
    <w:basedOn w:val="a"/>
    <w:next w:val="a"/>
    <w:link w:val="4Char"/>
    <w:qFormat/>
    <w:rsid w:val="0042732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2732B"/>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42732B"/>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42732B"/>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42732B"/>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2732B"/>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2732B"/>
    <w:rPr>
      <w:rFonts w:ascii="Times New Roman" w:eastAsia="楷体_GB2312" w:hAnsi="Times New Roman" w:cs="Times New Roman"/>
      <w:b/>
      <w:kern w:val="44"/>
      <w:sz w:val="44"/>
      <w:szCs w:val="20"/>
    </w:rPr>
  </w:style>
  <w:style w:type="character" w:customStyle="1" w:styleId="2Char">
    <w:name w:val="标题 2 Char"/>
    <w:basedOn w:val="a0"/>
    <w:link w:val="2"/>
    <w:rsid w:val="0042732B"/>
    <w:rPr>
      <w:rFonts w:ascii="宋体" w:eastAsia="楷体_GB2312" w:hAnsi="宋体" w:cs="Times New Roman"/>
      <w:b/>
      <w:sz w:val="26"/>
      <w:szCs w:val="20"/>
    </w:rPr>
  </w:style>
  <w:style w:type="character" w:customStyle="1" w:styleId="3Char">
    <w:name w:val="标题 3 Char"/>
    <w:basedOn w:val="a0"/>
    <w:link w:val="3"/>
    <w:rsid w:val="0042732B"/>
    <w:rPr>
      <w:rFonts w:ascii="Times New Roman" w:eastAsia="楷体_GB2312" w:hAnsi="Times New Roman" w:cs="Times New Roman"/>
      <w:b/>
      <w:sz w:val="26"/>
      <w:szCs w:val="20"/>
    </w:rPr>
  </w:style>
  <w:style w:type="character" w:customStyle="1" w:styleId="4Char">
    <w:name w:val="标题 4 Char"/>
    <w:basedOn w:val="a0"/>
    <w:link w:val="4"/>
    <w:rsid w:val="0042732B"/>
    <w:rPr>
      <w:rFonts w:ascii="Arial" w:eastAsia="黑体" w:hAnsi="Arial" w:cs="Times New Roman"/>
      <w:b/>
      <w:bCs/>
      <w:sz w:val="28"/>
      <w:szCs w:val="28"/>
    </w:rPr>
  </w:style>
  <w:style w:type="character" w:customStyle="1" w:styleId="5Char">
    <w:name w:val="标题 5 Char"/>
    <w:basedOn w:val="a0"/>
    <w:link w:val="5"/>
    <w:rsid w:val="0042732B"/>
    <w:rPr>
      <w:rFonts w:ascii="宋体" w:eastAsia="宋体" w:hAnsi="Tms Rmn" w:cs="Times New Roman"/>
      <w:b/>
      <w:kern w:val="0"/>
      <w:sz w:val="28"/>
      <w:szCs w:val="20"/>
    </w:rPr>
  </w:style>
  <w:style w:type="character" w:customStyle="1" w:styleId="6Char">
    <w:name w:val="标题 6 Char"/>
    <w:basedOn w:val="a0"/>
    <w:link w:val="6"/>
    <w:rsid w:val="0042732B"/>
    <w:rPr>
      <w:rFonts w:ascii="黑体" w:eastAsia="黑体" w:hAnsi="Tms Rmn" w:cs="Times New Roman"/>
      <w:b/>
      <w:kern w:val="0"/>
      <w:sz w:val="24"/>
      <w:szCs w:val="20"/>
    </w:rPr>
  </w:style>
  <w:style w:type="character" w:customStyle="1" w:styleId="7Char">
    <w:name w:val="标题 7 Char"/>
    <w:basedOn w:val="a0"/>
    <w:link w:val="7"/>
    <w:rsid w:val="0042732B"/>
    <w:rPr>
      <w:rFonts w:ascii="宋体" w:eastAsia="宋体" w:hAnsi="Tms Rmn" w:cs="Times New Roman"/>
      <w:b/>
      <w:kern w:val="0"/>
      <w:sz w:val="24"/>
      <w:szCs w:val="20"/>
    </w:rPr>
  </w:style>
  <w:style w:type="character" w:customStyle="1" w:styleId="8Char">
    <w:name w:val="标题 8 Char"/>
    <w:basedOn w:val="a0"/>
    <w:link w:val="8"/>
    <w:rsid w:val="0042732B"/>
    <w:rPr>
      <w:rFonts w:ascii="Arial" w:eastAsia="黑体" w:hAnsi="Arial" w:cs="Times New Roman"/>
      <w:sz w:val="24"/>
      <w:szCs w:val="24"/>
    </w:rPr>
  </w:style>
  <w:style w:type="character" w:customStyle="1" w:styleId="9Char">
    <w:name w:val="标题 9 Char"/>
    <w:basedOn w:val="a0"/>
    <w:link w:val="9"/>
    <w:rsid w:val="0042732B"/>
    <w:rPr>
      <w:rFonts w:ascii="Arial" w:eastAsia="黑体" w:hAnsi="Arial" w:cs="Times New Roman"/>
      <w:szCs w:val="21"/>
    </w:rPr>
  </w:style>
  <w:style w:type="character" w:customStyle="1" w:styleId="Char">
    <w:name w:val="页眉 Char"/>
    <w:link w:val="a3"/>
    <w:rsid w:val="0042732B"/>
    <w:rPr>
      <w:rFonts w:eastAsia="楷体_GB2312"/>
      <w:sz w:val="18"/>
    </w:rPr>
  </w:style>
  <w:style w:type="character" w:customStyle="1" w:styleId="2Char0">
    <w:name w:val="正文文本 2 Char"/>
    <w:link w:val="20"/>
    <w:rsid w:val="0042732B"/>
    <w:rPr>
      <w:rFonts w:eastAsia="楷体_GB2312"/>
      <w:sz w:val="26"/>
    </w:rPr>
  </w:style>
  <w:style w:type="character" w:customStyle="1" w:styleId="Char0">
    <w:name w:val="正文缩进 Char"/>
    <w:link w:val="a4"/>
    <w:rsid w:val="0042732B"/>
    <w:rPr>
      <w:rFonts w:eastAsia="楷体_GB2312"/>
      <w:sz w:val="24"/>
    </w:rPr>
  </w:style>
  <w:style w:type="character" w:customStyle="1" w:styleId="Char1">
    <w:name w:val="批注主题 Char"/>
    <w:link w:val="a5"/>
    <w:rsid w:val="0042732B"/>
    <w:rPr>
      <w:rFonts w:eastAsia="楷体_GB2312"/>
      <w:b/>
      <w:bCs/>
      <w:sz w:val="26"/>
    </w:rPr>
  </w:style>
  <w:style w:type="character" w:customStyle="1" w:styleId="Char2">
    <w:name w:val="尾注文本 Char"/>
    <w:link w:val="a6"/>
    <w:rsid w:val="0042732B"/>
    <w:rPr>
      <w:rFonts w:eastAsia="楷体_GB2312"/>
      <w:sz w:val="26"/>
    </w:rPr>
  </w:style>
  <w:style w:type="character" w:customStyle="1" w:styleId="textcontents">
    <w:name w:val="textcontents"/>
    <w:rsid w:val="0042732B"/>
    <w:rPr>
      <w:rFonts w:ascii="Times New Roman" w:hAnsi="Times New Roman" w:cs="Times New Roman" w:hint="default"/>
    </w:rPr>
  </w:style>
  <w:style w:type="character" w:customStyle="1" w:styleId="Char3">
    <w:name w:val="明显引用 Char"/>
    <w:link w:val="a7"/>
    <w:rsid w:val="0042732B"/>
    <w:rPr>
      <w:rFonts w:ascii="Calibri" w:hAnsi="Calibri"/>
      <w:b/>
      <w:bCs/>
      <w:i/>
      <w:iCs/>
      <w:color w:val="4F81BD"/>
    </w:rPr>
  </w:style>
  <w:style w:type="character" w:styleId="a8">
    <w:name w:val="annotation reference"/>
    <w:semiHidden/>
    <w:rsid w:val="0042732B"/>
    <w:rPr>
      <w:sz w:val="21"/>
      <w:szCs w:val="21"/>
    </w:rPr>
  </w:style>
  <w:style w:type="character" w:styleId="a9">
    <w:name w:val="Book Title"/>
    <w:qFormat/>
    <w:rsid w:val="0042732B"/>
    <w:rPr>
      <w:b/>
      <w:bCs/>
      <w:smallCaps/>
      <w:spacing w:val="5"/>
    </w:rPr>
  </w:style>
  <w:style w:type="character" w:customStyle="1" w:styleId="CITE">
    <w:name w:val="CITE"/>
    <w:rsid w:val="0042732B"/>
    <w:rPr>
      <w:i/>
    </w:rPr>
  </w:style>
  <w:style w:type="character" w:customStyle="1" w:styleId="3Char0">
    <w:name w:val="正文文本 3 Char"/>
    <w:link w:val="30"/>
    <w:rsid w:val="0042732B"/>
    <w:rPr>
      <w:rFonts w:ascii="宋体"/>
      <w:sz w:val="24"/>
    </w:rPr>
  </w:style>
  <w:style w:type="character" w:customStyle="1" w:styleId="Char10">
    <w:name w:val="批注主题 Char1"/>
    <w:rsid w:val="0042732B"/>
    <w:rPr>
      <w:b/>
      <w:bCs/>
      <w:kern w:val="2"/>
      <w:sz w:val="21"/>
      <w:szCs w:val="22"/>
    </w:rPr>
  </w:style>
  <w:style w:type="character" w:customStyle="1" w:styleId="2Char1">
    <w:name w:val="正文首行缩进 2 Char"/>
    <w:link w:val="21"/>
    <w:rsid w:val="0042732B"/>
    <w:rPr>
      <w:rFonts w:ascii="方正仿宋简体" w:eastAsia="方正仿宋简体" w:hAnsi="创艺简仿宋"/>
      <w:sz w:val="24"/>
    </w:rPr>
  </w:style>
  <w:style w:type="character" w:customStyle="1" w:styleId="Char11">
    <w:name w:val="明显引用 Char1"/>
    <w:uiPriority w:val="30"/>
    <w:rsid w:val="0042732B"/>
    <w:rPr>
      <w:b/>
      <w:bCs/>
      <w:i/>
      <w:iCs/>
      <w:color w:val="4F81BD"/>
      <w:kern w:val="2"/>
      <w:sz w:val="21"/>
      <w:szCs w:val="22"/>
    </w:rPr>
  </w:style>
  <w:style w:type="character" w:customStyle="1" w:styleId="PlainTextCharChar">
    <w:name w:val="Plain Text Char Char"/>
    <w:link w:val="PlainText"/>
    <w:rsid w:val="0042732B"/>
    <w:rPr>
      <w:rFonts w:ascii="宋体" w:eastAsia="楷体_GB2312" w:hAnsi="Courier New"/>
      <w:sz w:val="26"/>
    </w:rPr>
  </w:style>
  <w:style w:type="character" w:customStyle="1" w:styleId="Char20">
    <w:name w:val="批注框文本 Char2"/>
    <w:uiPriority w:val="99"/>
    <w:semiHidden/>
    <w:rsid w:val="0042732B"/>
    <w:rPr>
      <w:rFonts w:ascii="Calibri" w:eastAsia="宋体" w:hAnsi="Calibri" w:cs="Times New Roman" w:hint="default"/>
      <w:sz w:val="18"/>
      <w:szCs w:val="18"/>
    </w:rPr>
  </w:style>
  <w:style w:type="character" w:styleId="aa">
    <w:name w:val="footnote reference"/>
    <w:semiHidden/>
    <w:rsid w:val="0042732B"/>
    <w:rPr>
      <w:vertAlign w:val="superscript"/>
    </w:rPr>
  </w:style>
  <w:style w:type="character" w:customStyle="1" w:styleId="content1">
    <w:name w:val="content1"/>
    <w:rsid w:val="0042732B"/>
    <w:rPr>
      <w:rFonts w:ascii="Tahoma" w:hAnsi="Tahoma" w:cs="Tahoma" w:hint="default"/>
      <w:sz w:val="21"/>
      <w:szCs w:val="21"/>
    </w:rPr>
  </w:style>
  <w:style w:type="character" w:customStyle="1" w:styleId="Keyboard">
    <w:name w:val="Keyboard"/>
    <w:rsid w:val="0042732B"/>
    <w:rPr>
      <w:rFonts w:ascii="Courier New" w:hAnsi="Courier New"/>
      <w:b/>
      <w:sz w:val="20"/>
    </w:rPr>
  </w:style>
  <w:style w:type="character" w:styleId="ab">
    <w:name w:val="Subtle Reference"/>
    <w:qFormat/>
    <w:rsid w:val="0042732B"/>
    <w:rPr>
      <w:smallCaps/>
      <w:color w:val="C0504D"/>
      <w:u w:val="single"/>
    </w:rPr>
  </w:style>
  <w:style w:type="character" w:customStyle="1" w:styleId="Char4">
    <w:name w:val="批注框文本 Char"/>
    <w:link w:val="ac"/>
    <w:rsid w:val="0042732B"/>
    <w:rPr>
      <w:rFonts w:eastAsia="楷体_GB2312"/>
      <w:sz w:val="18"/>
      <w:szCs w:val="18"/>
    </w:rPr>
  </w:style>
  <w:style w:type="character" w:customStyle="1" w:styleId="2Char2">
    <w:name w:val="正文文本缩进 2 Char"/>
    <w:link w:val="22"/>
    <w:rsid w:val="0042732B"/>
    <w:rPr>
      <w:rFonts w:ascii="宋体"/>
      <w:b/>
      <w:bCs/>
      <w:sz w:val="24"/>
    </w:rPr>
  </w:style>
  <w:style w:type="character" w:styleId="ad">
    <w:name w:val="Emphasis"/>
    <w:uiPriority w:val="20"/>
    <w:qFormat/>
    <w:rsid w:val="0042732B"/>
    <w:rPr>
      <w:i/>
      <w:iCs/>
    </w:rPr>
  </w:style>
  <w:style w:type="character" w:customStyle="1" w:styleId="CharChar3">
    <w:name w:val="Char Char3"/>
    <w:rsid w:val="0042732B"/>
    <w:rPr>
      <w:rFonts w:ascii="黑体" w:eastAsia="黑体" w:hAnsi="宋体" w:cs="Arial"/>
      <w:b/>
      <w:bCs/>
      <w:kern w:val="2"/>
      <w:sz w:val="24"/>
      <w:szCs w:val="24"/>
      <w:lang w:val="en-US" w:eastAsia="zh-CN" w:bidi="ar-SA"/>
    </w:rPr>
  </w:style>
  <w:style w:type="character" w:styleId="ae">
    <w:name w:val="Strong"/>
    <w:qFormat/>
    <w:rsid w:val="0042732B"/>
    <w:rPr>
      <w:b/>
    </w:rPr>
  </w:style>
  <w:style w:type="character" w:customStyle="1" w:styleId="Char12">
    <w:name w:val="引用 Char1"/>
    <w:uiPriority w:val="29"/>
    <w:rsid w:val="0042732B"/>
    <w:rPr>
      <w:i/>
      <w:iCs/>
      <w:color w:val="000000"/>
      <w:kern w:val="2"/>
      <w:sz w:val="21"/>
      <w:szCs w:val="22"/>
    </w:rPr>
  </w:style>
  <w:style w:type="character" w:styleId="af">
    <w:name w:val="Hyperlink"/>
    <w:uiPriority w:val="99"/>
    <w:rsid w:val="0042732B"/>
    <w:rPr>
      <w:color w:val="0000FF"/>
      <w:u w:val="single"/>
    </w:rPr>
  </w:style>
  <w:style w:type="character" w:customStyle="1" w:styleId="Char21">
    <w:name w:val="批注主题 Char2"/>
    <w:uiPriority w:val="99"/>
    <w:semiHidden/>
    <w:rsid w:val="0042732B"/>
    <w:rPr>
      <w:rFonts w:ascii="Calibri" w:eastAsia="宋体" w:hAnsi="Calibri" w:cs="Times New Roman" w:hint="default"/>
      <w:b/>
      <w:bCs/>
    </w:rPr>
  </w:style>
  <w:style w:type="character" w:customStyle="1" w:styleId="Char13">
    <w:name w:val="批注框文本 Char1"/>
    <w:rsid w:val="0042732B"/>
    <w:rPr>
      <w:kern w:val="2"/>
      <w:sz w:val="18"/>
      <w:szCs w:val="18"/>
    </w:rPr>
  </w:style>
  <w:style w:type="character" w:customStyle="1" w:styleId="Typewriter">
    <w:name w:val="Typewriter"/>
    <w:rsid w:val="0042732B"/>
    <w:rPr>
      <w:rFonts w:ascii="Courier New" w:hAnsi="Courier New"/>
      <w:sz w:val="20"/>
    </w:rPr>
  </w:style>
  <w:style w:type="character" w:styleId="af0">
    <w:name w:val="FollowedHyperlink"/>
    <w:uiPriority w:val="99"/>
    <w:rsid w:val="0042732B"/>
    <w:rPr>
      <w:color w:val="800080"/>
      <w:u w:val="single"/>
    </w:rPr>
  </w:style>
  <w:style w:type="character" w:customStyle="1" w:styleId="Char14">
    <w:name w:val="文档结构图 Char1"/>
    <w:rsid w:val="0042732B"/>
    <w:rPr>
      <w:rFonts w:ascii="宋体" w:eastAsia="宋体" w:hAnsi="宋体" w:hint="eastAsia"/>
      <w:kern w:val="2"/>
      <w:sz w:val="18"/>
      <w:szCs w:val="18"/>
    </w:rPr>
  </w:style>
  <w:style w:type="character" w:styleId="af1">
    <w:name w:val="page number"/>
    <w:basedOn w:val="a0"/>
    <w:rsid w:val="0042732B"/>
  </w:style>
  <w:style w:type="character" w:styleId="af2">
    <w:name w:val="endnote reference"/>
    <w:rsid w:val="0042732B"/>
    <w:rPr>
      <w:vertAlign w:val="superscript"/>
    </w:rPr>
  </w:style>
  <w:style w:type="character" w:customStyle="1" w:styleId="Char22">
    <w:name w:val="日期 Char2"/>
    <w:uiPriority w:val="99"/>
    <w:semiHidden/>
    <w:rsid w:val="0042732B"/>
    <w:rPr>
      <w:rFonts w:ascii="Calibri" w:eastAsia="宋体" w:hAnsi="Calibri" w:cs="Times New Roman" w:hint="default"/>
    </w:rPr>
  </w:style>
  <w:style w:type="character" w:customStyle="1" w:styleId="Char5">
    <w:name w:val="文档结构图 Char"/>
    <w:link w:val="af3"/>
    <w:semiHidden/>
    <w:rsid w:val="0042732B"/>
    <w:rPr>
      <w:shd w:val="clear" w:color="auto" w:fill="000080"/>
    </w:rPr>
  </w:style>
  <w:style w:type="character" w:customStyle="1" w:styleId="CharChar">
    <w:name w:val="批注文字 Char Char"/>
    <w:rsid w:val="0042732B"/>
    <w:rPr>
      <w:rFonts w:ascii="宋体" w:eastAsia="宋体" w:hAnsi="Times New Roman" w:cs="Times New Roman" w:hint="eastAsia"/>
      <w:sz w:val="28"/>
      <w:szCs w:val="20"/>
    </w:rPr>
  </w:style>
  <w:style w:type="character" w:customStyle="1" w:styleId="Char15">
    <w:name w:val="正文文本 Char1"/>
    <w:aliases w:val="手改 Char1"/>
    <w:semiHidden/>
    <w:rsid w:val="0042732B"/>
    <w:rPr>
      <w:kern w:val="2"/>
      <w:sz w:val="21"/>
      <w:szCs w:val="22"/>
    </w:rPr>
  </w:style>
  <w:style w:type="character" w:customStyle="1" w:styleId="Char6">
    <w:name w:val="副标题 Char"/>
    <w:link w:val="af4"/>
    <w:rsid w:val="0042732B"/>
    <w:rPr>
      <w:rFonts w:ascii="Arial" w:hAnsi="Arial" w:cs="Arial"/>
      <w:b/>
      <w:bCs/>
      <w:kern w:val="28"/>
      <w:sz w:val="32"/>
      <w:szCs w:val="32"/>
    </w:rPr>
  </w:style>
  <w:style w:type="character" w:customStyle="1" w:styleId="2Char00">
    <w:name w:val="标题 2 Char_0"/>
    <w:link w:val="200"/>
    <w:locked/>
    <w:rsid w:val="0042732B"/>
    <w:rPr>
      <w:rFonts w:ascii="Calibri" w:hAnsi="Calibri"/>
    </w:rPr>
  </w:style>
  <w:style w:type="character" w:customStyle="1" w:styleId="Sample">
    <w:name w:val="Sample"/>
    <w:rsid w:val="0042732B"/>
    <w:rPr>
      <w:rFonts w:ascii="Courier New" w:hAnsi="Courier New"/>
    </w:rPr>
  </w:style>
  <w:style w:type="character" w:customStyle="1" w:styleId="5CharChar">
    <w:name w:val="标题5 Char Char"/>
    <w:link w:val="50"/>
    <w:locked/>
    <w:rsid w:val="0042732B"/>
    <w:rPr>
      <w:rFonts w:ascii="Arial" w:hAnsi="Arial" w:cs="Arial"/>
      <w:b/>
      <w:bCs/>
      <w:sz w:val="24"/>
      <w:szCs w:val="32"/>
    </w:rPr>
  </w:style>
  <w:style w:type="character" w:customStyle="1" w:styleId="3Char1">
    <w:name w:val="正文文本缩进 3 Char"/>
    <w:link w:val="31"/>
    <w:rsid w:val="0042732B"/>
    <w:rPr>
      <w:sz w:val="24"/>
      <w:szCs w:val="24"/>
    </w:rPr>
  </w:style>
  <w:style w:type="character" w:customStyle="1" w:styleId="CharChar1">
    <w:name w:val="Char Char1"/>
    <w:rsid w:val="0042732B"/>
    <w:rPr>
      <w:rFonts w:ascii="黑体" w:eastAsia="黑体" w:hAnsi="Arial" w:cs="Arial"/>
      <w:b/>
      <w:bCs/>
      <w:kern w:val="2"/>
      <w:sz w:val="32"/>
      <w:szCs w:val="32"/>
      <w:lang w:val="en-US" w:eastAsia="zh-CN" w:bidi="ar-SA"/>
    </w:rPr>
  </w:style>
  <w:style w:type="character" w:styleId="af5">
    <w:name w:val="Intense Emphasis"/>
    <w:qFormat/>
    <w:rsid w:val="0042732B"/>
    <w:rPr>
      <w:b/>
      <w:bCs/>
      <w:i/>
      <w:iCs/>
      <w:color w:val="4F81BD"/>
    </w:rPr>
  </w:style>
  <w:style w:type="character" w:customStyle="1" w:styleId="Char16">
    <w:name w:val="正文文本缩进 Char1"/>
    <w:link w:val="af6"/>
    <w:rsid w:val="0042732B"/>
    <w:rPr>
      <w:rFonts w:ascii="方正仿宋简体" w:eastAsia="方正仿宋简体" w:hAnsi="创艺简仿宋"/>
      <w:sz w:val="24"/>
    </w:rPr>
  </w:style>
  <w:style w:type="character" w:customStyle="1" w:styleId="HTMLMarkup">
    <w:name w:val="HTML Markup"/>
    <w:rsid w:val="0042732B"/>
    <w:rPr>
      <w:vanish/>
      <w:color w:val="FF0000"/>
    </w:rPr>
  </w:style>
  <w:style w:type="character" w:customStyle="1" w:styleId="Char7">
    <w:name w:val="日期 Char"/>
    <w:link w:val="af7"/>
    <w:rsid w:val="0042732B"/>
    <w:rPr>
      <w:rFonts w:ascii="宋体" w:eastAsia="楷体_GB2312" w:hAnsi="宋体"/>
      <w:sz w:val="24"/>
    </w:rPr>
  </w:style>
  <w:style w:type="character" w:customStyle="1" w:styleId="CharChar2">
    <w:name w:val="Char Char2"/>
    <w:semiHidden/>
    <w:rsid w:val="0042732B"/>
    <w:rPr>
      <w:rFonts w:eastAsia="宋体"/>
      <w:kern w:val="2"/>
      <w:sz w:val="21"/>
      <w:szCs w:val="24"/>
      <w:lang w:val="en-US" w:eastAsia="zh-CN" w:bidi="ar-SA"/>
    </w:rPr>
  </w:style>
  <w:style w:type="character" w:customStyle="1" w:styleId="Char00">
    <w:name w:val="标题 Char_0"/>
    <w:link w:val="0"/>
    <w:locked/>
    <w:rsid w:val="0042732B"/>
    <w:rPr>
      <w:rFonts w:ascii="Calibri" w:hAnsi="Calibri"/>
    </w:rPr>
  </w:style>
  <w:style w:type="character" w:customStyle="1" w:styleId="Char23">
    <w:name w:val="正文文本 Char2"/>
    <w:uiPriority w:val="99"/>
    <w:semiHidden/>
    <w:rsid w:val="0042732B"/>
    <w:rPr>
      <w:rFonts w:ascii="Calibri" w:eastAsia="宋体" w:hAnsi="Calibri" w:cs="Times New Roman" w:hint="default"/>
    </w:rPr>
  </w:style>
  <w:style w:type="character" w:customStyle="1" w:styleId="Char17">
    <w:name w:val="批注文字 Char1"/>
    <w:uiPriority w:val="99"/>
    <w:semiHidden/>
    <w:rsid w:val="0042732B"/>
    <w:rPr>
      <w:rFonts w:ascii="Calibri" w:eastAsia="宋体" w:hAnsi="Calibri" w:cs="Times New Roman" w:hint="default"/>
    </w:rPr>
  </w:style>
  <w:style w:type="character" w:customStyle="1" w:styleId="Char8">
    <w:name w:val="批注文字 Char"/>
    <w:semiHidden/>
    <w:rsid w:val="0042732B"/>
    <w:rPr>
      <w:rFonts w:eastAsia="楷体_GB2312"/>
      <w:kern w:val="2"/>
      <w:sz w:val="26"/>
    </w:rPr>
  </w:style>
  <w:style w:type="character" w:customStyle="1" w:styleId="Comment">
    <w:name w:val="Comment"/>
    <w:rsid w:val="0042732B"/>
    <w:rPr>
      <w:vanish/>
    </w:rPr>
  </w:style>
  <w:style w:type="character" w:customStyle="1" w:styleId="CharChar18">
    <w:name w:val="Char Char18"/>
    <w:rsid w:val="0042732B"/>
    <w:rPr>
      <w:rFonts w:ascii="Cambria" w:eastAsia="宋体" w:hAnsi="Cambria"/>
      <w:b/>
      <w:bCs/>
      <w:sz w:val="32"/>
      <w:szCs w:val="32"/>
      <w:lang w:val="en-US" w:eastAsia="zh-CN" w:bidi="ar-SA"/>
    </w:rPr>
  </w:style>
  <w:style w:type="character" w:customStyle="1" w:styleId="Char9">
    <w:name w:val="无间隔 Char"/>
    <w:link w:val="af8"/>
    <w:rsid w:val="0042732B"/>
    <w:rPr>
      <w:rFonts w:ascii="Calibri" w:hAnsi="Calibri"/>
      <w:sz w:val="22"/>
    </w:rPr>
  </w:style>
  <w:style w:type="character" w:customStyle="1" w:styleId="Char24">
    <w:name w:val="文档结构图 Char2"/>
    <w:uiPriority w:val="99"/>
    <w:semiHidden/>
    <w:rsid w:val="0042732B"/>
    <w:rPr>
      <w:rFonts w:ascii="宋体" w:eastAsia="宋体" w:hAnsi="Calibri" w:cs="Times New Roman" w:hint="eastAsia"/>
      <w:sz w:val="18"/>
      <w:szCs w:val="18"/>
    </w:rPr>
  </w:style>
  <w:style w:type="character" w:customStyle="1" w:styleId="2Char10">
    <w:name w:val="标题 2 Char_1"/>
    <w:link w:val="210"/>
    <w:rsid w:val="0042732B"/>
    <w:rPr>
      <w:rFonts w:ascii="黑体" w:eastAsia="黑体" w:hAnsi="宋体"/>
      <w:b/>
      <w:bCs/>
      <w:sz w:val="30"/>
      <w:szCs w:val="30"/>
    </w:rPr>
  </w:style>
  <w:style w:type="character" w:customStyle="1" w:styleId="378020Char">
    <w:name w:val="样式 标题 3 + (中文) 黑体 小四 非加粗 段前: 7.8 磅 段后: 0 磅 行距: 固定值 20 磅 Char"/>
    <w:rsid w:val="0042732B"/>
    <w:rPr>
      <w:rFonts w:ascii="黑体" w:eastAsia="黑体" w:hAnsi="宋体" w:cs="宋体"/>
      <w:b/>
      <w:bCs/>
      <w:kern w:val="2"/>
      <w:sz w:val="24"/>
      <w:lang w:val="en-US" w:eastAsia="zh-CN" w:bidi="ar-SA"/>
    </w:rPr>
  </w:style>
  <w:style w:type="character" w:customStyle="1" w:styleId="Chara">
    <w:name w:val="引用 Char"/>
    <w:link w:val="af9"/>
    <w:rsid w:val="0042732B"/>
    <w:rPr>
      <w:rFonts w:ascii="Calibri" w:hAnsi="Calibri"/>
      <w:i/>
      <w:iCs/>
      <w:color w:val="000000"/>
    </w:rPr>
  </w:style>
  <w:style w:type="character" w:customStyle="1" w:styleId="Variable">
    <w:name w:val="Variable"/>
    <w:rsid w:val="0042732B"/>
    <w:rPr>
      <w:i/>
    </w:rPr>
  </w:style>
  <w:style w:type="character" w:customStyle="1" w:styleId="Definition">
    <w:name w:val="Definition"/>
    <w:rsid w:val="0042732B"/>
    <w:rPr>
      <w:i/>
    </w:rPr>
  </w:style>
  <w:style w:type="character" w:customStyle="1" w:styleId="Char18">
    <w:name w:val="副标题 Char1"/>
    <w:uiPriority w:val="11"/>
    <w:rsid w:val="0042732B"/>
    <w:rPr>
      <w:rFonts w:ascii="Cambria" w:hAnsi="Cambria" w:cs="Times New Roman" w:hint="default"/>
      <w:b/>
      <w:bCs/>
      <w:kern w:val="28"/>
      <w:sz w:val="32"/>
      <w:szCs w:val="32"/>
    </w:rPr>
  </w:style>
  <w:style w:type="character" w:customStyle="1" w:styleId="ca-221">
    <w:name w:val="ca-221"/>
    <w:rsid w:val="0042732B"/>
    <w:rPr>
      <w:rFonts w:ascii="宋体" w:eastAsia="宋体" w:hAnsi="宋体" w:hint="eastAsia"/>
      <w:color w:val="FF0000"/>
      <w:sz w:val="24"/>
      <w:szCs w:val="24"/>
    </w:rPr>
  </w:style>
  <w:style w:type="character" w:customStyle="1" w:styleId="Charb">
    <w:name w:val="正文文本缩进 Char"/>
    <w:aliases w:val="正文小标题 Char,正文文字4 Char"/>
    <w:rsid w:val="0042732B"/>
    <w:rPr>
      <w:rFonts w:ascii="Times New Roman" w:eastAsia="宋体" w:hAnsi="Times New Roman" w:cs="Times New Roman"/>
      <w:szCs w:val="24"/>
    </w:rPr>
  </w:style>
  <w:style w:type="character" w:customStyle="1" w:styleId="fc01294d3e-4153-482a-aea1-4b54892b7913-1">
    <w:name w:val="fc01294d3e-4153-482a-aea1-4b54892b7913-1"/>
    <w:basedOn w:val="a0"/>
    <w:rsid w:val="0042732B"/>
  </w:style>
  <w:style w:type="character" w:customStyle="1" w:styleId="Charc">
    <w:name w:val="正文文本 Char"/>
    <w:rsid w:val="0042732B"/>
    <w:rPr>
      <w:rFonts w:ascii="楷体_GB2312" w:eastAsia="楷体_GB2312"/>
      <w:kern w:val="2"/>
      <w:sz w:val="28"/>
    </w:rPr>
  </w:style>
  <w:style w:type="character" w:customStyle="1" w:styleId="CODE">
    <w:name w:val="CODE"/>
    <w:rsid w:val="0042732B"/>
    <w:rPr>
      <w:rFonts w:ascii="Courier New" w:hAnsi="Courier New"/>
      <w:sz w:val="20"/>
    </w:rPr>
  </w:style>
  <w:style w:type="character" w:customStyle="1" w:styleId="Chard">
    <w:name w:val="页脚 Char"/>
    <w:link w:val="afa"/>
    <w:uiPriority w:val="99"/>
    <w:rsid w:val="0042732B"/>
    <w:rPr>
      <w:rFonts w:eastAsia="楷体_GB2312"/>
      <w:sz w:val="18"/>
    </w:rPr>
  </w:style>
  <w:style w:type="character" w:styleId="afb">
    <w:name w:val="Intense Reference"/>
    <w:qFormat/>
    <w:rsid w:val="0042732B"/>
    <w:rPr>
      <w:b/>
      <w:bCs/>
      <w:smallCaps/>
      <w:color w:val="C0504D"/>
      <w:spacing w:val="5"/>
      <w:u w:val="single"/>
    </w:rPr>
  </w:style>
  <w:style w:type="character" w:customStyle="1" w:styleId="Char19">
    <w:name w:val="标题 Char1"/>
    <w:uiPriority w:val="10"/>
    <w:rsid w:val="0042732B"/>
    <w:rPr>
      <w:rFonts w:ascii="Cambria" w:eastAsia="宋体" w:hAnsi="Cambria" w:cs="Times New Roman" w:hint="default"/>
      <w:b/>
      <w:bCs/>
      <w:sz w:val="32"/>
      <w:szCs w:val="32"/>
    </w:rPr>
  </w:style>
  <w:style w:type="character" w:styleId="afc">
    <w:name w:val="Subtle Emphasis"/>
    <w:qFormat/>
    <w:rsid w:val="0042732B"/>
    <w:rPr>
      <w:i/>
      <w:iCs/>
      <w:color w:val="808080"/>
    </w:rPr>
  </w:style>
  <w:style w:type="character" w:customStyle="1" w:styleId="CharChar26">
    <w:name w:val="Char Char26"/>
    <w:rsid w:val="0042732B"/>
    <w:rPr>
      <w:rFonts w:ascii="宋体" w:eastAsia="宋体" w:hAnsi="Arial" w:cs="Arial"/>
      <w:b/>
      <w:kern w:val="44"/>
      <w:sz w:val="24"/>
      <w:szCs w:val="44"/>
      <w:lang w:val="en-US" w:eastAsia="zh-CN" w:bidi="ar-SA"/>
    </w:rPr>
  </w:style>
  <w:style w:type="character" w:customStyle="1" w:styleId="Chare">
    <w:name w:val="标题 Char"/>
    <w:link w:val="afd"/>
    <w:rsid w:val="0042732B"/>
    <w:rPr>
      <w:rFonts w:ascii="Arial" w:hAnsi="Arial"/>
      <w:b/>
      <w:sz w:val="32"/>
    </w:rPr>
  </w:style>
  <w:style w:type="character" w:customStyle="1" w:styleId="Char1a">
    <w:name w:val="日期 Char1"/>
    <w:rsid w:val="0042732B"/>
    <w:rPr>
      <w:kern w:val="2"/>
      <w:sz w:val="21"/>
      <w:szCs w:val="22"/>
    </w:rPr>
  </w:style>
  <w:style w:type="character" w:customStyle="1" w:styleId="CharChar4">
    <w:name w:val="Char Char4"/>
    <w:rsid w:val="0042732B"/>
    <w:rPr>
      <w:rFonts w:ascii="宋体" w:eastAsia="黑体" w:hAnsi="宋体" w:cs="Arial"/>
      <w:b/>
      <w:kern w:val="2"/>
      <w:sz w:val="28"/>
      <w:szCs w:val="32"/>
      <w:lang w:val="en-US" w:eastAsia="zh-CN" w:bidi="ar-SA"/>
    </w:rPr>
  </w:style>
  <w:style w:type="character" w:customStyle="1" w:styleId="Charf">
    <w:name w:val="纯文本 Char"/>
    <w:link w:val="afe"/>
    <w:rsid w:val="0042732B"/>
    <w:rPr>
      <w:rFonts w:ascii="宋体" w:eastAsia="楷体_GB2312" w:hAnsi="Courier New"/>
      <w:sz w:val="26"/>
    </w:rPr>
  </w:style>
  <w:style w:type="character" w:customStyle="1" w:styleId="CharChar0">
    <w:name w:val="Char Char"/>
    <w:rsid w:val="0042732B"/>
    <w:rPr>
      <w:rFonts w:eastAsia="宋体"/>
      <w:b/>
      <w:bCs/>
      <w:kern w:val="2"/>
      <w:sz w:val="21"/>
      <w:szCs w:val="24"/>
      <w:lang w:val="en-US" w:eastAsia="zh-CN" w:bidi="ar-SA"/>
    </w:rPr>
  </w:style>
  <w:style w:type="character" w:customStyle="1" w:styleId="Char1b">
    <w:name w:val="标题 Char_1"/>
    <w:link w:val="10"/>
    <w:rsid w:val="0042732B"/>
    <w:rPr>
      <w:rFonts w:ascii="Cambria" w:hAnsi="Cambria"/>
      <w:b/>
      <w:bCs/>
      <w:sz w:val="32"/>
      <w:szCs w:val="32"/>
    </w:rPr>
  </w:style>
  <w:style w:type="paragraph" w:customStyle="1" w:styleId="H4">
    <w:name w:val="H4"/>
    <w:basedOn w:val="a"/>
    <w:next w:val="a"/>
    <w:rsid w:val="0042732B"/>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11">
    <w:name w:val="toc 1"/>
    <w:basedOn w:val="a"/>
    <w:next w:val="a"/>
    <w:uiPriority w:val="39"/>
    <w:rsid w:val="0042732B"/>
    <w:pPr>
      <w:adjustRightInd w:val="0"/>
      <w:jc w:val="left"/>
      <w:textAlignment w:val="baseline"/>
    </w:pPr>
    <w:rPr>
      <w:sz w:val="24"/>
    </w:rPr>
  </w:style>
  <w:style w:type="paragraph" w:styleId="afd">
    <w:name w:val="Title"/>
    <w:basedOn w:val="a"/>
    <w:link w:val="Chare"/>
    <w:qFormat/>
    <w:rsid w:val="0042732B"/>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25">
    <w:name w:val="标题 Char2"/>
    <w:basedOn w:val="a0"/>
    <w:uiPriority w:val="10"/>
    <w:rsid w:val="0042732B"/>
    <w:rPr>
      <w:rFonts w:asciiTheme="majorHAnsi" w:eastAsia="宋体" w:hAnsiTheme="majorHAnsi" w:cstheme="majorBidi"/>
      <w:b/>
      <w:bCs/>
      <w:sz w:val="32"/>
      <w:szCs w:val="32"/>
    </w:rPr>
  </w:style>
  <w:style w:type="paragraph" w:customStyle="1" w:styleId="z-BottomofForm">
    <w:name w:val="z-Bottom of Form"/>
    <w:next w:val="a"/>
    <w:rsid w:val="0042732B"/>
    <w:pPr>
      <w:widowControl w:val="0"/>
      <w:pBdr>
        <w:top w:val="double" w:sz="2" w:space="0" w:color="000000"/>
      </w:pBdr>
      <w:autoSpaceDE w:val="0"/>
      <w:autoSpaceDN w:val="0"/>
      <w:adjustRightInd w:val="0"/>
      <w:jc w:val="center"/>
    </w:pPr>
    <w:rPr>
      <w:rFonts w:ascii="Arial" w:eastAsia="宋体" w:hAnsi="Arial" w:cs="Times New Roman"/>
      <w:vanish/>
      <w:kern w:val="0"/>
      <w:sz w:val="16"/>
      <w:szCs w:val="20"/>
    </w:rPr>
  </w:style>
  <w:style w:type="paragraph" w:styleId="12">
    <w:name w:val="index 1"/>
    <w:basedOn w:val="a"/>
    <w:next w:val="a"/>
    <w:autoRedefine/>
    <w:semiHidden/>
    <w:unhideWhenUsed/>
    <w:rsid w:val="0042732B"/>
  </w:style>
  <w:style w:type="paragraph" w:styleId="aff">
    <w:name w:val="index heading"/>
    <w:basedOn w:val="a"/>
    <w:next w:val="12"/>
    <w:semiHidden/>
    <w:rsid w:val="0042732B"/>
  </w:style>
  <w:style w:type="paragraph" w:customStyle="1" w:styleId="13">
    <w:name w:val="正文_1"/>
    <w:qFormat/>
    <w:rsid w:val="0042732B"/>
    <w:pPr>
      <w:widowControl w:val="0"/>
      <w:jc w:val="both"/>
    </w:pPr>
    <w:rPr>
      <w:rFonts w:ascii="Calibri" w:eastAsia="宋体" w:hAnsi="Calibri" w:cs="Times New Roman"/>
    </w:rPr>
  </w:style>
  <w:style w:type="paragraph" w:styleId="40">
    <w:name w:val="toc 4"/>
    <w:basedOn w:val="a"/>
    <w:next w:val="a"/>
    <w:semiHidden/>
    <w:rsid w:val="0042732B"/>
    <w:pPr>
      <w:ind w:left="1260"/>
    </w:pPr>
  </w:style>
  <w:style w:type="paragraph" w:customStyle="1" w:styleId="14">
    <w:name w:val="样式1"/>
    <w:basedOn w:val="a"/>
    <w:rsid w:val="0042732B"/>
    <w:pPr>
      <w:jc w:val="center"/>
    </w:pPr>
    <w:rPr>
      <w:rFonts w:ascii="幼圆" w:eastAsia="幼圆" w:hAnsi="Calibri"/>
      <w:b/>
      <w:sz w:val="32"/>
      <w:szCs w:val="28"/>
    </w:rPr>
  </w:style>
  <w:style w:type="paragraph" w:customStyle="1" w:styleId="xl51">
    <w:name w:val="xl51"/>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styleId="af3">
    <w:name w:val="Document Map"/>
    <w:basedOn w:val="a"/>
    <w:link w:val="Char5"/>
    <w:semiHidden/>
    <w:rsid w:val="0042732B"/>
    <w:pPr>
      <w:shd w:val="clear" w:color="auto" w:fill="000080"/>
    </w:pPr>
    <w:rPr>
      <w:rFonts w:asciiTheme="minorHAnsi" w:eastAsiaTheme="minorEastAsia" w:hAnsiTheme="minorHAnsi" w:cstheme="minorBidi"/>
      <w:sz w:val="21"/>
      <w:szCs w:val="22"/>
    </w:rPr>
  </w:style>
  <w:style w:type="character" w:customStyle="1" w:styleId="Char30">
    <w:name w:val="文档结构图 Char3"/>
    <w:basedOn w:val="a0"/>
    <w:uiPriority w:val="99"/>
    <w:semiHidden/>
    <w:rsid w:val="0042732B"/>
    <w:rPr>
      <w:rFonts w:ascii="宋体" w:eastAsia="宋体" w:hAnsi="Times New Roman" w:cs="Times New Roman"/>
      <w:sz w:val="18"/>
      <w:szCs w:val="18"/>
    </w:rPr>
  </w:style>
  <w:style w:type="paragraph" w:styleId="80">
    <w:name w:val="toc 8"/>
    <w:basedOn w:val="a"/>
    <w:next w:val="a"/>
    <w:semiHidden/>
    <w:rsid w:val="0042732B"/>
    <w:pPr>
      <w:ind w:left="2940"/>
    </w:pPr>
  </w:style>
  <w:style w:type="paragraph" w:customStyle="1" w:styleId="xl54">
    <w:name w:val="xl54"/>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Term">
    <w:name w:val="Definition Term"/>
    <w:basedOn w:val="a"/>
    <w:next w:val="DefinitionList"/>
    <w:rsid w:val="0042732B"/>
    <w:pPr>
      <w:autoSpaceDE w:val="0"/>
      <w:autoSpaceDN w:val="0"/>
      <w:adjustRightInd w:val="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rsid w:val="0042732B"/>
    <w:pPr>
      <w:ind w:firstLineChars="200" w:firstLine="480"/>
    </w:pPr>
    <w:rPr>
      <w:rFonts w:ascii="宋体" w:hAnsi="宋体"/>
    </w:rPr>
  </w:style>
  <w:style w:type="paragraph" w:styleId="afe">
    <w:name w:val="Plain Text"/>
    <w:basedOn w:val="a"/>
    <w:link w:val="Charf"/>
    <w:rsid w:val="0042732B"/>
    <w:rPr>
      <w:rFonts w:ascii="宋体" w:hAnsi="Courier New" w:cstheme="minorBidi"/>
      <w:szCs w:val="22"/>
    </w:rPr>
  </w:style>
  <w:style w:type="character" w:customStyle="1" w:styleId="Char1c">
    <w:name w:val="纯文本 Char1"/>
    <w:basedOn w:val="a0"/>
    <w:uiPriority w:val="99"/>
    <w:semiHidden/>
    <w:rsid w:val="0042732B"/>
    <w:rPr>
      <w:rFonts w:ascii="宋体" w:eastAsia="宋体" w:hAnsi="Courier New" w:cs="Courier New"/>
      <w:szCs w:val="21"/>
    </w:rPr>
  </w:style>
  <w:style w:type="paragraph" w:customStyle="1" w:styleId="23">
    <w:name w:val="正文_2"/>
    <w:qFormat/>
    <w:rsid w:val="0042732B"/>
    <w:pPr>
      <w:widowControl w:val="0"/>
      <w:jc w:val="both"/>
    </w:pPr>
    <w:rPr>
      <w:rFonts w:ascii="Calibri" w:eastAsia="宋体" w:hAnsi="Calibri" w:cs="Times New Roman"/>
    </w:rPr>
  </w:style>
  <w:style w:type="paragraph" w:styleId="af6">
    <w:name w:val="Body Text Indent"/>
    <w:basedOn w:val="a"/>
    <w:link w:val="Char16"/>
    <w:rsid w:val="0042732B"/>
    <w:pPr>
      <w:spacing w:line="520" w:lineRule="exact"/>
      <w:ind w:left="570"/>
    </w:pPr>
    <w:rPr>
      <w:rFonts w:ascii="方正仿宋简体" w:eastAsia="方正仿宋简体" w:hAnsi="创艺简仿宋" w:cstheme="minorBidi"/>
      <w:sz w:val="24"/>
      <w:szCs w:val="22"/>
    </w:rPr>
  </w:style>
  <w:style w:type="character" w:customStyle="1" w:styleId="Char26">
    <w:name w:val="正文文本缩进 Char2"/>
    <w:basedOn w:val="a0"/>
    <w:uiPriority w:val="99"/>
    <w:semiHidden/>
    <w:rsid w:val="0042732B"/>
    <w:rPr>
      <w:rFonts w:ascii="Times New Roman" w:eastAsia="楷体_GB2312" w:hAnsi="Times New Roman" w:cs="Times New Roman"/>
      <w:sz w:val="26"/>
      <w:szCs w:val="20"/>
    </w:rPr>
  </w:style>
  <w:style w:type="paragraph" w:styleId="a4">
    <w:name w:val="Normal Indent"/>
    <w:basedOn w:val="a"/>
    <w:link w:val="Char0"/>
    <w:rsid w:val="0042732B"/>
    <w:pPr>
      <w:adjustRightInd w:val="0"/>
      <w:ind w:firstLine="420"/>
      <w:jc w:val="left"/>
      <w:textAlignment w:val="baseline"/>
    </w:pPr>
    <w:rPr>
      <w:rFonts w:asciiTheme="minorHAnsi" w:hAnsiTheme="minorHAnsi" w:cstheme="minorBidi"/>
      <w:sz w:val="24"/>
      <w:szCs w:val="22"/>
    </w:rPr>
  </w:style>
  <w:style w:type="paragraph" w:styleId="aff0">
    <w:name w:val="footnote text"/>
    <w:basedOn w:val="a"/>
    <w:link w:val="Charf0"/>
    <w:semiHidden/>
    <w:rsid w:val="0042732B"/>
    <w:pPr>
      <w:snapToGrid w:val="0"/>
      <w:jc w:val="left"/>
    </w:pPr>
    <w:rPr>
      <w:sz w:val="18"/>
    </w:rPr>
  </w:style>
  <w:style w:type="character" w:customStyle="1" w:styleId="Charf0">
    <w:name w:val="脚注文本 Char"/>
    <w:basedOn w:val="a0"/>
    <w:link w:val="aff0"/>
    <w:semiHidden/>
    <w:rsid w:val="0042732B"/>
    <w:rPr>
      <w:rFonts w:ascii="Times New Roman" w:eastAsia="楷体_GB2312" w:hAnsi="Times New Roman" w:cs="Times New Roman"/>
      <w:sz w:val="18"/>
      <w:szCs w:val="20"/>
    </w:rPr>
  </w:style>
  <w:style w:type="paragraph" w:customStyle="1" w:styleId="flNote">
    <w:name w:val="flNote"/>
    <w:basedOn w:val="a"/>
    <w:rsid w:val="0042732B"/>
    <w:pPr>
      <w:adjustRightInd w:val="0"/>
      <w:spacing w:before="320" w:after="160" w:line="360" w:lineRule="atLeast"/>
      <w:jc w:val="center"/>
    </w:pPr>
    <w:rPr>
      <w:rFonts w:ascii="Arial" w:eastAsia="黑体"/>
      <w:kern w:val="0"/>
      <w:sz w:val="30"/>
    </w:rPr>
  </w:style>
  <w:style w:type="paragraph" w:customStyle="1" w:styleId="xl62">
    <w:name w:val="xl62"/>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47">
    <w:name w:val="xl47"/>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styleId="aff1">
    <w:name w:val="List Paragraph"/>
    <w:basedOn w:val="a"/>
    <w:uiPriority w:val="34"/>
    <w:qFormat/>
    <w:rsid w:val="0042732B"/>
    <w:pPr>
      <w:ind w:firstLine="420"/>
    </w:pPr>
    <w:rPr>
      <w:rFonts w:ascii="Calibri" w:eastAsia="宋体" w:hAnsi="Calibri"/>
      <w:sz w:val="21"/>
      <w:szCs w:val="22"/>
    </w:rPr>
  </w:style>
  <w:style w:type="paragraph" w:styleId="ac">
    <w:name w:val="Balloon Text"/>
    <w:basedOn w:val="a"/>
    <w:link w:val="Char4"/>
    <w:rsid w:val="0042732B"/>
    <w:rPr>
      <w:rFonts w:asciiTheme="minorHAnsi" w:hAnsiTheme="minorHAnsi" w:cstheme="minorBidi"/>
      <w:sz w:val="18"/>
      <w:szCs w:val="18"/>
    </w:rPr>
  </w:style>
  <w:style w:type="character" w:customStyle="1" w:styleId="Char31">
    <w:name w:val="批注框文本 Char3"/>
    <w:basedOn w:val="a0"/>
    <w:uiPriority w:val="99"/>
    <w:semiHidden/>
    <w:rsid w:val="0042732B"/>
    <w:rPr>
      <w:rFonts w:ascii="Times New Roman" w:eastAsia="楷体_GB2312" w:hAnsi="Times New Roman" w:cs="Times New Roman"/>
      <w:sz w:val="18"/>
      <w:szCs w:val="18"/>
    </w:rPr>
  </w:style>
  <w:style w:type="paragraph" w:styleId="20">
    <w:name w:val="Body Text 2"/>
    <w:basedOn w:val="a"/>
    <w:link w:val="2Char0"/>
    <w:rsid w:val="0042732B"/>
    <w:pPr>
      <w:spacing w:after="120" w:line="480" w:lineRule="auto"/>
    </w:pPr>
    <w:rPr>
      <w:rFonts w:asciiTheme="minorHAnsi" w:hAnsiTheme="minorHAnsi" w:cstheme="minorBidi"/>
      <w:szCs w:val="22"/>
    </w:rPr>
  </w:style>
  <w:style w:type="character" w:customStyle="1" w:styleId="2Char11">
    <w:name w:val="正文文本 2 Char1"/>
    <w:basedOn w:val="a0"/>
    <w:uiPriority w:val="99"/>
    <w:semiHidden/>
    <w:rsid w:val="0042732B"/>
    <w:rPr>
      <w:rFonts w:ascii="Times New Roman" w:eastAsia="楷体_GB2312" w:hAnsi="Times New Roman" w:cs="Times New Roman"/>
      <w:sz w:val="26"/>
      <w:szCs w:val="20"/>
    </w:rPr>
  </w:style>
  <w:style w:type="paragraph" w:customStyle="1" w:styleId="PlainText">
    <w:name w:val="Plain Text"/>
    <w:basedOn w:val="a"/>
    <w:link w:val="PlainTextCharChar"/>
    <w:rsid w:val="0042732B"/>
    <w:pPr>
      <w:adjustRightInd w:val="0"/>
      <w:textAlignment w:val="baseline"/>
    </w:pPr>
    <w:rPr>
      <w:rFonts w:ascii="宋体" w:hAnsi="Courier New" w:cstheme="minorBidi"/>
      <w:szCs w:val="22"/>
    </w:rPr>
  </w:style>
  <w:style w:type="paragraph" w:customStyle="1" w:styleId="xl53">
    <w:name w:val="xl53"/>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90">
    <w:name w:val="index 9"/>
    <w:basedOn w:val="a"/>
    <w:next w:val="a"/>
    <w:semiHidden/>
    <w:rsid w:val="0042732B"/>
    <w:pPr>
      <w:ind w:left="3360"/>
    </w:pPr>
  </w:style>
  <w:style w:type="paragraph" w:customStyle="1" w:styleId="32">
    <w:name w:val="正文_3"/>
    <w:qFormat/>
    <w:rsid w:val="0042732B"/>
    <w:pPr>
      <w:widowControl w:val="0"/>
      <w:spacing w:line="480" w:lineRule="auto"/>
      <w:jc w:val="both"/>
    </w:pPr>
    <w:rPr>
      <w:rFonts w:ascii="Calibri" w:eastAsia="宋体" w:hAnsi="Calibri" w:cs="Times New Roman"/>
      <w:szCs w:val="24"/>
    </w:rPr>
  </w:style>
  <w:style w:type="paragraph" w:styleId="a3">
    <w:name w:val="header"/>
    <w:basedOn w:val="a"/>
    <w:link w:val="Char"/>
    <w:rsid w:val="0042732B"/>
    <w:pPr>
      <w:pBdr>
        <w:bottom w:val="single" w:sz="6" w:space="1" w:color="auto"/>
      </w:pBdr>
      <w:tabs>
        <w:tab w:val="center" w:pos="4153"/>
        <w:tab w:val="right" w:pos="8306"/>
      </w:tabs>
      <w:snapToGrid w:val="0"/>
      <w:jc w:val="center"/>
    </w:pPr>
    <w:rPr>
      <w:rFonts w:asciiTheme="minorHAnsi" w:hAnsiTheme="minorHAnsi" w:cstheme="minorBidi"/>
      <w:sz w:val="18"/>
      <w:szCs w:val="22"/>
    </w:rPr>
  </w:style>
  <w:style w:type="character" w:customStyle="1" w:styleId="Char1d">
    <w:name w:val="页眉 Char1"/>
    <w:basedOn w:val="a0"/>
    <w:uiPriority w:val="99"/>
    <w:semiHidden/>
    <w:rsid w:val="0042732B"/>
    <w:rPr>
      <w:rFonts w:ascii="Times New Roman" w:eastAsia="楷体_GB2312" w:hAnsi="Times New Roman" w:cs="Times New Roman"/>
      <w:sz w:val="18"/>
      <w:szCs w:val="18"/>
    </w:rPr>
  </w:style>
  <w:style w:type="paragraph" w:customStyle="1" w:styleId="H6">
    <w:name w:val="H6"/>
    <w:basedOn w:val="a"/>
    <w:next w:val="a"/>
    <w:rsid w:val="0042732B"/>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rsid w:val="0042732B"/>
    <w:rPr>
      <w:rFonts w:eastAsia="宋体"/>
      <w:sz w:val="21"/>
    </w:rPr>
  </w:style>
  <w:style w:type="paragraph" w:customStyle="1" w:styleId="font5">
    <w:name w:val="font5"/>
    <w:basedOn w:val="a"/>
    <w:rsid w:val="0042732B"/>
    <w:pPr>
      <w:widowControl/>
      <w:spacing w:before="100" w:beforeAutospacing="1" w:after="100" w:afterAutospacing="1"/>
      <w:jc w:val="left"/>
    </w:pPr>
    <w:rPr>
      <w:rFonts w:ascii="宋体" w:eastAsia="宋体" w:hAnsi="宋体" w:hint="eastAsia"/>
      <w:kern w:val="0"/>
      <w:sz w:val="18"/>
      <w:szCs w:val="18"/>
    </w:rPr>
  </w:style>
  <w:style w:type="paragraph" w:customStyle="1" w:styleId="H5">
    <w:name w:val="H5"/>
    <w:basedOn w:val="a"/>
    <w:next w:val="a"/>
    <w:rsid w:val="0042732B"/>
    <w:pPr>
      <w:keepNext/>
      <w:autoSpaceDE w:val="0"/>
      <w:autoSpaceDN w:val="0"/>
      <w:adjustRightInd w:val="0"/>
      <w:spacing w:before="100" w:after="100"/>
      <w:jc w:val="left"/>
      <w:outlineLvl w:val="5"/>
    </w:pPr>
    <w:rPr>
      <w:rFonts w:ascii="Calibri" w:eastAsia="宋体" w:hAnsi="Calibri"/>
      <w:b/>
      <w:kern w:val="0"/>
      <w:sz w:val="20"/>
    </w:rPr>
  </w:style>
  <w:style w:type="paragraph" w:styleId="HTML">
    <w:name w:val="HTML Preformatted"/>
    <w:basedOn w:val="a"/>
    <w:link w:val="HTMLChar"/>
    <w:rsid w:val="00427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Char">
    <w:name w:val="HTML 预设格式 Char"/>
    <w:basedOn w:val="a0"/>
    <w:link w:val="HTML"/>
    <w:rsid w:val="0042732B"/>
    <w:rPr>
      <w:rFonts w:ascii="黑体" w:eastAsia="黑体" w:hAnsi="Courier New" w:cs="楷体_GB2312"/>
      <w:kern w:val="0"/>
      <w:sz w:val="20"/>
      <w:szCs w:val="20"/>
    </w:rPr>
  </w:style>
  <w:style w:type="paragraph" w:styleId="afa">
    <w:name w:val="footer"/>
    <w:basedOn w:val="a"/>
    <w:link w:val="Chard"/>
    <w:uiPriority w:val="99"/>
    <w:rsid w:val="0042732B"/>
    <w:pPr>
      <w:tabs>
        <w:tab w:val="center" w:pos="4153"/>
        <w:tab w:val="right" w:pos="8306"/>
      </w:tabs>
      <w:snapToGrid w:val="0"/>
      <w:jc w:val="left"/>
    </w:pPr>
    <w:rPr>
      <w:rFonts w:asciiTheme="minorHAnsi" w:hAnsiTheme="minorHAnsi" w:cstheme="minorBidi"/>
      <w:sz w:val="18"/>
      <w:szCs w:val="22"/>
    </w:rPr>
  </w:style>
  <w:style w:type="character" w:customStyle="1" w:styleId="Char1e">
    <w:name w:val="页脚 Char1"/>
    <w:basedOn w:val="a0"/>
    <w:uiPriority w:val="99"/>
    <w:semiHidden/>
    <w:rsid w:val="0042732B"/>
    <w:rPr>
      <w:rFonts w:ascii="Times New Roman" w:eastAsia="楷体_GB2312" w:hAnsi="Times New Roman" w:cs="Times New Roman"/>
      <w:sz w:val="18"/>
      <w:szCs w:val="18"/>
    </w:rPr>
  </w:style>
  <w:style w:type="paragraph" w:styleId="aff2">
    <w:name w:val="table of figures"/>
    <w:basedOn w:val="a"/>
    <w:next w:val="a"/>
    <w:semiHidden/>
    <w:rsid w:val="0042732B"/>
    <w:pPr>
      <w:adjustRightInd w:val="0"/>
      <w:ind w:left="420" w:hanging="420"/>
      <w:jc w:val="left"/>
      <w:textAlignment w:val="baseline"/>
    </w:pPr>
    <w:rPr>
      <w:smallCaps/>
      <w:sz w:val="24"/>
    </w:rPr>
  </w:style>
  <w:style w:type="paragraph" w:customStyle="1" w:styleId="00">
    <w:name w:val="正文_0"/>
    <w:qFormat/>
    <w:rsid w:val="0042732B"/>
    <w:pPr>
      <w:widowControl w:val="0"/>
      <w:jc w:val="both"/>
    </w:pPr>
    <w:rPr>
      <w:rFonts w:ascii="Calibri" w:eastAsia="宋体" w:hAnsi="Calibri" w:cs="Times New Roman"/>
    </w:rPr>
  </w:style>
  <w:style w:type="paragraph" w:styleId="60">
    <w:name w:val="index 6"/>
    <w:basedOn w:val="a"/>
    <w:next w:val="a"/>
    <w:semiHidden/>
    <w:rsid w:val="0042732B"/>
    <w:pPr>
      <w:ind w:left="2100"/>
    </w:pPr>
  </w:style>
  <w:style w:type="paragraph" w:styleId="aff3">
    <w:name w:val="Body Text"/>
    <w:basedOn w:val="a"/>
    <w:link w:val="Char32"/>
    <w:unhideWhenUsed/>
    <w:rsid w:val="0042732B"/>
    <w:pPr>
      <w:spacing w:after="120"/>
    </w:pPr>
  </w:style>
  <w:style w:type="character" w:customStyle="1" w:styleId="Char32">
    <w:name w:val="正文文本 Char3"/>
    <w:basedOn w:val="a0"/>
    <w:link w:val="aff3"/>
    <w:uiPriority w:val="99"/>
    <w:semiHidden/>
    <w:rsid w:val="0042732B"/>
    <w:rPr>
      <w:rFonts w:ascii="Times New Roman" w:eastAsia="楷体_GB2312" w:hAnsi="Times New Roman" w:cs="Times New Roman"/>
      <w:sz w:val="26"/>
      <w:szCs w:val="20"/>
    </w:rPr>
  </w:style>
  <w:style w:type="paragraph" w:styleId="aff4">
    <w:name w:val="Body Text First Indent"/>
    <w:basedOn w:val="aff3"/>
    <w:link w:val="Charf1"/>
    <w:rsid w:val="0042732B"/>
    <w:pPr>
      <w:ind w:firstLineChars="100" w:firstLine="420"/>
    </w:pPr>
  </w:style>
  <w:style w:type="character" w:customStyle="1" w:styleId="Charf1">
    <w:name w:val="正文首行缩进 Char"/>
    <w:basedOn w:val="Char32"/>
    <w:link w:val="aff4"/>
    <w:rsid w:val="0042732B"/>
    <w:rPr>
      <w:rFonts w:ascii="Times New Roman" w:eastAsia="楷体_GB2312" w:hAnsi="Times New Roman" w:cs="Times New Roman"/>
      <w:sz w:val="26"/>
      <w:szCs w:val="20"/>
    </w:rPr>
  </w:style>
  <w:style w:type="paragraph" w:customStyle="1" w:styleId="xl48">
    <w:name w:val="xl48"/>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Blockquote">
    <w:name w:val="Blockquote"/>
    <w:basedOn w:val="a"/>
    <w:rsid w:val="0042732B"/>
    <w:pPr>
      <w:autoSpaceDE w:val="0"/>
      <w:autoSpaceDN w:val="0"/>
      <w:adjustRightInd w:val="0"/>
      <w:spacing w:before="100" w:after="100"/>
      <w:ind w:left="360" w:right="360"/>
      <w:jc w:val="left"/>
    </w:pPr>
    <w:rPr>
      <w:rFonts w:ascii="Calibri" w:eastAsia="宋体" w:hAnsi="Calibri"/>
      <w:kern w:val="0"/>
      <w:sz w:val="24"/>
    </w:rPr>
  </w:style>
  <w:style w:type="paragraph" w:customStyle="1" w:styleId="CharCharCharCharCharCharChar">
    <w:name w:val="小四 段落 宋体 Char Char Char Char Char Char Char"/>
    <w:basedOn w:val="aff5"/>
    <w:semiHidden/>
    <w:rsid w:val="0042732B"/>
    <w:pPr>
      <w:tabs>
        <w:tab w:val="clear" w:pos="1125"/>
      </w:tabs>
      <w:spacing w:line="360" w:lineRule="auto"/>
      <w:ind w:left="0" w:right="-33" w:firstLineChars="227" w:firstLine="545"/>
      <w:jc w:val="left"/>
    </w:pPr>
    <w:rPr>
      <w:sz w:val="24"/>
    </w:rPr>
  </w:style>
  <w:style w:type="paragraph" w:customStyle="1" w:styleId="50">
    <w:name w:val="标题5"/>
    <w:basedOn w:val="3"/>
    <w:link w:val="5CharChar"/>
    <w:rsid w:val="0042732B"/>
    <w:pPr>
      <w:adjustRightInd/>
      <w:spacing w:before="260" w:after="260" w:line="412" w:lineRule="auto"/>
      <w:jc w:val="both"/>
      <w:textAlignment w:val="auto"/>
    </w:pPr>
    <w:rPr>
      <w:rFonts w:ascii="Arial" w:eastAsiaTheme="minorEastAsia" w:hAnsi="Arial" w:cs="Arial"/>
      <w:bCs/>
      <w:sz w:val="24"/>
      <w:szCs w:val="32"/>
    </w:rPr>
  </w:style>
  <w:style w:type="paragraph" w:customStyle="1" w:styleId="Charf2">
    <w:name w:val="Char"/>
    <w:basedOn w:val="a"/>
    <w:rsid w:val="0042732B"/>
    <w:rPr>
      <w:rFonts w:ascii="Tahoma" w:eastAsia="宋体" w:hAnsi="Tahoma"/>
      <w:sz w:val="24"/>
    </w:rPr>
  </w:style>
  <w:style w:type="paragraph" w:styleId="51">
    <w:name w:val="toc 5"/>
    <w:basedOn w:val="a"/>
    <w:next w:val="a"/>
    <w:semiHidden/>
    <w:rsid w:val="0042732B"/>
    <w:pPr>
      <w:ind w:left="1680"/>
    </w:pPr>
  </w:style>
  <w:style w:type="paragraph" w:styleId="a7">
    <w:name w:val="Intense Quote"/>
    <w:basedOn w:val="a"/>
    <w:next w:val="a"/>
    <w:link w:val="Char3"/>
    <w:qFormat/>
    <w:rsid w:val="0042732B"/>
    <w:pPr>
      <w:pBdr>
        <w:bottom w:val="single" w:sz="4" w:space="4" w:color="4F81BD"/>
      </w:pBdr>
      <w:spacing w:before="200" w:after="280"/>
      <w:ind w:left="936" w:right="936"/>
    </w:pPr>
    <w:rPr>
      <w:rFonts w:ascii="Calibri" w:eastAsiaTheme="minorEastAsia" w:hAnsi="Calibri" w:cstheme="minorBidi"/>
      <w:b/>
      <w:bCs/>
      <w:i/>
      <w:iCs/>
      <w:color w:val="4F81BD"/>
      <w:sz w:val="21"/>
      <w:szCs w:val="22"/>
    </w:rPr>
  </w:style>
  <w:style w:type="character" w:customStyle="1" w:styleId="Char27">
    <w:name w:val="明显引用 Char2"/>
    <w:basedOn w:val="a0"/>
    <w:uiPriority w:val="30"/>
    <w:rsid w:val="0042732B"/>
    <w:rPr>
      <w:rFonts w:ascii="Times New Roman" w:eastAsia="楷体_GB2312" w:hAnsi="Times New Roman" w:cs="Times New Roman"/>
      <w:b/>
      <w:bCs/>
      <w:i/>
      <w:iCs/>
      <w:color w:val="4F81BD" w:themeColor="accent1"/>
      <w:sz w:val="26"/>
      <w:szCs w:val="20"/>
    </w:rPr>
  </w:style>
  <w:style w:type="paragraph" w:styleId="24">
    <w:name w:val="index 2"/>
    <w:basedOn w:val="a"/>
    <w:next w:val="a"/>
    <w:semiHidden/>
    <w:rsid w:val="0042732B"/>
    <w:pPr>
      <w:ind w:left="420"/>
    </w:pPr>
  </w:style>
  <w:style w:type="paragraph" w:styleId="21">
    <w:name w:val="Body Text First Indent 2"/>
    <w:basedOn w:val="af6"/>
    <w:link w:val="2Char1"/>
    <w:rsid w:val="0042732B"/>
    <w:pPr>
      <w:spacing w:after="120" w:line="240" w:lineRule="auto"/>
      <w:ind w:left="420" w:firstLine="420"/>
    </w:pPr>
  </w:style>
  <w:style w:type="character" w:customStyle="1" w:styleId="2Char12">
    <w:name w:val="正文首行缩进 2 Char1"/>
    <w:basedOn w:val="Char26"/>
    <w:uiPriority w:val="99"/>
    <w:semiHidden/>
    <w:rsid w:val="0042732B"/>
    <w:rPr>
      <w:rFonts w:ascii="Times New Roman" w:eastAsia="楷体_GB2312" w:hAnsi="Times New Roman" w:cs="Times New Roman"/>
      <w:sz w:val="26"/>
      <w:szCs w:val="20"/>
    </w:rPr>
  </w:style>
  <w:style w:type="paragraph" w:customStyle="1" w:styleId="200">
    <w:name w:val="标题 2_0"/>
    <w:basedOn w:val="a"/>
    <w:link w:val="2Char00"/>
    <w:rsid w:val="0042732B"/>
    <w:rPr>
      <w:rFonts w:ascii="Calibri" w:eastAsiaTheme="minorEastAsia" w:hAnsi="Calibri" w:cstheme="minorBidi"/>
      <w:sz w:val="21"/>
      <w:szCs w:val="22"/>
    </w:rPr>
  </w:style>
  <w:style w:type="paragraph" w:customStyle="1" w:styleId="New">
    <w:name w:val="正文 New"/>
    <w:rsid w:val="0042732B"/>
    <w:pPr>
      <w:widowControl w:val="0"/>
      <w:jc w:val="both"/>
    </w:pPr>
    <w:rPr>
      <w:rFonts w:ascii="Times New Roman" w:eastAsia="MS Gothic" w:hAnsi="Times New Roman" w:cs="Times New Roman"/>
      <w:szCs w:val="20"/>
    </w:rPr>
  </w:style>
  <w:style w:type="paragraph" w:styleId="a6">
    <w:name w:val="endnote text"/>
    <w:basedOn w:val="a"/>
    <w:link w:val="Char2"/>
    <w:rsid w:val="0042732B"/>
    <w:pPr>
      <w:snapToGrid w:val="0"/>
      <w:jc w:val="left"/>
    </w:pPr>
    <w:rPr>
      <w:rFonts w:asciiTheme="minorHAnsi" w:hAnsiTheme="minorHAnsi" w:cstheme="minorBidi"/>
      <w:szCs w:val="22"/>
    </w:rPr>
  </w:style>
  <w:style w:type="character" w:customStyle="1" w:styleId="Char1f">
    <w:name w:val="尾注文本 Char1"/>
    <w:basedOn w:val="a0"/>
    <w:uiPriority w:val="99"/>
    <w:semiHidden/>
    <w:rsid w:val="0042732B"/>
    <w:rPr>
      <w:rFonts w:ascii="Times New Roman" w:eastAsia="楷体_GB2312" w:hAnsi="Times New Roman" w:cs="Times New Roman"/>
      <w:sz w:val="26"/>
      <w:szCs w:val="20"/>
    </w:rPr>
  </w:style>
  <w:style w:type="paragraph" w:customStyle="1" w:styleId="xl59">
    <w:name w:val="xl59"/>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33">
    <w:name w:val="index 3"/>
    <w:basedOn w:val="a"/>
    <w:next w:val="a"/>
    <w:semiHidden/>
    <w:rsid w:val="0042732B"/>
    <w:pPr>
      <w:ind w:left="840"/>
    </w:pPr>
  </w:style>
  <w:style w:type="paragraph" w:customStyle="1" w:styleId="Charf3">
    <w:name w:val="小四 段落 宋体 Char"/>
    <w:basedOn w:val="aff5"/>
    <w:rsid w:val="0042732B"/>
    <w:pPr>
      <w:tabs>
        <w:tab w:val="clear" w:pos="1125"/>
      </w:tabs>
      <w:spacing w:line="360" w:lineRule="auto"/>
      <w:ind w:left="0" w:right="-33" w:firstLineChars="200" w:firstLine="480"/>
      <w:jc w:val="left"/>
    </w:pPr>
    <w:rPr>
      <w:sz w:val="24"/>
    </w:rPr>
  </w:style>
  <w:style w:type="paragraph" w:styleId="aff6">
    <w:name w:val="Block Text"/>
    <w:basedOn w:val="a"/>
    <w:rsid w:val="0042732B"/>
    <w:pPr>
      <w:adjustRightInd w:val="0"/>
      <w:spacing w:line="360" w:lineRule="auto"/>
      <w:ind w:left="630" w:right="-609" w:firstLine="420"/>
    </w:pPr>
    <w:rPr>
      <w:rFonts w:ascii="仿宋_GB2312" w:eastAsia="仿宋_GB2312" w:hint="eastAsia"/>
      <w:kern w:val="0"/>
      <w:sz w:val="21"/>
    </w:rPr>
  </w:style>
  <w:style w:type="paragraph" w:customStyle="1" w:styleId="Address">
    <w:name w:val="Address"/>
    <w:basedOn w:val="a"/>
    <w:next w:val="a"/>
    <w:rsid w:val="0042732B"/>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rsid w:val="0042732B"/>
    <w:rPr>
      <w:rFonts w:ascii="Tahoma" w:eastAsia="宋体" w:hAnsi="Tahoma"/>
      <w:sz w:val="24"/>
    </w:rPr>
  </w:style>
  <w:style w:type="paragraph" w:styleId="81">
    <w:name w:val="index 8"/>
    <w:basedOn w:val="a"/>
    <w:next w:val="a"/>
    <w:semiHidden/>
    <w:rsid w:val="0042732B"/>
    <w:pPr>
      <w:ind w:left="2940"/>
    </w:pPr>
  </w:style>
  <w:style w:type="paragraph" w:customStyle="1" w:styleId="xl56">
    <w:name w:val="xl5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3">
    <w:name w:val="xl63"/>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styleId="31">
    <w:name w:val="Body Text Indent 3"/>
    <w:basedOn w:val="a"/>
    <w:link w:val="3Char1"/>
    <w:rsid w:val="0042732B"/>
    <w:pPr>
      <w:spacing w:line="360" w:lineRule="auto"/>
      <w:ind w:firstLineChars="257" w:firstLine="617"/>
    </w:pPr>
    <w:rPr>
      <w:rFonts w:asciiTheme="minorHAnsi" w:eastAsiaTheme="minorEastAsia" w:hAnsiTheme="minorHAnsi" w:cstheme="minorBidi"/>
      <w:sz w:val="24"/>
      <w:szCs w:val="24"/>
    </w:rPr>
  </w:style>
  <w:style w:type="character" w:customStyle="1" w:styleId="3Char10">
    <w:name w:val="正文文本缩进 3 Char1"/>
    <w:basedOn w:val="a0"/>
    <w:uiPriority w:val="99"/>
    <w:semiHidden/>
    <w:rsid w:val="0042732B"/>
    <w:rPr>
      <w:rFonts w:ascii="Times New Roman" w:eastAsia="楷体_GB2312" w:hAnsi="Times New Roman" w:cs="Times New Roman"/>
      <w:sz w:val="16"/>
      <w:szCs w:val="16"/>
    </w:rPr>
  </w:style>
  <w:style w:type="paragraph" w:styleId="aff7">
    <w:name w:val="caption"/>
    <w:basedOn w:val="a"/>
    <w:next w:val="a"/>
    <w:qFormat/>
    <w:rsid w:val="0042732B"/>
    <w:rPr>
      <w:rFonts w:ascii="Cambria" w:eastAsia="黑体" w:hAnsi="Cambria"/>
      <w:sz w:val="20"/>
    </w:rPr>
  </w:style>
  <w:style w:type="paragraph" w:styleId="22">
    <w:name w:val="Body Text Indent 2"/>
    <w:basedOn w:val="a"/>
    <w:link w:val="2Char2"/>
    <w:rsid w:val="0042732B"/>
    <w:pPr>
      <w:tabs>
        <w:tab w:val="left" w:pos="0"/>
      </w:tabs>
      <w:spacing w:line="360" w:lineRule="auto"/>
      <w:ind w:firstLineChars="209" w:firstLine="502"/>
    </w:pPr>
    <w:rPr>
      <w:rFonts w:ascii="宋体" w:eastAsiaTheme="minorEastAsia" w:hAnsiTheme="minorHAnsi" w:cstheme="minorBidi"/>
      <w:b/>
      <w:bCs/>
      <w:sz w:val="24"/>
      <w:szCs w:val="22"/>
    </w:rPr>
  </w:style>
  <w:style w:type="character" w:customStyle="1" w:styleId="2Char13">
    <w:name w:val="正文文本缩进 2 Char1"/>
    <w:basedOn w:val="a0"/>
    <w:uiPriority w:val="99"/>
    <w:semiHidden/>
    <w:rsid w:val="0042732B"/>
    <w:rPr>
      <w:rFonts w:ascii="Times New Roman" w:eastAsia="楷体_GB2312" w:hAnsi="Times New Roman" w:cs="Times New Roman"/>
      <w:sz w:val="26"/>
      <w:szCs w:val="20"/>
    </w:rPr>
  </w:style>
  <w:style w:type="paragraph" w:styleId="25">
    <w:name w:val="toc 2"/>
    <w:basedOn w:val="a"/>
    <w:next w:val="a"/>
    <w:uiPriority w:val="39"/>
    <w:rsid w:val="0042732B"/>
    <w:pPr>
      <w:ind w:left="420"/>
    </w:pPr>
  </w:style>
  <w:style w:type="paragraph" w:customStyle="1" w:styleId="z-TopofForm">
    <w:name w:val="z-Top of Form"/>
    <w:next w:val="a"/>
    <w:rsid w:val="0042732B"/>
    <w:pPr>
      <w:widowControl w:val="0"/>
      <w:pBdr>
        <w:bottom w:val="double" w:sz="2" w:space="0" w:color="000000"/>
      </w:pBdr>
      <w:autoSpaceDE w:val="0"/>
      <w:autoSpaceDN w:val="0"/>
      <w:adjustRightInd w:val="0"/>
      <w:jc w:val="center"/>
    </w:pPr>
    <w:rPr>
      <w:rFonts w:ascii="Arial" w:eastAsia="宋体" w:hAnsi="Arial" w:cs="Times New Roman"/>
      <w:vanish/>
      <w:kern w:val="0"/>
      <w:sz w:val="16"/>
      <w:szCs w:val="20"/>
    </w:rPr>
  </w:style>
  <w:style w:type="paragraph" w:styleId="30">
    <w:name w:val="Body Text 3"/>
    <w:basedOn w:val="a"/>
    <w:link w:val="3Char0"/>
    <w:rsid w:val="0042732B"/>
    <w:rPr>
      <w:rFonts w:ascii="宋体" w:eastAsiaTheme="minorEastAsia" w:hAnsiTheme="minorHAnsi" w:cstheme="minorBidi"/>
      <w:sz w:val="24"/>
      <w:szCs w:val="22"/>
    </w:rPr>
  </w:style>
  <w:style w:type="character" w:customStyle="1" w:styleId="3Char11">
    <w:name w:val="正文文本 3 Char1"/>
    <w:basedOn w:val="a0"/>
    <w:uiPriority w:val="99"/>
    <w:semiHidden/>
    <w:rsid w:val="0042732B"/>
    <w:rPr>
      <w:rFonts w:ascii="Times New Roman" w:eastAsia="楷体_GB2312" w:hAnsi="Times New Roman" w:cs="Times New Roman"/>
      <w:sz w:val="16"/>
      <w:szCs w:val="16"/>
    </w:rPr>
  </w:style>
  <w:style w:type="paragraph" w:styleId="af9">
    <w:name w:val="Quote"/>
    <w:basedOn w:val="a"/>
    <w:next w:val="a"/>
    <w:link w:val="Chara"/>
    <w:qFormat/>
    <w:rsid w:val="0042732B"/>
    <w:rPr>
      <w:rFonts w:ascii="Calibri" w:eastAsiaTheme="minorEastAsia" w:hAnsi="Calibri" w:cstheme="minorBidi"/>
      <w:i/>
      <w:iCs/>
      <w:color w:val="000000"/>
      <w:sz w:val="21"/>
      <w:szCs w:val="22"/>
    </w:rPr>
  </w:style>
  <w:style w:type="character" w:customStyle="1" w:styleId="Char28">
    <w:name w:val="引用 Char2"/>
    <w:basedOn w:val="a0"/>
    <w:uiPriority w:val="29"/>
    <w:rsid w:val="0042732B"/>
    <w:rPr>
      <w:rFonts w:ascii="Times New Roman" w:eastAsia="楷体_GB2312" w:hAnsi="Times New Roman" w:cs="Times New Roman"/>
      <w:i/>
      <w:iCs/>
      <w:color w:val="000000" w:themeColor="text1"/>
      <w:sz w:val="26"/>
      <w:szCs w:val="20"/>
    </w:rPr>
  </w:style>
  <w:style w:type="paragraph" w:styleId="aff8">
    <w:name w:val="annotation text"/>
    <w:basedOn w:val="a"/>
    <w:link w:val="Char29"/>
    <w:semiHidden/>
    <w:unhideWhenUsed/>
    <w:rsid w:val="0042732B"/>
    <w:pPr>
      <w:jc w:val="left"/>
    </w:pPr>
  </w:style>
  <w:style w:type="character" w:customStyle="1" w:styleId="Char29">
    <w:name w:val="批注文字 Char2"/>
    <w:basedOn w:val="a0"/>
    <w:link w:val="aff8"/>
    <w:uiPriority w:val="99"/>
    <w:semiHidden/>
    <w:rsid w:val="0042732B"/>
    <w:rPr>
      <w:rFonts w:ascii="Times New Roman" w:eastAsia="楷体_GB2312" w:hAnsi="Times New Roman" w:cs="Times New Roman"/>
      <w:sz w:val="26"/>
      <w:szCs w:val="20"/>
    </w:rPr>
  </w:style>
  <w:style w:type="paragraph" w:styleId="a5">
    <w:name w:val="annotation subject"/>
    <w:basedOn w:val="aff8"/>
    <w:next w:val="aff8"/>
    <w:link w:val="Char1"/>
    <w:rsid w:val="0042732B"/>
    <w:rPr>
      <w:rFonts w:asciiTheme="minorHAnsi" w:hAnsiTheme="minorHAnsi" w:cstheme="minorBidi"/>
      <w:b/>
      <w:bCs/>
      <w:szCs w:val="22"/>
    </w:rPr>
  </w:style>
  <w:style w:type="character" w:customStyle="1" w:styleId="Char33">
    <w:name w:val="批注主题 Char3"/>
    <w:basedOn w:val="Char29"/>
    <w:uiPriority w:val="99"/>
    <w:semiHidden/>
    <w:rsid w:val="0042732B"/>
    <w:rPr>
      <w:rFonts w:ascii="Times New Roman" w:eastAsia="楷体_GB2312" w:hAnsi="Times New Roman" w:cs="Times New Roman"/>
      <w:b/>
      <w:bCs/>
      <w:sz w:val="26"/>
      <w:szCs w:val="20"/>
    </w:rPr>
  </w:style>
  <w:style w:type="paragraph" w:styleId="af7">
    <w:name w:val="Date"/>
    <w:basedOn w:val="a"/>
    <w:next w:val="a"/>
    <w:link w:val="Char7"/>
    <w:qFormat/>
    <w:rsid w:val="0042732B"/>
    <w:rPr>
      <w:rFonts w:ascii="宋体" w:hAnsi="宋体" w:cstheme="minorBidi"/>
      <w:sz w:val="24"/>
      <w:szCs w:val="22"/>
    </w:rPr>
  </w:style>
  <w:style w:type="character" w:customStyle="1" w:styleId="Char34">
    <w:name w:val="日期 Char3"/>
    <w:basedOn w:val="a0"/>
    <w:uiPriority w:val="99"/>
    <w:semiHidden/>
    <w:rsid w:val="0042732B"/>
    <w:rPr>
      <w:rFonts w:ascii="Times New Roman" w:eastAsia="楷体_GB2312" w:hAnsi="Times New Roman" w:cs="Times New Roman"/>
      <w:sz w:val="26"/>
      <w:szCs w:val="20"/>
    </w:rPr>
  </w:style>
  <w:style w:type="paragraph" w:customStyle="1" w:styleId="xl57">
    <w:name w:val="xl57"/>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Style30">
    <w:name w:val="_Style 30"/>
    <w:basedOn w:val="a"/>
    <w:next w:val="afe"/>
    <w:rsid w:val="0042732B"/>
    <w:rPr>
      <w:rFonts w:ascii="宋体" w:eastAsia="宋体" w:hAnsi="Courier New"/>
      <w:sz w:val="21"/>
    </w:rPr>
  </w:style>
  <w:style w:type="paragraph" w:customStyle="1" w:styleId="Xie">
    <w:name w:val="Xie图文中"/>
    <w:rsid w:val="0042732B"/>
    <w:pPr>
      <w:widowControl w:val="0"/>
      <w:adjustRightInd w:val="0"/>
      <w:snapToGrid w:val="0"/>
      <w:spacing w:before="40" w:after="40"/>
      <w:jc w:val="center"/>
    </w:pPr>
    <w:rPr>
      <w:rFonts w:ascii="Times New Roman" w:eastAsia="宋体" w:hAnsi="Times New Roman" w:cs="Times New Roman"/>
      <w:snapToGrid w:val="0"/>
      <w:kern w:val="0"/>
      <w:sz w:val="24"/>
      <w:szCs w:val="24"/>
    </w:rPr>
  </w:style>
  <w:style w:type="paragraph" w:customStyle="1" w:styleId="GB231215">
    <w:name w:val="样式 (西文) 仿宋_GB2312 居中 行距: 1.5 倍行距"/>
    <w:basedOn w:val="a"/>
    <w:rsid w:val="0042732B"/>
    <w:pPr>
      <w:spacing w:line="360" w:lineRule="auto"/>
      <w:jc w:val="center"/>
    </w:pPr>
    <w:rPr>
      <w:rFonts w:ascii="宋体" w:eastAsia="宋体" w:hAnsi="宋体" w:cs="宋体"/>
      <w:kern w:val="0"/>
      <w:sz w:val="21"/>
    </w:rPr>
  </w:style>
  <w:style w:type="paragraph" w:customStyle="1" w:styleId="210">
    <w:name w:val="标题 2_1"/>
    <w:basedOn w:val="10"/>
    <w:next w:val="23"/>
    <w:link w:val="2Char10"/>
    <w:unhideWhenUsed/>
    <w:qFormat/>
    <w:rsid w:val="0042732B"/>
    <w:pPr>
      <w:keepNext/>
      <w:keepLines/>
      <w:spacing w:before="120" w:after="120" w:line="360" w:lineRule="auto"/>
      <w:outlineLvl w:val="1"/>
    </w:pPr>
    <w:rPr>
      <w:rFonts w:ascii="黑体" w:eastAsia="黑体" w:hAnsi="宋体"/>
      <w:sz w:val="30"/>
      <w:szCs w:val="30"/>
    </w:rPr>
  </w:style>
  <w:style w:type="paragraph" w:styleId="70">
    <w:name w:val="index 7"/>
    <w:basedOn w:val="a"/>
    <w:next w:val="a"/>
    <w:semiHidden/>
    <w:rsid w:val="0042732B"/>
    <w:pPr>
      <w:ind w:left="2520"/>
    </w:pPr>
  </w:style>
  <w:style w:type="paragraph" w:customStyle="1" w:styleId="xl66">
    <w:name w:val="xl6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styleId="af4">
    <w:name w:val="Subtitle"/>
    <w:basedOn w:val="a"/>
    <w:link w:val="Char6"/>
    <w:qFormat/>
    <w:rsid w:val="0042732B"/>
    <w:pPr>
      <w:spacing w:before="240" w:after="60" w:line="312" w:lineRule="auto"/>
      <w:jc w:val="center"/>
      <w:outlineLvl w:val="1"/>
    </w:pPr>
    <w:rPr>
      <w:rFonts w:ascii="Arial" w:eastAsiaTheme="minorEastAsia" w:hAnsi="Arial" w:cs="Arial"/>
      <w:b/>
      <w:bCs/>
      <w:kern w:val="28"/>
      <w:sz w:val="32"/>
      <w:szCs w:val="32"/>
    </w:rPr>
  </w:style>
  <w:style w:type="character" w:customStyle="1" w:styleId="Char2a">
    <w:name w:val="副标题 Char2"/>
    <w:basedOn w:val="a0"/>
    <w:uiPriority w:val="11"/>
    <w:rsid w:val="0042732B"/>
    <w:rPr>
      <w:rFonts w:asciiTheme="majorHAnsi" w:eastAsia="宋体" w:hAnsiTheme="majorHAnsi" w:cstheme="majorBidi"/>
      <w:b/>
      <w:bCs/>
      <w:kern w:val="28"/>
      <w:sz w:val="32"/>
      <w:szCs w:val="32"/>
    </w:rPr>
  </w:style>
  <w:style w:type="paragraph" w:customStyle="1" w:styleId="378020">
    <w:name w:val="样式 标题 3 + (中文) 黑体 小四 非加粗 段前: 7.8 磅 段后: 0 磅 行距: 固定值 20 磅"/>
    <w:basedOn w:val="3"/>
    <w:rsid w:val="0042732B"/>
    <w:pPr>
      <w:adjustRightInd/>
      <w:spacing w:line="400" w:lineRule="exact"/>
      <w:jc w:val="both"/>
      <w:textAlignment w:val="auto"/>
    </w:pPr>
    <w:rPr>
      <w:rFonts w:eastAsia="宋体" w:cs="宋体"/>
      <w:sz w:val="32"/>
    </w:rPr>
  </w:style>
  <w:style w:type="paragraph" w:customStyle="1" w:styleId="xl50">
    <w:name w:val="xl50"/>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pa-2">
    <w:name w:val="pa-2"/>
    <w:basedOn w:val="a"/>
    <w:qFormat/>
    <w:rsid w:val="0042732B"/>
    <w:pPr>
      <w:widowControl/>
      <w:spacing w:before="100" w:beforeAutospacing="1" w:after="100" w:afterAutospacing="1"/>
      <w:jc w:val="left"/>
    </w:pPr>
    <w:rPr>
      <w:rFonts w:ascii="宋体" w:hAnsi="宋体" w:cs="宋体"/>
      <w:kern w:val="0"/>
      <w:sz w:val="24"/>
    </w:rPr>
  </w:style>
  <w:style w:type="paragraph" w:styleId="34">
    <w:name w:val="toc 3"/>
    <w:basedOn w:val="a"/>
    <w:next w:val="a"/>
    <w:uiPriority w:val="39"/>
    <w:rsid w:val="0042732B"/>
    <w:pPr>
      <w:ind w:left="840"/>
    </w:pPr>
  </w:style>
  <w:style w:type="paragraph" w:styleId="61">
    <w:name w:val="toc 6"/>
    <w:basedOn w:val="a"/>
    <w:next w:val="a"/>
    <w:semiHidden/>
    <w:rsid w:val="0042732B"/>
    <w:pPr>
      <w:ind w:left="2100"/>
    </w:pPr>
  </w:style>
  <w:style w:type="paragraph" w:customStyle="1" w:styleId="Charf4">
    <w:name w:val=" Char"/>
    <w:basedOn w:val="a"/>
    <w:rsid w:val="0042732B"/>
    <w:pPr>
      <w:widowControl/>
      <w:spacing w:after="160" w:line="240" w:lineRule="exact"/>
      <w:jc w:val="left"/>
    </w:pPr>
    <w:rPr>
      <w:rFonts w:ascii="Verdana" w:eastAsia="仿宋_GB2312" w:hAnsi="Verdana"/>
      <w:kern w:val="0"/>
      <w:sz w:val="24"/>
      <w:lang w:eastAsia="en-US"/>
    </w:rPr>
  </w:style>
  <w:style w:type="paragraph" w:styleId="aff5">
    <w:name w:val="List Number"/>
    <w:basedOn w:val="a"/>
    <w:rsid w:val="0042732B"/>
    <w:pPr>
      <w:tabs>
        <w:tab w:val="left" w:pos="1125"/>
      </w:tabs>
      <w:ind w:left="1125" w:hanging="555"/>
    </w:pPr>
    <w:rPr>
      <w:rFonts w:eastAsia="宋体"/>
      <w:sz w:val="21"/>
      <w:szCs w:val="24"/>
    </w:rPr>
  </w:style>
  <w:style w:type="paragraph" w:customStyle="1" w:styleId="10">
    <w:name w:val="标题_1"/>
    <w:basedOn w:val="23"/>
    <w:next w:val="23"/>
    <w:link w:val="Char1b"/>
    <w:qFormat/>
    <w:rsid w:val="0042732B"/>
    <w:pPr>
      <w:spacing w:before="240" w:after="60"/>
      <w:jc w:val="center"/>
      <w:outlineLvl w:val="0"/>
    </w:pPr>
    <w:rPr>
      <w:rFonts w:ascii="Cambria" w:eastAsiaTheme="minorEastAsia" w:hAnsi="Cambria" w:cstheme="minorBidi"/>
      <w:b/>
      <w:bCs/>
      <w:sz w:val="32"/>
      <w:szCs w:val="32"/>
    </w:rPr>
  </w:style>
  <w:style w:type="paragraph" w:styleId="71">
    <w:name w:val="toc 7"/>
    <w:basedOn w:val="a"/>
    <w:next w:val="a"/>
    <w:semiHidden/>
    <w:rsid w:val="0042732B"/>
    <w:pPr>
      <w:ind w:left="2520"/>
    </w:pPr>
  </w:style>
  <w:style w:type="paragraph" w:customStyle="1" w:styleId="Xie0">
    <w:name w:val="Xie表标题"/>
    <w:basedOn w:val="a"/>
    <w:next w:val="a"/>
    <w:rsid w:val="0042732B"/>
    <w:pPr>
      <w:adjustRightInd w:val="0"/>
      <w:snapToGrid w:val="0"/>
      <w:spacing w:before="60" w:line="240" w:lineRule="atLeast"/>
      <w:jc w:val="center"/>
    </w:pPr>
    <w:rPr>
      <w:rFonts w:eastAsia="宋体"/>
      <w:b/>
      <w:sz w:val="28"/>
      <w:szCs w:val="24"/>
    </w:rPr>
  </w:style>
  <w:style w:type="paragraph" w:styleId="aff9">
    <w:name w:val="Normal (Web)"/>
    <w:basedOn w:val="a"/>
    <w:rsid w:val="0042732B"/>
    <w:pPr>
      <w:widowControl/>
      <w:spacing w:before="100" w:beforeAutospacing="1" w:after="100" w:afterAutospacing="1"/>
      <w:jc w:val="left"/>
    </w:pPr>
    <w:rPr>
      <w:rFonts w:ascii="宋体" w:eastAsia="宋体" w:hAnsi="宋体" w:cs="宋体"/>
      <w:kern w:val="0"/>
      <w:sz w:val="24"/>
      <w:szCs w:val="24"/>
    </w:rPr>
  </w:style>
  <w:style w:type="paragraph" w:customStyle="1" w:styleId="H1">
    <w:name w:val="H1"/>
    <w:basedOn w:val="a"/>
    <w:next w:val="a"/>
    <w:rsid w:val="0042732B"/>
    <w:pPr>
      <w:keepNext/>
      <w:autoSpaceDE w:val="0"/>
      <w:autoSpaceDN w:val="0"/>
      <w:adjustRightInd w:val="0"/>
      <w:spacing w:before="100" w:after="100"/>
      <w:jc w:val="left"/>
      <w:outlineLvl w:val="1"/>
    </w:pPr>
    <w:rPr>
      <w:rFonts w:ascii="Calibri" w:eastAsia="宋体" w:hAnsi="Calibri"/>
      <w:b/>
      <w:kern w:val="36"/>
      <w:sz w:val="48"/>
    </w:rPr>
  </w:style>
  <w:style w:type="paragraph" w:styleId="52">
    <w:name w:val="index 5"/>
    <w:basedOn w:val="a"/>
    <w:next w:val="a"/>
    <w:semiHidden/>
    <w:rsid w:val="0042732B"/>
    <w:pPr>
      <w:ind w:left="1680"/>
    </w:pPr>
  </w:style>
  <w:style w:type="paragraph" w:styleId="91">
    <w:name w:val="toc 9"/>
    <w:basedOn w:val="a"/>
    <w:next w:val="a"/>
    <w:semiHidden/>
    <w:rsid w:val="0042732B"/>
    <w:pPr>
      <w:ind w:left="3360"/>
    </w:pPr>
  </w:style>
  <w:style w:type="paragraph" w:customStyle="1" w:styleId="DefinitionList">
    <w:name w:val="Definition List"/>
    <w:basedOn w:val="a"/>
    <w:next w:val="DefinitionTerm"/>
    <w:rsid w:val="0042732B"/>
    <w:pPr>
      <w:autoSpaceDE w:val="0"/>
      <w:autoSpaceDN w:val="0"/>
      <w:adjustRightInd w:val="0"/>
      <w:ind w:left="360"/>
      <w:jc w:val="left"/>
    </w:pPr>
    <w:rPr>
      <w:rFonts w:ascii="Calibri" w:eastAsia="宋体" w:hAnsi="Calibri"/>
      <w:kern w:val="0"/>
      <w:sz w:val="24"/>
    </w:rPr>
  </w:style>
  <w:style w:type="paragraph" w:styleId="TOC">
    <w:name w:val="TOC Heading"/>
    <w:basedOn w:val="1"/>
    <w:next w:val="a"/>
    <w:qFormat/>
    <w:rsid w:val="0042732B"/>
    <w:pPr>
      <w:widowControl/>
      <w:spacing w:before="480" w:after="0" w:line="276" w:lineRule="auto"/>
      <w:outlineLvl w:val="9"/>
    </w:pPr>
    <w:rPr>
      <w:rFonts w:ascii="Cambria" w:eastAsia="宋体" w:hAnsi="Cambria"/>
      <w:color w:val="365F91"/>
      <w:kern w:val="0"/>
      <w:sz w:val="28"/>
    </w:rPr>
  </w:style>
  <w:style w:type="paragraph" w:styleId="41">
    <w:name w:val="index 4"/>
    <w:basedOn w:val="a"/>
    <w:next w:val="a"/>
    <w:semiHidden/>
    <w:rsid w:val="0042732B"/>
    <w:pPr>
      <w:ind w:left="1260"/>
    </w:pPr>
  </w:style>
  <w:style w:type="paragraph" w:customStyle="1" w:styleId="DefaultParagraphFontParaChar">
    <w:name w:val="Default Paragraph Font Para Char"/>
    <w:basedOn w:val="a"/>
    <w:semiHidden/>
    <w:rsid w:val="0042732B"/>
    <w:pPr>
      <w:widowControl/>
      <w:spacing w:after="160" w:line="240" w:lineRule="exact"/>
      <w:jc w:val="left"/>
    </w:pPr>
    <w:rPr>
      <w:rFonts w:ascii="Verdana" w:eastAsia="宋体" w:hAnsi="Verdana"/>
      <w:kern w:val="0"/>
      <w:sz w:val="20"/>
      <w:lang w:eastAsia="en-US"/>
    </w:rPr>
  </w:style>
  <w:style w:type="paragraph" w:customStyle="1" w:styleId="0">
    <w:name w:val="标题_0"/>
    <w:basedOn w:val="a"/>
    <w:link w:val="Char00"/>
    <w:rsid w:val="0042732B"/>
    <w:rPr>
      <w:rFonts w:ascii="Calibri" w:eastAsiaTheme="minorEastAsia" w:hAnsi="Calibri" w:cstheme="minorBidi"/>
      <w:sz w:val="21"/>
      <w:szCs w:val="22"/>
    </w:rPr>
  </w:style>
  <w:style w:type="paragraph" w:customStyle="1" w:styleId="Preformatted">
    <w:name w:val="Preformatted"/>
    <w:basedOn w:val="a"/>
    <w:rsid w:val="0042732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styleId="affa">
    <w:name w:val="Revision"/>
    <w:semiHidden/>
    <w:rsid w:val="0042732B"/>
    <w:rPr>
      <w:rFonts w:ascii="Times New Roman" w:eastAsia="宋体" w:hAnsi="Times New Roman" w:cs="Times New Roman"/>
      <w:szCs w:val="24"/>
    </w:rPr>
  </w:style>
  <w:style w:type="paragraph" w:customStyle="1" w:styleId="affb">
    <w:name w:val="表格"/>
    <w:basedOn w:val="a"/>
    <w:rsid w:val="0042732B"/>
    <w:pPr>
      <w:jc w:val="center"/>
      <w:textAlignment w:val="center"/>
    </w:pPr>
    <w:rPr>
      <w:rFonts w:ascii="华文细黑" w:eastAsia="宋体" w:hAnsi="华文细黑"/>
      <w:kern w:val="0"/>
      <w:sz w:val="21"/>
    </w:rPr>
  </w:style>
  <w:style w:type="paragraph" w:customStyle="1" w:styleId="xl65">
    <w:name w:val="xl6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2">
    <w:name w:val="H2"/>
    <w:basedOn w:val="a"/>
    <w:next w:val="a"/>
    <w:rsid w:val="0042732B"/>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49">
    <w:name w:val="xl49"/>
    <w:basedOn w:val="a"/>
    <w:rsid w:val="0042732B"/>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rsid w:val="0042732B"/>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 Char Char Char"/>
    <w:basedOn w:val="a"/>
    <w:rsid w:val="0042732B"/>
    <w:rPr>
      <w:rFonts w:ascii="Tahoma" w:eastAsia="宋体" w:hAnsi="Tahoma"/>
      <w:sz w:val="24"/>
    </w:rPr>
  </w:style>
  <w:style w:type="paragraph" w:customStyle="1" w:styleId="16620">
    <w:name w:val="样式 标题 1 + 黑体 三号 非加粗 居中 段前: 6 磅 段后: 6 磅 行距: 固定值 20 磅"/>
    <w:basedOn w:val="1"/>
    <w:rsid w:val="0042732B"/>
    <w:pPr>
      <w:spacing w:line="400" w:lineRule="exact"/>
    </w:pPr>
    <w:rPr>
      <w:rFonts w:eastAsia="宋体" w:hAnsi="黑体" w:cs="宋体"/>
      <w:b w:val="0"/>
      <w:bCs/>
      <w:sz w:val="32"/>
    </w:rPr>
  </w:style>
  <w:style w:type="paragraph" w:customStyle="1" w:styleId="xl46">
    <w:name w:val="xl46"/>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styleId="af8">
    <w:name w:val="No Spacing"/>
    <w:link w:val="Char9"/>
    <w:qFormat/>
    <w:rsid w:val="0042732B"/>
    <w:rPr>
      <w:rFonts w:ascii="Calibri" w:hAnsi="Calibri"/>
      <w:sz w:val="22"/>
    </w:rPr>
  </w:style>
  <w:style w:type="paragraph" w:customStyle="1" w:styleId="xl55">
    <w:name w:val="xl55"/>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font6">
    <w:name w:val="font6"/>
    <w:basedOn w:val="a"/>
    <w:rsid w:val="0042732B"/>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8">
    <w:name w:val="xl58"/>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5">
    <w:name w:val="1"/>
    <w:rsid w:val="0042732B"/>
    <w:pPr>
      <w:widowControl w:val="0"/>
      <w:jc w:val="both"/>
    </w:pPr>
    <w:rPr>
      <w:rFonts w:ascii="Times New Roman" w:eastAsia="宋体" w:hAnsi="Times New Roman" w:cs="Times New Roman"/>
      <w:szCs w:val="24"/>
    </w:rPr>
  </w:style>
  <w:style w:type="paragraph" w:customStyle="1" w:styleId="affc">
    <w:name w:val="空半行"/>
    <w:basedOn w:val="a"/>
    <w:rsid w:val="0042732B"/>
    <w:pPr>
      <w:adjustRightInd w:val="0"/>
      <w:spacing w:line="120" w:lineRule="exact"/>
    </w:pPr>
    <w:rPr>
      <w:rFonts w:eastAsia="仿宋_GB2312"/>
      <w:color w:val="FFFFFF"/>
      <w:kern w:val="0"/>
      <w:sz w:val="30"/>
    </w:rPr>
  </w:style>
  <w:style w:type="paragraph" w:customStyle="1" w:styleId="xl52">
    <w:name w:val="xl52"/>
    <w:basedOn w:val="a"/>
    <w:rsid w:val="0042732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3">
    <w:name w:val="H3"/>
    <w:basedOn w:val="a"/>
    <w:next w:val="a"/>
    <w:rsid w:val="0042732B"/>
    <w:pPr>
      <w:keepNext/>
      <w:autoSpaceDE w:val="0"/>
      <w:autoSpaceDN w:val="0"/>
      <w:adjustRightInd w:val="0"/>
      <w:spacing w:before="100" w:after="100"/>
      <w:jc w:val="left"/>
      <w:outlineLvl w:val="3"/>
    </w:pPr>
    <w:rPr>
      <w:rFonts w:ascii="Calibri" w:eastAsia="宋体" w:hAnsi="Calibri"/>
      <w:b/>
      <w:kern w:val="0"/>
      <w:sz w:val="28"/>
    </w:rPr>
  </w:style>
  <w:style w:type="table" w:styleId="affd">
    <w:name w:val="Table Grid"/>
    <w:basedOn w:val="a1"/>
    <w:rsid w:val="0042732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3463</Words>
  <Characters>19742</Characters>
  <Application>Microsoft Office Word</Application>
  <DocSecurity>0</DocSecurity>
  <Lines>164</Lines>
  <Paragraphs>46</Paragraphs>
  <ScaleCrop>false</ScaleCrop>
  <Company/>
  <LinksUpToDate>false</LinksUpToDate>
  <CharactersWithSpaces>23159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u</cp:lastModifiedBy>
  <cp:revision>3</cp:revision>
  <dcterms:created xsi:type="dcterms:W3CDTF">2019-03-08T05:47:00Z</dcterms:created>
  <dcterms:modified xsi:type="dcterms:W3CDTF">2019-03-08T05:59:00Z</dcterms:modified>
</cp:coreProperties>
</file>